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ACDE9" w14:textId="77777777" w:rsidR="000C01A4" w:rsidRPr="008906EC" w:rsidRDefault="000C01A4" w:rsidP="000C01A4">
      <w:pPr>
        <w:pBdr>
          <w:bottom w:val="single" w:sz="4" w:space="1" w:color="auto"/>
        </w:pBdr>
        <w:jc w:val="right"/>
        <w:rPr>
          <w:i/>
          <w:sz w:val="24"/>
          <w:szCs w:val="24"/>
        </w:rPr>
      </w:pPr>
      <w:r w:rsidRPr="008906EC">
        <w:rPr>
          <w:i/>
          <w:sz w:val="24"/>
          <w:szCs w:val="24"/>
        </w:rPr>
        <w:t>Проект</w:t>
      </w:r>
    </w:p>
    <w:p w14:paraId="6BFA54C9" w14:textId="77777777" w:rsidR="000C01A4" w:rsidRPr="008906EC" w:rsidRDefault="000C01A4" w:rsidP="000C01A4">
      <w:pPr>
        <w:pBdr>
          <w:bottom w:val="single" w:sz="4" w:space="1" w:color="auto"/>
        </w:pBdr>
        <w:jc w:val="right"/>
        <w:rPr>
          <w:i/>
          <w:sz w:val="24"/>
          <w:szCs w:val="24"/>
        </w:rPr>
      </w:pPr>
    </w:p>
    <w:p w14:paraId="7D9387A5" w14:textId="77777777" w:rsidR="000C01A4" w:rsidRPr="008906EC" w:rsidRDefault="000C01A4" w:rsidP="000C01A4">
      <w:pPr>
        <w:pBdr>
          <w:bottom w:val="single" w:sz="4" w:space="1" w:color="auto"/>
        </w:pBdr>
        <w:jc w:val="center"/>
        <w:rPr>
          <w:i/>
          <w:sz w:val="24"/>
          <w:szCs w:val="24"/>
        </w:rPr>
      </w:pPr>
      <w:r w:rsidRPr="008906EC">
        <w:rPr>
          <w:i/>
          <w:sz w:val="24"/>
          <w:szCs w:val="24"/>
        </w:rPr>
        <w:t>Изображение государственного Герба Республики Казахстан</w:t>
      </w:r>
    </w:p>
    <w:p w14:paraId="1FC7C30C" w14:textId="77777777" w:rsidR="000C01A4" w:rsidRPr="008906EC" w:rsidRDefault="000C01A4" w:rsidP="000C01A4">
      <w:pPr>
        <w:pBdr>
          <w:bottom w:val="single" w:sz="4" w:space="1" w:color="auto"/>
        </w:pBdr>
        <w:jc w:val="center"/>
        <w:rPr>
          <w:i/>
          <w:sz w:val="24"/>
          <w:szCs w:val="24"/>
        </w:rPr>
      </w:pPr>
    </w:p>
    <w:p w14:paraId="4D9271CF" w14:textId="77777777" w:rsidR="000C01A4" w:rsidRPr="008906EC" w:rsidRDefault="000C01A4" w:rsidP="000C01A4">
      <w:pPr>
        <w:pBdr>
          <w:bottom w:val="single" w:sz="4" w:space="1" w:color="auto"/>
        </w:pBdr>
        <w:jc w:val="center"/>
        <w:rPr>
          <w:b/>
          <w:sz w:val="24"/>
          <w:szCs w:val="24"/>
        </w:rPr>
      </w:pPr>
      <w:r w:rsidRPr="008906EC">
        <w:rPr>
          <w:b/>
          <w:sz w:val="24"/>
          <w:szCs w:val="24"/>
        </w:rPr>
        <w:t>НАЦИОНАЛЬНЫЙ СТАНДАРТ РЕСПУБЛИКИ КАЗАХСТАН</w:t>
      </w:r>
      <w:r w:rsidRPr="008906EC">
        <w:rPr>
          <w:b/>
          <w:color w:val="000000"/>
          <w:spacing w:val="-3"/>
          <w:sz w:val="24"/>
          <w:szCs w:val="24"/>
        </w:rPr>
        <w:t xml:space="preserve"> </w:t>
      </w:r>
    </w:p>
    <w:p w14:paraId="0624F2DC" w14:textId="77777777" w:rsidR="000C01A4" w:rsidRPr="008906EC" w:rsidRDefault="000C01A4" w:rsidP="000C01A4">
      <w:pPr>
        <w:jc w:val="center"/>
        <w:rPr>
          <w:b/>
          <w:bCs/>
          <w:sz w:val="24"/>
          <w:szCs w:val="24"/>
        </w:rPr>
      </w:pPr>
    </w:p>
    <w:p w14:paraId="5285A189" w14:textId="77777777" w:rsidR="000C01A4" w:rsidRPr="008906EC" w:rsidRDefault="000C01A4" w:rsidP="000C01A4">
      <w:pPr>
        <w:jc w:val="center"/>
        <w:rPr>
          <w:b/>
          <w:bCs/>
          <w:sz w:val="24"/>
          <w:szCs w:val="24"/>
        </w:rPr>
      </w:pPr>
    </w:p>
    <w:p w14:paraId="6B92E6C6" w14:textId="77777777" w:rsidR="000C01A4" w:rsidRPr="008906EC" w:rsidRDefault="000C01A4" w:rsidP="000C01A4">
      <w:pPr>
        <w:jc w:val="center"/>
        <w:rPr>
          <w:b/>
          <w:bCs/>
          <w:sz w:val="24"/>
          <w:szCs w:val="24"/>
        </w:rPr>
      </w:pPr>
    </w:p>
    <w:p w14:paraId="7DAC2A3E" w14:textId="77777777" w:rsidR="000C01A4" w:rsidRPr="008906EC" w:rsidRDefault="000C01A4" w:rsidP="000C01A4">
      <w:pPr>
        <w:jc w:val="center"/>
        <w:rPr>
          <w:b/>
          <w:bCs/>
          <w:sz w:val="24"/>
          <w:szCs w:val="24"/>
        </w:rPr>
      </w:pPr>
    </w:p>
    <w:p w14:paraId="0D11CD0B" w14:textId="77777777" w:rsidR="000C01A4" w:rsidRPr="008906EC" w:rsidRDefault="000C01A4" w:rsidP="000C01A4">
      <w:pPr>
        <w:jc w:val="center"/>
        <w:rPr>
          <w:b/>
          <w:bCs/>
          <w:sz w:val="24"/>
          <w:szCs w:val="24"/>
        </w:rPr>
      </w:pPr>
    </w:p>
    <w:p w14:paraId="37CAA0FC" w14:textId="77777777" w:rsidR="00A70E6F" w:rsidRPr="008906EC" w:rsidRDefault="00A70E6F" w:rsidP="000C01A4">
      <w:pPr>
        <w:jc w:val="center"/>
        <w:rPr>
          <w:b/>
          <w:bCs/>
          <w:sz w:val="24"/>
          <w:szCs w:val="24"/>
        </w:rPr>
      </w:pPr>
    </w:p>
    <w:p w14:paraId="4696EA0A" w14:textId="77777777" w:rsidR="00A70E6F" w:rsidRPr="008906EC" w:rsidRDefault="00A70E6F" w:rsidP="000C01A4">
      <w:pPr>
        <w:jc w:val="center"/>
        <w:rPr>
          <w:b/>
          <w:bCs/>
          <w:sz w:val="24"/>
          <w:szCs w:val="24"/>
        </w:rPr>
      </w:pPr>
    </w:p>
    <w:p w14:paraId="7EF3D252" w14:textId="77777777" w:rsidR="000C01A4" w:rsidRPr="008906EC" w:rsidRDefault="000C01A4" w:rsidP="000C01A4">
      <w:pPr>
        <w:jc w:val="center"/>
        <w:rPr>
          <w:b/>
          <w:bCs/>
          <w:sz w:val="24"/>
          <w:szCs w:val="24"/>
        </w:rPr>
      </w:pPr>
    </w:p>
    <w:p w14:paraId="6AD87DE3" w14:textId="77777777" w:rsidR="000C01A4" w:rsidRPr="008906EC" w:rsidRDefault="000C01A4" w:rsidP="000C01A4">
      <w:pPr>
        <w:jc w:val="center"/>
        <w:rPr>
          <w:b/>
          <w:bCs/>
          <w:sz w:val="24"/>
          <w:szCs w:val="24"/>
        </w:rPr>
      </w:pPr>
    </w:p>
    <w:p w14:paraId="0E624F1A" w14:textId="77777777" w:rsidR="000C01A4" w:rsidRPr="008906EC" w:rsidRDefault="000C01A4" w:rsidP="000C01A4">
      <w:pPr>
        <w:jc w:val="center"/>
        <w:rPr>
          <w:b/>
          <w:bCs/>
          <w:sz w:val="24"/>
          <w:szCs w:val="24"/>
        </w:rPr>
      </w:pPr>
    </w:p>
    <w:p w14:paraId="6C813FA1" w14:textId="77777777" w:rsidR="000C01A4" w:rsidRPr="008906EC" w:rsidRDefault="000C01A4" w:rsidP="000C01A4">
      <w:pPr>
        <w:jc w:val="center"/>
        <w:rPr>
          <w:b/>
          <w:bCs/>
          <w:sz w:val="24"/>
          <w:szCs w:val="24"/>
        </w:rPr>
      </w:pPr>
    </w:p>
    <w:p w14:paraId="32863D2D" w14:textId="77777777" w:rsidR="00402A24" w:rsidRPr="008906EC" w:rsidRDefault="00402A24" w:rsidP="00402A24">
      <w:pPr>
        <w:ind w:left="80"/>
        <w:jc w:val="center"/>
        <w:rPr>
          <w:b/>
          <w:sz w:val="24"/>
          <w:szCs w:val="24"/>
        </w:rPr>
      </w:pPr>
      <w:bookmarkStart w:id="0" w:name="_Hlk140657361"/>
      <w:bookmarkStart w:id="1" w:name="_Hlk134886726"/>
      <w:r w:rsidRPr="008906EC">
        <w:rPr>
          <w:b/>
          <w:sz w:val="24"/>
          <w:szCs w:val="24"/>
        </w:rPr>
        <w:t>Продукция органическая</w:t>
      </w:r>
    </w:p>
    <w:p w14:paraId="62E5BE30" w14:textId="77777777" w:rsidR="00402A24" w:rsidRPr="008906EC" w:rsidRDefault="00402A24" w:rsidP="00402A24">
      <w:pPr>
        <w:jc w:val="center"/>
        <w:rPr>
          <w:b/>
          <w:sz w:val="24"/>
          <w:szCs w:val="24"/>
        </w:rPr>
      </w:pPr>
    </w:p>
    <w:p w14:paraId="22BE2549" w14:textId="77777777" w:rsidR="00402A24" w:rsidRPr="008906EC" w:rsidRDefault="00402A24" w:rsidP="00402A24">
      <w:pPr>
        <w:jc w:val="center"/>
        <w:rPr>
          <w:b/>
          <w:sz w:val="24"/>
          <w:szCs w:val="24"/>
        </w:rPr>
      </w:pPr>
      <w:r w:rsidRPr="008906EC">
        <w:rPr>
          <w:b/>
          <w:sz w:val="24"/>
          <w:szCs w:val="24"/>
        </w:rPr>
        <w:t xml:space="preserve">ТРЕБОВАНИЯ К ПРОЦЕССУ ПРОИЗВОДСТВА, ПЕРЕРАБОТКЕ, </w:t>
      </w:r>
    </w:p>
    <w:p w14:paraId="73A91FEF" w14:textId="77777777" w:rsidR="00402A24" w:rsidRPr="008906EC" w:rsidRDefault="00402A24" w:rsidP="00402A24">
      <w:pPr>
        <w:jc w:val="center"/>
        <w:rPr>
          <w:b/>
          <w:bCs/>
          <w:sz w:val="24"/>
          <w:szCs w:val="24"/>
        </w:rPr>
      </w:pPr>
      <w:r w:rsidRPr="008906EC">
        <w:rPr>
          <w:b/>
          <w:sz w:val="24"/>
          <w:szCs w:val="24"/>
        </w:rPr>
        <w:t>МАРКИРОВКЕ И РЕАЛИЗАЦИИ</w:t>
      </w:r>
    </w:p>
    <w:bookmarkEnd w:id="0"/>
    <w:p w14:paraId="3A3AF96D" w14:textId="77777777" w:rsidR="00402A24" w:rsidRPr="008906EC" w:rsidRDefault="00402A24" w:rsidP="00402A24">
      <w:pPr>
        <w:jc w:val="center"/>
        <w:rPr>
          <w:b/>
          <w:bCs/>
          <w:sz w:val="24"/>
          <w:szCs w:val="24"/>
        </w:rPr>
      </w:pPr>
    </w:p>
    <w:bookmarkEnd w:id="1"/>
    <w:p w14:paraId="07B8A7A6" w14:textId="77777777" w:rsidR="000C01A4" w:rsidRPr="008906EC" w:rsidRDefault="000C01A4" w:rsidP="000C01A4">
      <w:pPr>
        <w:jc w:val="center"/>
        <w:rPr>
          <w:b/>
          <w:bCs/>
          <w:sz w:val="24"/>
          <w:szCs w:val="24"/>
        </w:rPr>
      </w:pPr>
    </w:p>
    <w:p w14:paraId="52044406" w14:textId="77777777" w:rsidR="000C01A4" w:rsidRPr="008906EC" w:rsidRDefault="000C01A4" w:rsidP="000C01A4">
      <w:pPr>
        <w:jc w:val="center"/>
        <w:rPr>
          <w:b/>
          <w:bCs/>
          <w:sz w:val="24"/>
          <w:szCs w:val="24"/>
        </w:rPr>
      </w:pPr>
      <w:r w:rsidRPr="008906EC">
        <w:rPr>
          <w:b/>
          <w:bCs/>
          <w:sz w:val="24"/>
          <w:szCs w:val="24"/>
        </w:rPr>
        <w:t>СТ РК</w:t>
      </w:r>
    </w:p>
    <w:p w14:paraId="08B28747" w14:textId="77777777" w:rsidR="00F46A99" w:rsidRPr="008906EC" w:rsidRDefault="00F46A99" w:rsidP="000C01A4">
      <w:pPr>
        <w:jc w:val="center"/>
        <w:rPr>
          <w:i/>
          <w:iCs/>
          <w:sz w:val="24"/>
          <w:szCs w:val="24"/>
        </w:rPr>
      </w:pPr>
    </w:p>
    <w:p w14:paraId="43FC7440" w14:textId="77777777" w:rsidR="00F46A99" w:rsidRPr="008906EC" w:rsidRDefault="00F46A99" w:rsidP="000C01A4">
      <w:pPr>
        <w:jc w:val="center"/>
        <w:rPr>
          <w:b/>
          <w:bCs/>
          <w:sz w:val="24"/>
          <w:szCs w:val="24"/>
        </w:rPr>
      </w:pPr>
    </w:p>
    <w:p w14:paraId="4704A3B3" w14:textId="77777777" w:rsidR="000C01A4" w:rsidRPr="008906EC" w:rsidRDefault="000C01A4" w:rsidP="000C01A4">
      <w:pPr>
        <w:jc w:val="center"/>
        <w:rPr>
          <w:b/>
          <w:bCs/>
          <w:sz w:val="24"/>
          <w:szCs w:val="24"/>
        </w:rPr>
      </w:pPr>
    </w:p>
    <w:p w14:paraId="1808EBD0" w14:textId="77777777" w:rsidR="000C01A4" w:rsidRPr="008906EC" w:rsidRDefault="000C01A4" w:rsidP="000C01A4">
      <w:pPr>
        <w:pStyle w:val="7"/>
        <w:spacing w:before="0"/>
        <w:jc w:val="center"/>
        <w:rPr>
          <w:b/>
          <w:i/>
          <w:iCs/>
        </w:rPr>
      </w:pPr>
      <w:r w:rsidRPr="008906EC">
        <w:rPr>
          <w:i/>
          <w:iCs/>
        </w:rPr>
        <w:t>Настоящий проект стандарта не подлежит применению до его утверждения</w:t>
      </w:r>
    </w:p>
    <w:p w14:paraId="294B3F9D" w14:textId="77777777" w:rsidR="000C01A4" w:rsidRPr="008906EC" w:rsidRDefault="000C01A4" w:rsidP="000C01A4">
      <w:pPr>
        <w:tabs>
          <w:tab w:val="left" w:pos="4820"/>
        </w:tabs>
        <w:jc w:val="center"/>
        <w:rPr>
          <w:b/>
          <w:bCs/>
          <w:sz w:val="24"/>
          <w:szCs w:val="24"/>
        </w:rPr>
      </w:pPr>
    </w:p>
    <w:p w14:paraId="46D43497" w14:textId="77777777" w:rsidR="000C01A4" w:rsidRPr="008906EC" w:rsidRDefault="000C01A4" w:rsidP="000C01A4">
      <w:pPr>
        <w:tabs>
          <w:tab w:val="left" w:pos="4820"/>
        </w:tabs>
        <w:jc w:val="center"/>
        <w:rPr>
          <w:b/>
          <w:bCs/>
          <w:sz w:val="24"/>
          <w:szCs w:val="24"/>
        </w:rPr>
      </w:pPr>
    </w:p>
    <w:p w14:paraId="55F2546E" w14:textId="77777777" w:rsidR="000C01A4" w:rsidRPr="008906EC" w:rsidRDefault="000C01A4" w:rsidP="000C01A4">
      <w:pPr>
        <w:jc w:val="center"/>
        <w:rPr>
          <w:b/>
          <w:bCs/>
          <w:sz w:val="24"/>
          <w:szCs w:val="24"/>
        </w:rPr>
      </w:pPr>
    </w:p>
    <w:p w14:paraId="4C9DD60E" w14:textId="77777777" w:rsidR="000C01A4" w:rsidRPr="008906EC" w:rsidRDefault="000C01A4" w:rsidP="000C01A4">
      <w:pPr>
        <w:jc w:val="center"/>
        <w:rPr>
          <w:b/>
          <w:bCs/>
          <w:sz w:val="24"/>
          <w:szCs w:val="24"/>
        </w:rPr>
      </w:pPr>
    </w:p>
    <w:p w14:paraId="5E29A59C" w14:textId="77777777" w:rsidR="000C01A4" w:rsidRPr="008906EC" w:rsidRDefault="000C01A4" w:rsidP="000C01A4">
      <w:pPr>
        <w:jc w:val="center"/>
        <w:rPr>
          <w:b/>
          <w:bCs/>
          <w:sz w:val="24"/>
          <w:szCs w:val="24"/>
        </w:rPr>
      </w:pPr>
    </w:p>
    <w:p w14:paraId="7EC3394B" w14:textId="77777777" w:rsidR="000C01A4" w:rsidRPr="008906EC" w:rsidRDefault="000C01A4" w:rsidP="000C01A4">
      <w:pPr>
        <w:jc w:val="center"/>
        <w:rPr>
          <w:b/>
          <w:bCs/>
          <w:sz w:val="24"/>
          <w:szCs w:val="24"/>
        </w:rPr>
      </w:pPr>
    </w:p>
    <w:p w14:paraId="2279FA78" w14:textId="77777777" w:rsidR="000C01A4" w:rsidRPr="008906EC" w:rsidRDefault="000C01A4" w:rsidP="000C01A4">
      <w:pPr>
        <w:jc w:val="center"/>
        <w:rPr>
          <w:b/>
          <w:bCs/>
          <w:sz w:val="24"/>
          <w:szCs w:val="24"/>
        </w:rPr>
      </w:pPr>
    </w:p>
    <w:p w14:paraId="3C8A89C3" w14:textId="77777777" w:rsidR="000C01A4" w:rsidRPr="008906EC" w:rsidRDefault="000C01A4" w:rsidP="000C01A4">
      <w:pPr>
        <w:tabs>
          <w:tab w:val="left" w:pos="4820"/>
        </w:tabs>
        <w:jc w:val="center"/>
        <w:rPr>
          <w:b/>
          <w:bCs/>
          <w:sz w:val="24"/>
          <w:szCs w:val="24"/>
        </w:rPr>
      </w:pPr>
    </w:p>
    <w:p w14:paraId="29D3D236" w14:textId="77777777" w:rsidR="000C01A4" w:rsidRPr="008906EC" w:rsidRDefault="000C01A4" w:rsidP="000C01A4">
      <w:pPr>
        <w:tabs>
          <w:tab w:val="left" w:pos="4820"/>
        </w:tabs>
        <w:jc w:val="center"/>
        <w:rPr>
          <w:b/>
          <w:bCs/>
          <w:sz w:val="24"/>
          <w:szCs w:val="24"/>
        </w:rPr>
      </w:pPr>
    </w:p>
    <w:p w14:paraId="3E342953" w14:textId="77777777" w:rsidR="000C01A4" w:rsidRPr="008906EC" w:rsidRDefault="000C01A4" w:rsidP="000C01A4">
      <w:pPr>
        <w:tabs>
          <w:tab w:val="left" w:pos="4820"/>
        </w:tabs>
        <w:jc w:val="center"/>
        <w:rPr>
          <w:b/>
          <w:bCs/>
          <w:sz w:val="24"/>
          <w:szCs w:val="24"/>
        </w:rPr>
      </w:pPr>
    </w:p>
    <w:p w14:paraId="72222878" w14:textId="77777777" w:rsidR="00A14324" w:rsidRPr="008906EC" w:rsidRDefault="00A14324" w:rsidP="000C01A4">
      <w:pPr>
        <w:tabs>
          <w:tab w:val="left" w:pos="4820"/>
        </w:tabs>
        <w:jc w:val="center"/>
        <w:rPr>
          <w:b/>
          <w:bCs/>
          <w:sz w:val="24"/>
          <w:szCs w:val="24"/>
        </w:rPr>
      </w:pPr>
    </w:p>
    <w:p w14:paraId="23778333" w14:textId="77777777" w:rsidR="00A14324" w:rsidRPr="008906EC" w:rsidRDefault="00A14324" w:rsidP="000C01A4">
      <w:pPr>
        <w:tabs>
          <w:tab w:val="left" w:pos="4820"/>
        </w:tabs>
        <w:jc w:val="center"/>
        <w:rPr>
          <w:b/>
          <w:bCs/>
          <w:sz w:val="24"/>
          <w:szCs w:val="24"/>
        </w:rPr>
      </w:pPr>
    </w:p>
    <w:p w14:paraId="3AF0FBE4" w14:textId="77777777" w:rsidR="00A14324" w:rsidRPr="008906EC" w:rsidRDefault="00A14324" w:rsidP="000C01A4">
      <w:pPr>
        <w:tabs>
          <w:tab w:val="left" w:pos="4820"/>
        </w:tabs>
        <w:jc w:val="center"/>
        <w:rPr>
          <w:b/>
          <w:bCs/>
          <w:sz w:val="24"/>
          <w:szCs w:val="24"/>
        </w:rPr>
      </w:pPr>
    </w:p>
    <w:p w14:paraId="49FC34CA" w14:textId="77777777" w:rsidR="00A14324" w:rsidRPr="008906EC" w:rsidRDefault="00A14324" w:rsidP="000C01A4">
      <w:pPr>
        <w:tabs>
          <w:tab w:val="left" w:pos="4820"/>
        </w:tabs>
        <w:jc w:val="center"/>
        <w:rPr>
          <w:b/>
          <w:bCs/>
          <w:sz w:val="24"/>
          <w:szCs w:val="24"/>
        </w:rPr>
      </w:pPr>
    </w:p>
    <w:p w14:paraId="6B8216DA" w14:textId="77777777" w:rsidR="006955F2" w:rsidRPr="008906EC" w:rsidRDefault="006955F2" w:rsidP="000C01A4">
      <w:pPr>
        <w:tabs>
          <w:tab w:val="left" w:pos="4820"/>
        </w:tabs>
        <w:jc w:val="center"/>
        <w:rPr>
          <w:b/>
          <w:bCs/>
          <w:sz w:val="24"/>
          <w:szCs w:val="24"/>
        </w:rPr>
      </w:pPr>
    </w:p>
    <w:p w14:paraId="78B3917E" w14:textId="77777777" w:rsidR="000C01A4" w:rsidRPr="008906EC" w:rsidRDefault="000C01A4" w:rsidP="000C01A4">
      <w:pPr>
        <w:tabs>
          <w:tab w:val="left" w:pos="4820"/>
        </w:tabs>
        <w:jc w:val="center"/>
        <w:rPr>
          <w:b/>
          <w:bCs/>
          <w:sz w:val="24"/>
          <w:szCs w:val="24"/>
        </w:rPr>
      </w:pPr>
    </w:p>
    <w:p w14:paraId="1BE188FC" w14:textId="77777777" w:rsidR="00546A92" w:rsidRPr="008906EC" w:rsidRDefault="00546A92" w:rsidP="000C01A4">
      <w:pPr>
        <w:tabs>
          <w:tab w:val="left" w:pos="4820"/>
        </w:tabs>
        <w:jc w:val="center"/>
        <w:rPr>
          <w:b/>
          <w:bCs/>
          <w:sz w:val="24"/>
          <w:szCs w:val="24"/>
        </w:rPr>
      </w:pPr>
    </w:p>
    <w:p w14:paraId="3650E8EA" w14:textId="77777777" w:rsidR="000C01A4" w:rsidRPr="008906EC" w:rsidRDefault="000C01A4" w:rsidP="000C01A4">
      <w:pPr>
        <w:tabs>
          <w:tab w:val="left" w:pos="4820"/>
        </w:tabs>
        <w:jc w:val="center"/>
        <w:rPr>
          <w:b/>
          <w:bCs/>
          <w:sz w:val="24"/>
          <w:szCs w:val="24"/>
        </w:rPr>
      </w:pPr>
    </w:p>
    <w:p w14:paraId="590429C8" w14:textId="77777777" w:rsidR="000C01A4" w:rsidRPr="008906EC" w:rsidRDefault="000C01A4" w:rsidP="000C01A4">
      <w:pPr>
        <w:tabs>
          <w:tab w:val="left" w:pos="4820"/>
        </w:tabs>
        <w:jc w:val="center"/>
        <w:rPr>
          <w:b/>
          <w:bCs/>
          <w:sz w:val="24"/>
          <w:szCs w:val="24"/>
        </w:rPr>
      </w:pPr>
      <w:r w:rsidRPr="008906EC">
        <w:rPr>
          <w:b/>
          <w:bCs/>
          <w:sz w:val="24"/>
          <w:szCs w:val="24"/>
        </w:rPr>
        <w:t>Комитет технического регулирования и метрологии</w:t>
      </w:r>
    </w:p>
    <w:p w14:paraId="0FC3B028" w14:textId="77777777" w:rsidR="000C01A4" w:rsidRPr="008906EC" w:rsidRDefault="000C01A4" w:rsidP="000C01A4">
      <w:pPr>
        <w:tabs>
          <w:tab w:val="left" w:pos="4820"/>
        </w:tabs>
        <w:jc w:val="center"/>
        <w:rPr>
          <w:b/>
          <w:bCs/>
          <w:sz w:val="24"/>
          <w:szCs w:val="24"/>
        </w:rPr>
      </w:pPr>
      <w:r w:rsidRPr="008906EC">
        <w:rPr>
          <w:b/>
          <w:bCs/>
          <w:sz w:val="24"/>
          <w:szCs w:val="24"/>
        </w:rPr>
        <w:t>Министерства торговли и интеграции Республики Казахстан</w:t>
      </w:r>
    </w:p>
    <w:p w14:paraId="6149A17B" w14:textId="77777777" w:rsidR="000C01A4" w:rsidRPr="008906EC" w:rsidRDefault="000C01A4" w:rsidP="000C01A4">
      <w:pPr>
        <w:jc w:val="center"/>
        <w:rPr>
          <w:b/>
          <w:bCs/>
          <w:sz w:val="24"/>
          <w:szCs w:val="24"/>
        </w:rPr>
      </w:pPr>
      <w:r w:rsidRPr="008906EC">
        <w:rPr>
          <w:b/>
          <w:bCs/>
          <w:sz w:val="24"/>
          <w:szCs w:val="24"/>
        </w:rPr>
        <w:t>(Госстандарт)</w:t>
      </w:r>
    </w:p>
    <w:p w14:paraId="60C4D94D" w14:textId="77777777" w:rsidR="000C01A4" w:rsidRPr="008906EC" w:rsidRDefault="000C01A4" w:rsidP="000C01A4">
      <w:pPr>
        <w:jc w:val="center"/>
        <w:rPr>
          <w:b/>
          <w:bCs/>
          <w:sz w:val="24"/>
          <w:szCs w:val="24"/>
        </w:rPr>
      </w:pPr>
    </w:p>
    <w:p w14:paraId="7AD15535" w14:textId="77777777" w:rsidR="00A14324" w:rsidRPr="008906EC" w:rsidRDefault="00A14324" w:rsidP="00A14324">
      <w:pPr>
        <w:jc w:val="center"/>
        <w:rPr>
          <w:b/>
          <w:bCs/>
          <w:sz w:val="24"/>
          <w:szCs w:val="24"/>
        </w:rPr>
      </w:pPr>
      <w:r w:rsidRPr="008906EC">
        <w:rPr>
          <w:b/>
          <w:bCs/>
          <w:sz w:val="24"/>
          <w:szCs w:val="24"/>
        </w:rPr>
        <w:t>Астана</w:t>
      </w:r>
      <w:r w:rsidRPr="008906EC">
        <w:rPr>
          <w:b/>
          <w:bCs/>
          <w:sz w:val="24"/>
          <w:szCs w:val="24"/>
        </w:rPr>
        <w:br w:type="page"/>
      </w:r>
    </w:p>
    <w:p w14:paraId="4BBEC438" w14:textId="77777777" w:rsidR="000C01A4" w:rsidRPr="008906EC" w:rsidRDefault="000C01A4" w:rsidP="000C01A4">
      <w:pPr>
        <w:tabs>
          <w:tab w:val="left" w:pos="6237"/>
        </w:tabs>
        <w:jc w:val="center"/>
        <w:rPr>
          <w:rFonts w:eastAsia="Arial"/>
          <w:sz w:val="24"/>
          <w:szCs w:val="24"/>
        </w:rPr>
      </w:pPr>
      <w:r w:rsidRPr="008906EC">
        <w:rPr>
          <w:rFonts w:eastAsia="Arial"/>
          <w:b/>
          <w:bCs/>
          <w:sz w:val="24"/>
          <w:szCs w:val="24"/>
        </w:rPr>
        <w:lastRenderedPageBreak/>
        <w:t>Предис</w:t>
      </w:r>
      <w:r w:rsidRPr="008906EC">
        <w:rPr>
          <w:rFonts w:eastAsia="Arial"/>
          <w:b/>
          <w:bCs/>
          <w:spacing w:val="-3"/>
          <w:sz w:val="24"/>
          <w:szCs w:val="24"/>
        </w:rPr>
        <w:t>л</w:t>
      </w:r>
      <w:r w:rsidRPr="008906EC">
        <w:rPr>
          <w:rFonts w:eastAsia="Arial"/>
          <w:b/>
          <w:bCs/>
          <w:sz w:val="24"/>
          <w:szCs w:val="24"/>
        </w:rPr>
        <w:t>овие</w:t>
      </w:r>
    </w:p>
    <w:p w14:paraId="707A7CD2" w14:textId="77777777" w:rsidR="000C01A4" w:rsidRPr="008906EC" w:rsidRDefault="000C01A4" w:rsidP="000C01A4">
      <w:pPr>
        <w:ind w:firstLine="567"/>
        <w:rPr>
          <w:sz w:val="24"/>
          <w:szCs w:val="24"/>
        </w:rPr>
      </w:pPr>
    </w:p>
    <w:p w14:paraId="5364A340" w14:textId="3973D24A" w:rsidR="000C01A4" w:rsidRPr="008906EC" w:rsidRDefault="000C01A4" w:rsidP="000C01A4">
      <w:pPr>
        <w:ind w:firstLine="567"/>
        <w:jc w:val="both"/>
        <w:rPr>
          <w:sz w:val="24"/>
          <w:szCs w:val="24"/>
        </w:rPr>
      </w:pPr>
      <w:r w:rsidRPr="008906EC">
        <w:rPr>
          <w:b/>
          <w:sz w:val="24"/>
          <w:szCs w:val="24"/>
        </w:rPr>
        <w:t>1 РАЗРАБОТАН И ВНЕСЕН</w:t>
      </w:r>
      <w:r w:rsidRPr="008906EC">
        <w:rPr>
          <w:sz w:val="24"/>
          <w:szCs w:val="24"/>
        </w:rPr>
        <w:t xml:space="preserve"> </w:t>
      </w:r>
      <w:proofErr w:type="spellStart"/>
      <w:r w:rsidR="00B1001D" w:rsidRPr="008906EC">
        <w:rPr>
          <w:sz w:val="24"/>
          <w:szCs w:val="24"/>
        </w:rPr>
        <w:t>ОИПиЮЛ</w:t>
      </w:r>
      <w:proofErr w:type="spellEnd"/>
      <w:r w:rsidR="00B1001D" w:rsidRPr="008906EC">
        <w:rPr>
          <w:sz w:val="24"/>
          <w:szCs w:val="24"/>
        </w:rPr>
        <w:t xml:space="preserve"> в форме ассоциации «Союз производителей органической продукции Казахстана»</w:t>
      </w:r>
    </w:p>
    <w:p w14:paraId="1D67FD79" w14:textId="77777777" w:rsidR="00B1001D" w:rsidRPr="008906EC" w:rsidRDefault="00B1001D" w:rsidP="000C01A4">
      <w:pPr>
        <w:ind w:firstLine="567"/>
        <w:jc w:val="both"/>
        <w:rPr>
          <w:sz w:val="24"/>
          <w:szCs w:val="24"/>
        </w:rPr>
      </w:pPr>
    </w:p>
    <w:p w14:paraId="56D7AB4F" w14:textId="77777777" w:rsidR="000C01A4" w:rsidRPr="008906EC" w:rsidRDefault="000C01A4" w:rsidP="000C01A4">
      <w:pPr>
        <w:ind w:firstLine="567"/>
        <w:jc w:val="both"/>
        <w:rPr>
          <w:sz w:val="24"/>
          <w:szCs w:val="24"/>
        </w:rPr>
      </w:pPr>
      <w:r w:rsidRPr="008906EC">
        <w:rPr>
          <w:b/>
          <w:sz w:val="24"/>
          <w:szCs w:val="24"/>
        </w:rPr>
        <w:t>2 УТВЕРЖДЕН И ВВЕДЕН В ДЕЙСТВИЕ</w:t>
      </w:r>
      <w:r w:rsidRPr="008906EC">
        <w:rPr>
          <w:sz w:val="24"/>
          <w:szCs w:val="24"/>
        </w:rPr>
        <w:t xml:space="preserve"> Приказом </w:t>
      </w:r>
      <w:r w:rsidR="00682A47" w:rsidRPr="008906EC">
        <w:rPr>
          <w:sz w:val="24"/>
          <w:szCs w:val="24"/>
        </w:rPr>
        <w:t xml:space="preserve">Председателя </w:t>
      </w:r>
      <w:r w:rsidRPr="008906EC">
        <w:rPr>
          <w:sz w:val="24"/>
          <w:szCs w:val="24"/>
        </w:rPr>
        <w:t xml:space="preserve">Комитета технического регулирования и метрологии Министерства </w:t>
      </w:r>
      <w:r w:rsidRPr="008906EC">
        <w:rPr>
          <w:bCs/>
          <w:sz w:val="24"/>
          <w:szCs w:val="24"/>
        </w:rPr>
        <w:t>торговли и интеграции</w:t>
      </w:r>
      <w:r w:rsidRPr="008906EC">
        <w:rPr>
          <w:sz w:val="24"/>
          <w:szCs w:val="24"/>
        </w:rPr>
        <w:t xml:space="preserve"> Республики Казахстан от «</w:t>
      </w:r>
      <w:r w:rsidR="00742D33" w:rsidRPr="008906EC">
        <w:rPr>
          <w:sz w:val="24"/>
          <w:szCs w:val="24"/>
        </w:rPr>
        <w:t xml:space="preserve">  </w:t>
      </w:r>
      <w:r w:rsidR="00651A2E" w:rsidRPr="008906EC">
        <w:rPr>
          <w:sz w:val="24"/>
          <w:szCs w:val="24"/>
        </w:rPr>
        <w:t xml:space="preserve"> </w:t>
      </w:r>
      <w:r w:rsidRPr="008906EC">
        <w:rPr>
          <w:sz w:val="24"/>
          <w:szCs w:val="24"/>
        </w:rPr>
        <w:t>»___________ №_____</w:t>
      </w:r>
    </w:p>
    <w:p w14:paraId="2AD3E678" w14:textId="77777777" w:rsidR="000C01A4" w:rsidRPr="008906EC" w:rsidRDefault="000C01A4" w:rsidP="000C01A4">
      <w:pPr>
        <w:ind w:firstLine="567"/>
        <w:jc w:val="both"/>
        <w:rPr>
          <w:sz w:val="24"/>
          <w:szCs w:val="24"/>
        </w:rPr>
      </w:pPr>
    </w:p>
    <w:p w14:paraId="1E3D4B3C" w14:textId="03F25029" w:rsidR="000C01A4" w:rsidRPr="008906EC" w:rsidRDefault="000C01A4" w:rsidP="006B12FB">
      <w:pPr>
        <w:ind w:firstLine="567"/>
        <w:jc w:val="both"/>
        <w:rPr>
          <w:sz w:val="24"/>
          <w:szCs w:val="24"/>
        </w:rPr>
      </w:pPr>
      <w:r w:rsidRPr="008906EC">
        <w:rPr>
          <w:b/>
          <w:sz w:val="24"/>
          <w:szCs w:val="24"/>
        </w:rPr>
        <w:t>3</w:t>
      </w:r>
      <w:r w:rsidR="002F0028" w:rsidRPr="008906EC">
        <w:rPr>
          <w:sz w:val="24"/>
          <w:szCs w:val="24"/>
        </w:rPr>
        <w:t xml:space="preserve"> </w:t>
      </w:r>
      <w:r w:rsidR="006B12FB" w:rsidRPr="008906EC">
        <w:rPr>
          <w:sz w:val="24"/>
          <w:szCs w:val="23"/>
        </w:rPr>
        <w:t xml:space="preserve">Настоящий стандарт разработан с учетом нормативных требований IFOAM для системы органического производства и </w:t>
      </w:r>
      <w:r w:rsidR="006B12FB" w:rsidRPr="008906EC">
        <w:rPr>
          <w:sz w:val="24"/>
          <w:szCs w:val="24"/>
        </w:rPr>
        <w:t xml:space="preserve">переработки и руководящих положений Комиссии Кодекс </w:t>
      </w:r>
      <w:proofErr w:type="spellStart"/>
      <w:r w:rsidR="006B12FB" w:rsidRPr="008906EC">
        <w:rPr>
          <w:sz w:val="24"/>
          <w:szCs w:val="24"/>
        </w:rPr>
        <w:t>Алиментариус</w:t>
      </w:r>
      <w:proofErr w:type="spellEnd"/>
      <w:r w:rsidR="006B12FB" w:rsidRPr="008906EC">
        <w:rPr>
          <w:sz w:val="24"/>
          <w:szCs w:val="24"/>
        </w:rPr>
        <w:t xml:space="preserve"> по производству, переработке, маркировке и сбыту органических пищевых продуктов (GL 32-1999, </w:t>
      </w:r>
      <w:proofErr w:type="spellStart"/>
      <w:r w:rsidR="006B12FB" w:rsidRPr="008906EC">
        <w:rPr>
          <w:sz w:val="24"/>
          <w:szCs w:val="24"/>
        </w:rPr>
        <w:t>rev</w:t>
      </w:r>
      <w:proofErr w:type="spellEnd"/>
      <w:r w:rsidR="006B12FB" w:rsidRPr="008906EC">
        <w:rPr>
          <w:sz w:val="24"/>
          <w:szCs w:val="24"/>
        </w:rPr>
        <w:t>. 2013)</w:t>
      </w:r>
    </w:p>
    <w:p w14:paraId="307BF4C5" w14:textId="77777777" w:rsidR="00681B0D" w:rsidRPr="008906EC" w:rsidRDefault="00681B0D" w:rsidP="00682A47">
      <w:pPr>
        <w:ind w:firstLine="567"/>
        <w:jc w:val="both"/>
        <w:rPr>
          <w:sz w:val="24"/>
          <w:szCs w:val="24"/>
        </w:rPr>
      </w:pPr>
    </w:p>
    <w:p w14:paraId="6242B346" w14:textId="56AD33E1" w:rsidR="00681B0D" w:rsidRPr="008906EC" w:rsidRDefault="00681B0D" w:rsidP="006B12FB">
      <w:pPr>
        <w:ind w:firstLine="567"/>
        <w:jc w:val="both"/>
        <w:rPr>
          <w:sz w:val="24"/>
          <w:szCs w:val="24"/>
        </w:rPr>
      </w:pPr>
      <w:r w:rsidRPr="008906EC">
        <w:rPr>
          <w:b/>
          <w:bCs/>
          <w:sz w:val="24"/>
          <w:szCs w:val="24"/>
        </w:rPr>
        <w:t>4</w:t>
      </w:r>
      <w:r w:rsidRPr="008906EC">
        <w:t xml:space="preserve"> </w:t>
      </w:r>
      <w:r w:rsidR="00F46A99" w:rsidRPr="008906EC">
        <w:rPr>
          <w:sz w:val="24"/>
          <w:szCs w:val="24"/>
        </w:rPr>
        <w:t xml:space="preserve">В настоящем стандарте реализованы нормы Закона Республики Казахстан «О производстве органической продукции» от 27 ноября 2015 года № 423-V ЗРК и </w:t>
      </w:r>
      <w:r w:rsidR="006B12FB" w:rsidRPr="008906EC">
        <w:rPr>
          <w:sz w:val="24"/>
          <w:szCs w:val="24"/>
        </w:rPr>
        <w:t xml:space="preserve">Закона Республики Казахстан «О техническом регулировании» от </w:t>
      </w:r>
      <w:proofErr w:type="spellStart"/>
      <w:r w:rsidR="006B12FB" w:rsidRPr="008906EC">
        <w:rPr>
          <w:sz w:val="24"/>
          <w:szCs w:val="24"/>
        </w:rPr>
        <w:t>от</w:t>
      </w:r>
      <w:proofErr w:type="spellEnd"/>
      <w:r w:rsidR="006B12FB" w:rsidRPr="008906EC">
        <w:rPr>
          <w:sz w:val="24"/>
          <w:szCs w:val="24"/>
        </w:rPr>
        <w:t xml:space="preserve"> 30 декабря 2020 года № 396-VI ЗРК.</w:t>
      </w:r>
    </w:p>
    <w:p w14:paraId="2DC315B4" w14:textId="77777777" w:rsidR="006B12FB" w:rsidRPr="008906EC" w:rsidRDefault="006B12FB" w:rsidP="006B12FB">
      <w:pPr>
        <w:ind w:firstLine="567"/>
        <w:jc w:val="both"/>
        <w:rPr>
          <w:b/>
          <w:sz w:val="24"/>
          <w:szCs w:val="24"/>
        </w:rPr>
      </w:pPr>
    </w:p>
    <w:p w14:paraId="5CA21BFC" w14:textId="10E06473" w:rsidR="000C01A4" w:rsidRPr="008906EC" w:rsidRDefault="00681B0D" w:rsidP="000C01A4">
      <w:pPr>
        <w:ind w:firstLine="567"/>
        <w:jc w:val="both"/>
        <w:rPr>
          <w:bCs/>
          <w:sz w:val="24"/>
          <w:szCs w:val="24"/>
        </w:rPr>
      </w:pPr>
      <w:r w:rsidRPr="008906EC">
        <w:rPr>
          <w:b/>
          <w:sz w:val="24"/>
          <w:szCs w:val="24"/>
        </w:rPr>
        <w:t>5</w:t>
      </w:r>
      <w:r w:rsidR="000C01A4" w:rsidRPr="008906EC">
        <w:rPr>
          <w:b/>
          <w:sz w:val="24"/>
          <w:szCs w:val="24"/>
        </w:rPr>
        <w:t xml:space="preserve"> </w:t>
      </w:r>
      <w:r w:rsidRPr="008906EC">
        <w:rPr>
          <w:b/>
          <w:sz w:val="24"/>
          <w:szCs w:val="24"/>
        </w:rPr>
        <w:t>ВВЕДЕН ВЗАМЕН</w:t>
      </w:r>
      <w:r w:rsidRPr="008906EC">
        <w:t xml:space="preserve"> </w:t>
      </w:r>
      <w:r w:rsidR="006B12FB" w:rsidRPr="008906EC">
        <w:rPr>
          <w:bCs/>
          <w:sz w:val="24"/>
          <w:szCs w:val="24"/>
        </w:rPr>
        <w:t>СТ РК 3111-2017 Продукция органическая. Требования к процессу производства и СТ РК 3109-2017 Продукция органическая. Национальный знак соответствия органической продукции. Технические требования и порядок маркирования органической продукции</w:t>
      </w:r>
    </w:p>
    <w:p w14:paraId="5935F23E" w14:textId="77777777" w:rsidR="006B12FB" w:rsidRPr="008906EC" w:rsidRDefault="006B12FB" w:rsidP="000C01A4">
      <w:pPr>
        <w:ind w:firstLine="567"/>
        <w:jc w:val="both"/>
        <w:rPr>
          <w:sz w:val="24"/>
          <w:szCs w:val="24"/>
        </w:rPr>
      </w:pPr>
    </w:p>
    <w:p w14:paraId="52187C32" w14:textId="77777777" w:rsidR="000C01A4" w:rsidRPr="008906EC" w:rsidRDefault="000C01A4" w:rsidP="000C01A4">
      <w:pPr>
        <w:ind w:firstLine="567"/>
        <w:jc w:val="both"/>
        <w:rPr>
          <w:i/>
          <w:sz w:val="24"/>
          <w:szCs w:val="24"/>
        </w:rPr>
      </w:pPr>
      <w:r w:rsidRPr="008906EC">
        <w:rPr>
          <w:i/>
          <w:sz w:val="24"/>
          <w:szCs w:val="24"/>
        </w:rPr>
        <w:t>Информация об изменениях к настоящему стандарту публикуется в ежегодно издаваемом информационном каталоге национальных стандартов и национальных классификаторов технико-экономической информации Республики Казахстан, а текст изменений и поправок – в периодических информационных указателях стандартов. В случае пересмотра (замены) или отмены настоящего стандарта соответствующее уведомление будет опубликовано в периодическом информационном указателе стандартов</w:t>
      </w:r>
    </w:p>
    <w:p w14:paraId="1061685A" w14:textId="77777777" w:rsidR="000C01A4" w:rsidRPr="008906EC" w:rsidRDefault="000C01A4" w:rsidP="000C01A4">
      <w:pPr>
        <w:ind w:firstLine="567"/>
        <w:jc w:val="both"/>
        <w:rPr>
          <w:sz w:val="24"/>
          <w:szCs w:val="24"/>
        </w:rPr>
      </w:pPr>
    </w:p>
    <w:p w14:paraId="03ED048A" w14:textId="77777777" w:rsidR="000C01A4" w:rsidRPr="008906EC" w:rsidRDefault="000C01A4" w:rsidP="000C01A4">
      <w:pPr>
        <w:ind w:firstLine="567"/>
        <w:jc w:val="both"/>
        <w:rPr>
          <w:sz w:val="24"/>
          <w:szCs w:val="24"/>
        </w:rPr>
      </w:pPr>
    </w:p>
    <w:p w14:paraId="36D3CC51" w14:textId="77777777" w:rsidR="000C01A4" w:rsidRPr="008906EC" w:rsidRDefault="000C01A4" w:rsidP="000C01A4">
      <w:pPr>
        <w:ind w:firstLine="567"/>
        <w:jc w:val="both"/>
        <w:rPr>
          <w:sz w:val="24"/>
          <w:szCs w:val="24"/>
        </w:rPr>
      </w:pPr>
    </w:p>
    <w:p w14:paraId="76522361" w14:textId="77777777" w:rsidR="000C01A4" w:rsidRPr="008906EC" w:rsidRDefault="000C01A4" w:rsidP="000C01A4">
      <w:pPr>
        <w:ind w:firstLine="567"/>
        <w:jc w:val="both"/>
        <w:rPr>
          <w:sz w:val="24"/>
          <w:szCs w:val="24"/>
        </w:rPr>
      </w:pPr>
    </w:p>
    <w:p w14:paraId="482425EA" w14:textId="77777777" w:rsidR="00682A47" w:rsidRPr="008906EC" w:rsidRDefault="00682A47" w:rsidP="000C01A4">
      <w:pPr>
        <w:ind w:firstLine="567"/>
        <w:jc w:val="both"/>
        <w:rPr>
          <w:sz w:val="24"/>
          <w:szCs w:val="24"/>
        </w:rPr>
      </w:pPr>
    </w:p>
    <w:p w14:paraId="2DCF6E95" w14:textId="77777777" w:rsidR="00154946" w:rsidRPr="008906EC" w:rsidRDefault="00154946" w:rsidP="000C01A4">
      <w:pPr>
        <w:ind w:firstLine="567"/>
        <w:jc w:val="both"/>
        <w:rPr>
          <w:sz w:val="24"/>
          <w:szCs w:val="24"/>
        </w:rPr>
      </w:pPr>
    </w:p>
    <w:p w14:paraId="09D2052D" w14:textId="77777777" w:rsidR="00682A47" w:rsidRPr="008906EC" w:rsidRDefault="00682A47" w:rsidP="000C01A4">
      <w:pPr>
        <w:ind w:firstLine="567"/>
        <w:jc w:val="both"/>
        <w:rPr>
          <w:sz w:val="24"/>
          <w:szCs w:val="24"/>
        </w:rPr>
      </w:pPr>
    </w:p>
    <w:p w14:paraId="591D47EB" w14:textId="77777777" w:rsidR="00682A47" w:rsidRPr="008906EC" w:rsidRDefault="00682A47" w:rsidP="000C01A4">
      <w:pPr>
        <w:ind w:firstLine="567"/>
        <w:jc w:val="both"/>
        <w:rPr>
          <w:sz w:val="24"/>
          <w:szCs w:val="24"/>
        </w:rPr>
      </w:pPr>
    </w:p>
    <w:p w14:paraId="535CE187" w14:textId="77777777" w:rsidR="00B61A7D" w:rsidRDefault="00B61A7D" w:rsidP="000C01A4">
      <w:pPr>
        <w:ind w:firstLine="567"/>
        <w:jc w:val="both"/>
        <w:rPr>
          <w:sz w:val="24"/>
          <w:szCs w:val="24"/>
        </w:rPr>
      </w:pPr>
    </w:p>
    <w:p w14:paraId="47A3B98E" w14:textId="77777777" w:rsidR="008637F2" w:rsidRDefault="008637F2" w:rsidP="000C01A4">
      <w:pPr>
        <w:ind w:firstLine="567"/>
        <w:jc w:val="both"/>
        <w:rPr>
          <w:sz w:val="24"/>
          <w:szCs w:val="24"/>
        </w:rPr>
      </w:pPr>
    </w:p>
    <w:p w14:paraId="2B3A3FEA" w14:textId="77777777" w:rsidR="008637F2" w:rsidRDefault="008637F2" w:rsidP="000C01A4">
      <w:pPr>
        <w:ind w:firstLine="567"/>
        <w:jc w:val="both"/>
        <w:rPr>
          <w:sz w:val="24"/>
          <w:szCs w:val="24"/>
        </w:rPr>
      </w:pPr>
    </w:p>
    <w:p w14:paraId="057C89F7" w14:textId="77777777" w:rsidR="008637F2" w:rsidRDefault="008637F2" w:rsidP="000C01A4">
      <w:pPr>
        <w:ind w:firstLine="567"/>
        <w:jc w:val="both"/>
        <w:rPr>
          <w:sz w:val="24"/>
          <w:szCs w:val="24"/>
        </w:rPr>
      </w:pPr>
    </w:p>
    <w:p w14:paraId="519FECEE" w14:textId="77777777" w:rsidR="008637F2" w:rsidRDefault="008637F2" w:rsidP="000C01A4">
      <w:pPr>
        <w:ind w:firstLine="567"/>
        <w:jc w:val="both"/>
        <w:rPr>
          <w:sz w:val="24"/>
          <w:szCs w:val="24"/>
        </w:rPr>
      </w:pPr>
    </w:p>
    <w:p w14:paraId="2D44EC1C" w14:textId="77777777" w:rsidR="00B61A7D" w:rsidRPr="008906EC" w:rsidRDefault="00B61A7D" w:rsidP="000C01A4">
      <w:pPr>
        <w:ind w:firstLine="567"/>
        <w:jc w:val="both"/>
        <w:rPr>
          <w:sz w:val="24"/>
          <w:szCs w:val="24"/>
        </w:rPr>
      </w:pPr>
    </w:p>
    <w:p w14:paraId="4822AF82" w14:textId="77777777" w:rsidR="00B61A7D" w:rsidRPr="008906EC" w:rsidRDefault="00B61A7D" w:rsidP="000C01A4">
      <w:pPr>
        <w:ind w:firstLine="567"/>
        <w:jc w:val="both"/>
        <w:rPr>
          <w:sz w:val="24"/>
          <w:szCs w:val="24"/>
        </w:rPr>
      </w:pPr>
    </w:p>
    <w:p w14:paraId="75B3F70C" w14:textId="77777777" w:rsidR="000C01A4" w:rsidRPr="008906EC" w:rsidRDefault="00B61A7D" w:rsidP="00B61A7D">
      <w:pPr>
        <w:ind w:firstLine="567"/>
        <w:jc w:val="both"/>
        <w:rPr>
          <w:b/>
          <w:bCs/>
          <w:sz w:val="24"/>
          <w:szCs w:val="24"/>
        </w:rPr>
      </w:pPr>
      <w:r w:rsidRPr="008906EC">
        <w:rPr>
          <w:sz w:val="24"/>
          <w:szCs w:val="24"/>
        </w:rPr>
        <w:t xml:space="preserve">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w:t>
      </w:r>
      <w:r w:rsidRPr="008906EC">
        <w:rPr>
          <w:bCs/>
          <w:sz w:val="24"/>
          <w:szCs w:val="24"/>
        </w:rPr>
        <w:t>торговли и интеграции</w:t>
      </w:r>
      <w:r w:rsidRPr="008906EC">
        <w:rPr>
          <w:sz w:val="24"/>
          <w:szCs w:val="24"/>
        </w:rPr>
        <w:t xml:space="preserve"> Республики Казахстан</w:t>
      </w:r>
    </w:p>
    <w:p w14:paraId="078FAE14" w14:textId="77777777" w:rsidR="003851C4" w:rsidRPr="003851C4" w:rsidRDefault="003851C4" w:rsidP="003851C4">
      <w:pPr>
        <w:pageBreakBefore/>
        <w:ind w:firstLine="567"/>
        <w:jc w:val="center"/>
        <w:rPr>
          <w:b/>
          <w:bCs/>
          <w:sz w:val="24"/>
        </w:rPr>
      </w:pPr>
      <w:r w:rsidRPr="003851C4">
        <w:rPr>
          <w:b/>
          <w:bCs/>
          <w:sz w:val="24"/>
        </w:rPr>
        <w:lastRenderedPageBreak/>
        <w:t>Содержание</w:t>
      </w:r>
    </w:p>
    <w:p w14:paraId="2E15E79E"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 xml:space="preserve">                       </w:t>
      </w:r>
    </w:p>
    <w:tbl>
      <w:tblPr>
        <w:tblStyle w:val="a9"/>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7"/>
        <w:gridCol w:w="564"/>
      </w:tblGrid>
      <w:tr w:rsidR="003851C4" w:rsidRPr="003851C4" w14:paraId="65908445" w14:textId="77777777" w:rsidTr="00223DAB">
        <w:tc>
          <w:tcPr>
            <w:tcW w:w="8217" w:type="dxa"/>
          </w:tcPr>
          <w:p w14:paraId="196374A3"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1 Область применения</w:t>
            </w:r>
          </w:p>
        </w:tc>
        <w:tc>
          <w:tcPr>
            <w:tcW w:w="560" w:type="dxa"/>
          </w:tcPr>
          <w:p w14:paraId="177E5BB2"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1</w:t>
            </w:r>
          </w:p>
        </w:tc>
      </w:tr>
      <w:tr w:rsidR="003851C4" w:rsidRPr="003851C4" w14:paraId="158FE090" w14:textId="77777777" w:rsidTr="00223DAB">
        <w:tc>
          <w:tcPr>
            <w:tcW w:w="8217" w:type="dxa"/>
          </w:tcPr>
          <w:p w14:paraId="742F2547"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2 Нормативные ссылки</w:t>
            </w:r>
          </w:p>
        </w:tc>
        <w:tc>
          <w:tcPr>
            <w:tcW w:w="560" w:type="dxa"/>
          </w:tcPr>
          <w:p w14:paraId="4FB6094E"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1</w:t>
            </w:r>
          </w:p>
        </w:tc>
      </w:tr>
      <w:tr w:rsidR="003851C4" w:rsidRPr="003851C4" w14:paraId="77171E85" w14:textId="77777777" w:rsidTr="00223DAB">
        <w:tc>
          <w:tcPr>
            <w:tcW w:w="8217" w:type="dxa"/>
          </w:tcPr>
          <w:p w14:paraId="4BA6A504"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3 Термины и определения</w:t>
            </w:r>
          </w:p>
        </w:tc>
        <w:tc>
          <w:tcPr>
            <w:tcW w:w="560" w:type="dxa"/>
          </w:tcPr>
          <w:p w14:paraId="531566D7"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1</w:t>
            </w:r>
          </w:p>
        </w:tc>
      </w:tr>
      <w:tr w:rsidR="003851C4" w:rsidRPr="003851C4" w14:paraId="2864D759" w14:textId="77777777" w:rsidTr="00223DAB">
        <w:tc>
          <w:tcPr>
            <w:tcW w:w="8217" w:type="dxa"/>
          </w:tcPr>
          <w:p w14:paraId="4CFABB0B"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4 Общие положения</w:t>
            </w:r>
          </w:p>
        </w:tc>
        <w:tc>
          <w:tcPr>
            <w:tcW w:w="560" w:type="dxa"/>
          </w:tcPr>
          <w:p w14:paraId="49E67009"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1</w:t>
            </w:r>
          </w:p>
        </w:tc>
      </w:tr>
      <w:tr w:rsidR="003851C4" w:rsidRPr="003851C4" w14:paraId="6BDA5B4F" w14:textId="77777777" w:rsidTr="00223DAB">
        <w:tc>
          <w:tcPr>
            <w:tcW w:w="8217" w:type="dxa"/>
          </w:tcPr>
          <w:p w14:paraId="3FA62F26" w14:textId="77777777" w:rsidR="003851C4" w:rsidRPr="003851C4" w:rsidRDefault="003851C4" w:rsidP="003851C4">
            <w:pPr>
              <w:widowControl/>
              <w:ind w:firstLine="310"/>
              <w:jc w:val="both"/>
              <w:rPr>
                <w:sz w:val="24"/>
                <w:szCs w:val="24"/>
              </w:rPr>
            </w:pPr>
            <w:r w:rsidRPr="003851C4">
              <w:rPr>
                <w:rFonts w:eastAsia="Calibri"/>
                <w:sz w:val="24"/>
                <w:szCs w:val="24"/>
              </w:rPr>
              <w:t>4.1 Общие правила управлении экосистемой</w:t>
            </w:r>
          </w:p>
        </w:tc>
        <w:tc>
          <w:tcPr>
            <w:tcW w:w="560" w:type="dxa"/>
          </w:tcPr>
          <w:p w14:paraId="656B9906"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1</w:t>
            </w:r>
          </w:p>
        </w:tc>
      </w:tr>
      <w:tr w:rsidR="003851C4" w:rsidRPr="003851C4" w14:paraId="680BDD78" w14:textId="77777777" w:rsidTr="00223DAB">
        <w:tc>
          <w:tcPr>
            <w:tcW w:w="8217" w:type="dxa"/>
          </w:tcPr>
          <w:p w14:paraId="32EDE7A0" w14:textId="77777777" w:rsidR="003851C4" w:rsidRPr="003851C4" w:rsidRDefault="003851C4" w:rsidP="003851C4">
            <w:pPr>
              <w:widowControl/>
              <w:ind w:firstLine="310"/>
              <w:jc w:val="both"/>
            </w:pPr>
            <w:r w:rsidRPr="003851C4">
              <w:rPr>
                <w:rFonts w:eastAsia="Calibri"/>
                <w:sz w:val="24"/>
                <w:szCs w:val="24"/>
              </w:rPr>
              <w:t xml:space="preserve">4.2 Сохранение почв и воды </w:t>
            </w:r>
          </w:p>
        </w:tc>
        <w:tc>
          <w:tcPr>
            <w:tcW w:w="560" w:type="dxa"/>
          </w:tcPr>
          <w:p w14:paraId="6BDBBDC3"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2</w:t>
            </w:r>
          </w:p>
        </w:tc>
      </w:tr>
      <w:tr w:rsidR="003851C4" w:rsidRPr="003851C4" w14:paraId="0D6FF53B" w14:textId="77777777" w:rsidTr="00223DAB">
        <w:tc>
          <w:tcPr>
            <w:tcW w:w="8217" w:type="dxa"/>
          </w:tcPr>
          <w:p w14:paraId="2A3C39B5" w14:textId="77777777" w:rsidR="003851C4" w:rsidRPr="003851C4" w:rsidRDefault="003851C4" w:rsidP="003851C4">
            <w:pPr>
              <w:tabs>
                <w:tab w:val="left" w:pos="851"/>
                <w:tab w:val="left" w:pos="1276"/>
                <w:tab w:val="left" w:pos="9000"/>
              </w:tabs>
              <w:autoSpaceDE/>
              <w:autoSpaceDN/>
              <w:adjustRightInd/>
              <w:ind w:right="108" w:firstLine="310"/>
              <w:rPr>
                <w:noProof/>
                <w:sz w:val="24"/>
                <w:szCs w:val="24"/>
              </w:rPr>
            </w:pPr>
            <w:r w:rsidRPr="003851C4">
              <w:rPr>
                <w:noProof/>
                <w:sz w:val="24"/>
                <w:szCs w:val="24"/>
              </w:rPr>
              <w:t>4.3 Недопустимые технологии</w:t>
            </w:r>
          </w:p>
        </w:tc>
        <w:tc>
          <w:tcPr>
            <w:tcW w:w="560" w:type="dxa"/>
          </w:tcPr>
          <w:p w14:paraId="637EAAEB"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2</w:t>
            </w:r>
          </w:p>
        </w:tc>
      </w:tr>
      <w:tr w:rsidR="003851C4" w:rsidRPr="003851C4" w14:paraId="6D36C7B5" w14:textId="77777777" w:rsidTr="00223DAB">
        <w:tc>
          <w:tcPr>
            <w:tcW w:w="8217" w:type="dxa"/>
          </w:tcPr>
          <w:p w14:paraId="1B1F9594"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 xml:space="preserve">5 Общие требования для растениеводства и животноводства </w:t>
            </w:r>
          </w:p>
        </w:tc>
        <w:tc>
          <w:tcPr>
            <w:tcW w:w="560" w:type="dxa"/>
          </w:tcPr>
          <w:p w14:paraId="25BA0AA3"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3</w:t>
            </w:r>
          </w:p>
        </w:tc>
      </w:tr>
      <w:tr w:rsidR="003851C4" w:rsidRPr="003851C4" w14:paraId="61382E83" w14:textId="77777777" w:rsidTr="00223DAB">
        <w:tc>
          <w:tcPr>
            <w:tcW w:w="8217" w:type="dxa"/>
          </w:tcPr>
          <w:p w14:paraId="6998694E" w14:textId="77777777" w:rsidR="003851C4" w:rsidRPr="003851C4" w:rsidRDefault="003851C4" w:rsidP="003851C4">
            <w:pPr>
              <w:tabs>
                <w:tab w:val="left" w:pos="851"/>
                <w:tab w:val="left" w:pos="1276"/>
                <w:tab w:val="left" w:pos="9000"/>
              </w:tabs>
              <w:autoSpaceDE/>
              <w:autoSpaceDN/>
              <w:adjustRightInd/>
              <w:ind w:right="108" w:firstLine="310"/>
              <w:rPr>
                <w:noProof/>
                <w:sz w:val="24"/>
                <w:szCs w:val="24"/>
              </w:rPr>
            </w:pPr>
            <w:r w:rsidRPr="003851C4">
              <w:rPr>
                <w:noProof/>
                <w:sz w:val="24"/>
                <w:szCs w:val="24"/>
              </w:rPr>
              <w:t>5.1 Раздельное производство</w:t>
            </w:r>
          </w:p>
        </w:tc>
        <w:tc>
          <w:tcPr>
            <w:tcW w:w="560" w:type="dxa"/>
          </w:tcPr>
          <w:p w14:paraId="170CCD99"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3</w:t>
            </w:r>
          </w:p>
        </w:tc>
      </w:tr>
      <w:tr w:rsidR="003851C4" w:rsidRPr="003851C4" w14:paraId="435FFD40" w14:textId="77777777" w:rsidTr="00223DAB">
        <w:tc>
          <w:tcPr>
            <w:tcW w:w="8217" w:type="dxa"/>
          </w:tcPr>
          <w:p w14:paraId="435D3FD1" w14:textId="77777777" w:rsidR="003851C4" w:rsidRPr="003851C4" w:rsidRDefault="003851C4" w:rsidP="003851C4">
            <w:pPr>
              <w:tabs>
                <w:tab w:val="left" w:pos="851"/>
                <w:tab w:val="left" w:pos="1276"/>
                <w:tab w:val="left" w:pos="9000"/>
              </w:tabs>
              <w:autoSpaceDE/>
              <w:autoSpaceDN/>
              <w:adjustRightInd/>
              <w:ind w:right="108" w:firstLine="310"/>
              <w:rPr>
                <w:noProof/>
                <w:sz w:val="24"/>
                <w:szCs w:val="24"/>
              </w:rPr>
            </w:pPr>
            <w:r w:rsidRPr="003851C4">
              <w:rPr>
                <w:noProof/>
                <w:sz w:val="24"/>
                <w:szCs w:val="24"/>
              </w:rPr>
              <w:t>5.2 Поддержка системы органического управления</w:t>
            </w:r>
          </w:p>
        </w:tc>
        <w:tc>
          <w:tcPr>
            <w:tcW w:w="560" w:type="dxa"/>
          </w:tcPr>
          <w:p w14:paraId="6B6601CD"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3</w:t>
            </w:r>
          </w:p>
        </w:tc>
      </w:tr>
      <w:tr w:rsidR="003851C4" w:rsidRPr="003851C4" w14:paraId="6CAC17C4" w14:textId="77777777" w:rsidTr="00223DAB">
        <w:tc>
          <w:tcPr>
            <w:tcW w:w="8217" w:type="dxa"/>
          </w:tcPr>
          <w:p w14:paraId="548349C1"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 xml:space="preserve">6 Растениеводство </w:t>
            </w:r>
          </w:p>
        </w:tc>
        <w:tc>
          <w:tcPr>
            <w:tcW w:w="560" w:type="dxa"/>
          </w:tcPr>
          <w:p w14:paraId="4BB15238"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3</w:t>
            </w:r>
          </w:p>
        </w:tc>
      </w:tr>
      <w:tr w:rsidR="003851C4" w:rsidRPr="003851C4" w14:paraId="54ADB69A" w14:textId="77777777" w:rsidTr="00223DAB">
        <w:tc>
          <w:tcPr>
            <w:tcW w:w="8217" w:type="dxa"/>
          </w:tcPr>
          <w:p w14:paraId="2118A9D9" w14:textId="77777777" w:rsidR="003851C4" w:rsidRPr="003851C4" w:rsidRDefault="003851C4" w:rsidP="003851C4">
            <w:pPr>
              <w:tabs>
                <w:tab w:val="left" w:pos="851"/>
                <w:tab w:val="left" w:pos="1276"/>
                <w:tab w:val="left" w:pos="9000"/>
              </w:tabs>
              <w:autoSpaceDE/>
              <w:autoSpaceDN/>
              <w:adjustRightInd/>
              <w:ind w:right="108" w:firstLine="310"/>
              <w:rPr>
                <w:noProof/>
                <w:sz w:val="24"/>
                <w:szCs w:val="24"/>
              </w:rPr>
            </w:pPr>
            <w:r w:rsidRPr="003851C4">
              <w:rPr>
                <w:noProof/>
                <w:sz w:val="24"/>
                <w:szCs w:val="24"/>
              </w:rPr>
              <w:t>6.1 Выбор видов и сортов культур и способы размножения семян и посадочного материала</w:t>
            </w:r>
          </w:p>
        </w:tc>
        <w:tc>
          <w:tcPr>
            <w:tcW w:w="560" w:type="dxa"/>
          </w:tcPr>
          <w:p w14:paraId="4A38B62F" w14:textId="77777777" w:rsidR="003851C4" w:rsidRPr="003851C4" w:rsidRDefault="003851C4" w:rsidP="003851C4">
            <w:pPr>
              <w:tabs>
                <w:tab w:val="left" w:pos="851"/>
                <w:tab w:val="left" w:pos="1276"/>
                <w:tab w:val="left" w:pos="9000"/>
              </w:tabs>
              <w:autoSpaceDE/>
              <w:autoSpaceDN/>
              <w:adjustRightInd/>
              <w:ind w:right="108"/>
              <w:rPr>
                <w:noProof/>
                <w:sz w:val="24"/>
                <w:szCs w:val="24"/>
              </w:rPr>
            </w:pPr>
          </w:p>
          <w:p w14:paraId="7CB2066E"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3</w:t>
            </w:r>
          </w:p>
        </w:tc>
      </w:tr>
      <w:tr w:rsidR="003851C4" w:rsidRPr="003851C4" w14:paraId="74E2C9F8" w14:textId="77777777" w:rsidTr="00223DAB">
        <w:tc>
          <w:tcPr>
            <w:tcW w:w="8217" w:type="dxa"/>
          </w:tcPr>
          <w:p w14:paraId="2743098A" w14:textId="77777777" w:rsidR="003851C4" w:rsidRPr="003851C4" w:rsidRDefault="003851C4" w:rsidP="003851C4">
            <w:pPr>
              <w:tabs>
                <w:tab w:val="left" w:pos="851"/>
                <w:tab w:val="left" w:pos="1276"/>
                <w:tab w:val="left" w:pos="9000"/>
              </w:tabs>
              <w:autoSpaceDE/>
              <w:autoSpaceDN/>
              <w:adjustRightInd/>
              <w:ind w:right="108" w:firstLine="310"/>
              <w:rPr>
                <w:noProof/>
                <w:sz w:val="24"/>
                <w:szCs w:val="24"/>
              </w:rPr>
            </w:pPr>
            <w:r w:rsidRPr="003851C4">
              <w:rPr>
                <w:noProof/>
                <w:sz w:val="24"/>
                <w:szCs w:val="24"/>
              </w:rPr>
              <w:t>6.2 Переходный период в растениеводстве</w:t>
            </w:r>
          </w:p>
        </w:tc>
        <w:tc>
          <w:tcPr>
            <w:tcW w:w="560" w:type="dxa"/>
          </w:tcPr>
          <w:p w14:paraId="51D1B392"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4</w:t>
            </w:r>
          </w:p>
        </w:tc>
      </w:tr>
      <w:tr w:rsidR="003851C4" w:rsidRPr="003851C4" w14:paraId="02BD62A4" w14:textId="77777777" w:rsidTr="00223DAB">
        <w:tc>
          <w:tcPr>
            <w:tcW w:w="8217" w:type="dxa"/>
          </w:tcPr>
          <w:p w14:paraId="3B6B1872" w14:textId="77777777" w:rsidR="003851C4" w:rsidRPr="003851C4" w:rsidRDefault="003851C4" w:rsidP="003851C4">
            <w:pPr>
              <w:tabs>
                <w:tab w:val="left" w:pos="851"/>
                <w:tab w:val="left" w:pos="1276"/>
                <w:tab w:val="left" w:pos="9000"/>
              </w:tabs>
              <w:autoSpaceDE/>
              <w:autoSpaceDN/>
              <w:adjustRightInd/>
              <w:ind w:right="108" w:firstLine="310"/>
              <w:rPr>
                <w:noProof/>
                <w:sz w:val="24"/>
                <w:szCs w:val="24"/>
              </w:rPr>
            </w:pPr>
            <w:r w:rsidRPr="003851C4">
              <w:rPr>
                <w:noProof/>
                <w:sz w:val="24"/>
                <w:szCs w:val="24"/>
              </w:rPr>
              <w:t>6.3 Разнообразие видов и сортов в растениеводстве</w:t>
            </w:r>
          </w:p>
        </w:tc>
        <w:tc>
          <w:tcPr>
            <w:tcW w:w="560" w:type="dxa"/>
          </w:tcPr>
          <w:p w14:paraId="16958FE1"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5</w:t>
            </w:r>
          </w:p>
        </w:tc>
      </w:tr>
      <w:tr w:rsidR="003851C4" w:rsidRPr="003851C4" w14:paraId="53669DA4" w14:textId="77777777" w:rsidTr="00223DAB">
        <w:tc>
          <w:tcPr>
            <w:tcW w:w="8217" w:type="dxa"/>
          </w:tcPr>
          <w:p w14:paraId="367DCE06" w14:textId="77777777" w:rsidR="003851C4" w:rsidRPr="003851C4" w:rsidRDefault="003851C4" w:rsidP="003851C4">
            <w:pPr>
              <w:tabs>
                <w:tab w:val="left" w:pos="851"/>
                <w:tab w:val="left" w:pos="1276"/>
                <w:tab w:val="left" w:pos="9000"/>
              </w:tabs>
              <w:autoSpaceDE/>
              <w:autoSpaceDN/>
              <w:adjustRightInd/>
              <w:ind w:right="108" w:firstLine="310"/>
              <w:rPr>
                <w:noProof/>
                <w:sz w:val="24"/>
                <w:szCs w:val="24"/>
              </w:rPr>
            </w:pPr>
            <w:r w:rsidRPr="003851C4">
              <w:rPr>
                <w:noProof/>
                <w:sz w:val="24"/>
                <w:szCs w:val="24"/>
              </w:rPr>
              <w:t>6.4 Плодородие почв и удобрение</w:t>
            </w:r>
          </w:p>
        </w:tc>
        <w:tc>
          <w:tcPr>
            <w:tcW w:w="560" w:type="dxa"/>
          </w:tcPr>
          <w:p w14:paraId="1355889D"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5</w:t>
            </w:r>
          </w:p>
        </w:tc>
      </w:tr>
      <w:tr w:rsidR="003851C4" w:rsidRPr="003851C4" w14:paraId="65BD62FA" w14:textId="77777777" w:rsidTr="00223DAB">
        <w:tc>
          <w:tcPr>
            <w:tcW w:w="8217" w:type="dxa"/>
          </w:tcPr>
          <w:p w14:paraId="22BA75AC" w14:textId="77777777" w:rsidR="003851C4" w:rsidRPr="003851C4" w:rsidRDefault="003851C4" w:rsidP="003851C4">
            <w:pPr>
              <w:tabs>
                <w:tab w:val="left" w:pos="851"/>
                <w:tab w:val="left" w:pos="1276"/>
                <w:tab w:val="left" w:pos="9000"/>
              </w:tabs>
              <w:autoSpaceDE/>
              <w:autoSpaceDN/>
              <w:adjustRightInd/>
              <w:ind w:right="108" w:firstLine="310"/>
              <w:rPr>
                <w:noProof/>
                <w:sz w:val="24"/>
                <w:szCs w:val="24"/>
              </w:rPr>
            </w:pPr>
            <w:r w:rsidRPr="003851C4">
              <w:rPr>
                <w:noProof/>
                <w:sz w:val="24"/>
                <w:szCs w:val="24"/>
              </w:rPr>
              <w:t>6.5 Борьба с вредителями, болезнями растений и сорняками</w:t>
            </w:r>
          </w:p>
        </w:tc>
        <w:tc>
          <w:tcPr>
            <w:tcW w:w="560" w:type="dxa"/>
          </w:tcPr>
          <w:p w14:paraId="6640F9D6"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6</w:t>
            </w:r>
          </w:p>
        </w:tc>
      </w:tr>
      <w:tr w:rsidR="003851C4" w:rsidRPr="003851C4" w14:paraId="46AD8D00" w14:textId="77777777" w:rsidTr="00223DAB">
        <w:tc>
          <w:tcPr>
            <w:tcW w:w="8217" w:type="dxa"/>
          </w:tcPr>
          <w:p w14:paraId="2D8B01AA" w14:textId="77777777" w:rsidR="003851C4" w:rsidRPr="003851C4" w:rsidRDefault="003851C4" w:rsidP="003851C4">
            <w:pPr>
              <w:tabs>
                <w:tab w:val="left" w:pos="851"/>
                <w:tab w:val="left" w:pos="1276"/>
                <w:tab w:val="left" w:pos="9000"/>
              </w:tabs>
              <w:autoSpaceDE/>
              <w:autoSpaceDN/>
              <w:adjustRightInd/>
              <w:ind w:right="108" w:firstLine="310"/>
              <w:rPr>
                <w:noProof/>
                <w:sz w:val="24"/>
                <w:szCs w:val="24"/>
              </w:rPr>
            </w:pPr>
            <w:r w:rsidRPr="003851C4">
              <w:rPr>
                <w:noProof/>
                <w:sz w:val="24"/>
                <w:szCs w:val="24"/>
              </w:rPr>
              <w:t>6.6 Защита от загрязнения</w:t>
            </w:r>
          </w:p>
        </w:tc>
        <w:tc>
          <w:tcPr>
            <w:tcW w:w="560" w:type="dxa"/>
          </w:tcPr>
          <w:p w14:paraId="48CB9F5D"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7</w:t>
            </w:r>
          </w:p>
        </w:tc>
      </w:tr>
      <w:tr w:rsidR="003851C4" w:rsidRPr="003851C4" w14:paraId="45CB8BBD" w14:textId="77777777" w:rsidTr="00223DAB">
        <w:tc>
          <w:tcPr>
            <w:tcW w:w="8217" w:type="dxa"/>
          </w:tcPr>
          <w:p w14:paraId="0B070727" w14:textId="77777777" w:rsidR="003851C4" w:rsidRPr="003851C4" w:rsidRDefault="003851C4" w:rsidP="003851C4">
            <w:pPr>
              <w:tabs>
                <w:tab w:val="left" w:pos="851"/>
                <w:tab w:val="left" w:pos="1276"/>
                <w:tab w:val="left" w:pos="9000"/>
              </w:tabs>
              <w:autoSpaceDE/>
              <w:autoSpaceDN/>
              <w:adjustRightInd/>
              <w:ind w:right="108" w:firstLine="310"/>
              <w:rPr>
                <w:noProof/>
                <w:sz w:val="24"/>
                <w:szCs w:val="24"/>
              </w:rPr>
            </w:pPr>
            <w:r w:rsidRPr="003851C4">
              <w:rPr>
                <w:noProof/>
                <w:sz w:val="24"/>
                <w:szCs w:val="24"/>
              </w:rPr>
              <w:t>6.7 Возделывание культур в защищенном грунте</w:t>
            </w:r>
          </w:p>
        </w:tc>
        <w:tc>
          <w:tcPr>
            <w:tcW w:w="560" w:type="dxa"/>
          </w:tcPr>
          <w:p w14:paraId="27AA27F4"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8</w:t>
            </w:r>
          </w:p>
        </w:tc>
      </w:tr>
      <w:tr w:rsidR="003851C4" w:rsidRPr="003851C4" w14:paraId="0B8F84A5" w14:textId="77777777" w:rsidTr="00223DAB">
        <w:tc>
          <w:tcPr>
            <w:tcW w:w="8217" w:type="dxa"/>
          </w:tcPr>
          <w:p w14:paraId="2CBCB22B"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7 Животноводство</w:t>
            </w:r>
          </w:p>
        </w:tc>
        <w:tc>
          <w:tcPr>
            <w:tcW w:w="560" w:type="dxa"/>
          </w:tcPr>
          <w:p w14:paraId="5E0BF3A9"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9</w:t>
            </w:r>
          </w:p>
        </w:tc>
      </w:tr>
      <w:tr w:rsidR="003851C4" w:rsidRPr="003851C4" w14:paraId="1285FD2E" w14:textId="77777777" w:rsidTr="00223DAB">
        <w:tc>
          <w:tcPr>
            <w:tcW w:w="8217" w:type="dxa"/>
          </w:tcPr>
          <w:p w14:paraId="1BE07726" w14:textId="77777777" w:rsidR="003851C4" w:rsidRPr="003851C4" w:rsidRDefault="003851C4" w:rsidP="003851C4">
            <w:pPr>
              <w:tabs>
                <w:tab w:val="left" w:pos="851"/>
                <w:tab w:val="left" w:pos="1276"/>
                <w:tab w:val="left" w:pos="9000"/>
              </w:tabs>
              <w:autoSpaceDE/>
              <w:autoSpaceDN/>
              <w:adjustRightInd/>
              <w:ind w:right="108" w:firstLine="310"/>
              <w:rPr>
                <w:noProof/>
                <w:sz w:val="24"/>
                <w:szCs w:val="24"/>
              </w:rPr>
            </w:pPr>
            <w:r w:rsidRPr="003851C4">
              <w:rPr>
                <w:noProof/>
                <w:sz w:val="24"/>
                <w:szCs w:val="24"/>
              </w:rPr>
              <w:t>7.1 Система управления животноводством</w:t>
            </w:r>
          </w:p>
        </w:tc>
        <w:tc>
          <w:tcPr>
            <w:tcW w:w="560" w:type="dxa"/>
          </w:tcPr>
          <w:p w14:paraId="0D47B20B"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9</w:t>
            </w:r>
          </w:p>
        </w:tc>
      </w:tr>
      <w:tr w:rsidR="003851C4" w:rsidRPr="003851C4" w14:paraId="593283EE" w14:textId="77777777" w:rsidTr="00223DAB">
        <w:tc>
          <w:tcPr>
            <w:tcW w:w="8217" w:type="dxa"/>
          </w:tcPr>
          <w:p w14:paraId="394E957E" w14:textId="77777777" w:rsidR="003851C4" w:rsidRPr="003851C4" w:rsidRDefault="003851C4" w:rsidP="003851C4">
            <w:pPr>
              <w:tabs>
                <w:tab w:val="left" w:pos="851"/>
                <w:tab w:val="left" w:pos="1276"/>
                <w:tab w:val="left" w:pos="9000"/>
              </w:tabs>
              <w:autoSpaceDE/>
              <w:autoSpaceDN/>
              <w:adjustRightInd/>
              <w:ind w:right="108" w:firstLine="310"/>
              <w:rPr>
                <w:noProof/>
                <w:sz w:val="24"/>
                <w:szCs w:val="24"/>
              </w:rPr>
            </w:pPr>
            <w:r w:rsidRPr="003851C4">
              <w:rPr>
                <w:noProof/>
                <w:sz w:val="24"/>
                <w:szCs w:val="24"/>
              </w:rPr>
              <w:t>7.2 Переходный период в животноводстве</w:t>
            </w:r>
          </w:p>
        </w:tc>
        <w:tc>
          <w:tcPr>
            <w:tcW w:w="560" w:type="dxa"/>
          </w:tcPr>
          <w:p w14:paraId="16C9DD11"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11</w:t>
            </w:r>
          </w:p>
        </w:tc>
      </w:tr>
      <w:tr w:rsidR="003851C4" w:rsidRPr="003851C4" w14:paraId="34C9A217" w14:textId="77777777" w:rsidTr="00223DAB">
        <w:tc>
          <w:tcPr>
            <w:tcW w:w="8217" w:type="dxa"/>
          </w:tcPr>
          <w:p w14:paraId="01FC287E" w14:textId="77777777" w:rsidR="003851C4" w:rsidRPr="003851C4" w:rsidRDefault="003851C4" w:rsidP="003851C4">
            <w:pPr>
              <w:tabs>
                <w:tab w:val="left" w:pos="851"/>
                <w:tab w:val="left" w:pos="1276"/>
                <w:tab w:val="left" w:pos="9000"/>
              </w:tabs>
              <w:autoSpaceDE/>
              <w:autoSpaceDN/>
              <w:adjustRightInd/>
              <w:ind w:right="108" w:firstLine="310"/>
              <w:rPr>
                <w:noProof/>
                <w:sz w:val="24"/>
                <w:szCs w:val="24"/>
              </w:rPr>
            </w:pPr>
            <w:r w:rsidRPr="003851C4">
              <w:rPr>
                <w:noProof/>
                <w:sz w:val="24"/>
                <w:szCs w:val="24"/>
              </w:rPr>
              <w:t>7.3 Породы и способы разведения</w:t>
            </w:r>
          </w:p>
        </w:tc>
        <w:tc>
          <w:tcPr>
            <w:tcW w:w="560" w:type="dxa"/>
          </w:tcPr>
          <w:p w14:paraId="41AA13E2"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12</w:t>
            </w:r>
          </w:p>
        </w:tc>
      </w:tr>
      <w:tr w:rsidR="003851C4" w:rsidRPr="003851C4" w14:paraId="77E2C341" w14:textId="77777777" w:rsidTr="00223DAB">
        <w:tc>
          <w:tcPr>
            <w:tcW w:w="8217" w:type="dxa"/>
          </w:tcPr>
          <w:p w14:paraId="365C26CB" w14:textId="77777777" w:rsidR="003851C4" w:rsidRPr="003851C4" w:rsidRDefault="003851C4" w:rsidP="003851C4">
            <w:pPr>
              <w:tabs>
                <w:tab w:val="left" w:pos="851"/>
                <w:tab w:val="left" w:pos="1276"/>
                <w:tab w:val="left" w:pos="9000"/>
              </w:tabs>
              <w:autoSpaceDE/>
              <w:autoSpaceDN/>
              <w:adjustRightInd/>
              <w:ind w:right="108" w:firstLine="310"/>
              <w:rPr>
                <w:noProof/>
                <w:sz w:val="24"/>
                <w:szCs w:val="24"/>
              </w:rPr>
            </w:pPr>
            <w:r w:rsidRPr="003851C4">
              <w:rPr>
                <w:noProof/>
                <w:sz w:val="24"/>
                <w:szCs w:val="24"/>
              </w:rPr>
              <w:t>7.4 Увечья</w:t>
            </w:r>
          </w:p>
        </w:tc>
        <w:tc>
          <w:tcPr>
            <w:tcW w:w="560" w:type="dxa"/>
          </w:tcPr>
          <w:p w14:paraId="08491CCE"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12</w:t>
            </w:r>
          </w:p>
        </w:tc>
      </w:tr>
      <w:tr w:rsidR="003851C4" w:rsidRPr="003851C4" w14:paraId="47E6208C" w14:textId="77777777" w:rsidTr="00223DAB">
        <w:tc>
          <w:tcPr>
            <w:tcW w:w="8217" w:type="dxa"/>
          </w:tcPr>
          <w:p w14:paraId="51698C33" w14:textId="77777777" w:rsidR="003851C4" w:rsidRPr="003851C4" w:rsidRDefault="003851C4" w:rsidP="003851C4">
            <w:pPr>
              <w:tabs>
                <w:tab w:val="left" w:pos="851"/>
                <w:tab w:val="left" w:pos="1276"/>
                <w:tab w:val="left" w:pos="9000"/>
              </w:tabs>
              <w:autoSpaceDE/>
              <w:autoSpaceDN/>
              <w:adjustRightInd/>
              <w:ind w:right="108" w:firstLine="310"/>
              <w:rPr>
                <w:noProof/>
                <w:sz w:val="24"/>
                <w:szCs w:val="24"/>
              </w:rPr>
            </w:pPr>
            <w:r w:rsidRPr="003851C4">
              <w:rPr>
                <w:noProof/>
                <w:sz w:val="24"/>
                <w:szCs w:val="24"/>
              </w:rPr>
              <w:t>7.5 Питание животных</w:t>
            </w:r>
          </w:p>
        </w:tc>
        <w:tc>
          <w:tcPr>
            <w:tcW w:w="560" w:type="dxa"/>
          </w:tcPr>
          <w:p w14:paraId="59345678"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12</w:t>
            </w:r>
          </w:p>
        </w:tc>
      </w:tr>
      <w:tr w:rsidR="003851C4" w:rsidRPr="003851C4" w14:paraId="76822840" w14:textId="77777777" w:rsidTr="00223DAB">
        <w:tc>
          <w:tcPr>
            <w:tcW w:w="8217" w:type="dxa"/>
          </w:tcPr>
          <w:p w14:paraId="627B645D" w14:textId="77777777" w:rsidR="003851C4" w:rsidRPr="003851C4" w:rsidRDefault="003851C4" w:rsidP="003851C4">
            <w:pPr>
              <w:tabs>
                <w:tab w:val="left" w:pos="851"/>
                <w:tab w:val="left" w:pos="1276"/>
                <w:tab w:val="left" w:pos="9000"/>
              </w:tabs>
              <w:autoSpaceDE/>
              <w:autoSpaceDN/>
              <w:adjustRightInd/>
              <w:ind w:right="108" w:firstLine="310"/>
              <w:rPr>
                <w:noProof/>
                <w:sz w:val="24"/>
                <w:szCs w:val="24"/>
              </w:rPr>
            </w:pPr>
            <w:r w:rsidRPr="003851C4">
              <w:rPr>
                <w:noProof/>
                <w:sz w:val="24"/>
                <w:szCs w:val="24"/>
              </w:rPr>
              <w:t>7.6 Ветеринария</w:t>
            </w:r>
          </w:p>
        </w:tc>
        <w:tc>
          <w:tcPr>
            <w:tcW w:w="560" w:type="dxa"/>
          </w:tcPr>
          <w:p w14:paraId="32C624E5"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13</w:t>
            </w:r>
          </w:p>
        </w:tc>
      </w:tr>
      <w:tr w:rsidR="003851C4" w:rsidRPr="003851C4" w14:paraId="50F538EE" w14:textId="77777777" w:rsidTr="00223DAB">
        <w:tc>
          <w:tcPr>
            <w:tcW w:w="8217" w:type="dxa"/>
          </w:tcPr>
          <w:p w14:paraId="7A4F0EE4" w14:textId="77777777" w:rsidR="003851C4" w:rsidRPr="003851C4" w:rsidRDefault="003851C4" w:rsidP="003851C4">
            <w:pPr>
              <w:tabs>
                <w:tab w:val="left" w:pos="851"/>
                <w:tab w:val="left" w:pos="1276"/>
                <w:tab w:val="left" w:pos="9000"/>
              </w:tabs>
              <w:autoSpaceDE/>
              <w:autoSpaceDN/>
              <w:adjustRightInd/>
              <w:ind w:right="108" w:firstLine="310"/>
              <w:rPr>
                <w:noProof/>
                <w:sz w:val="24"/>
                <w:szCs w:val="24"/>
              </w:rPr>
            </w:pPr>
            <w:r w:rsidRPr="003851C4">
              <w:rPr>
                <w:noProof/>
                <w:sz w:val="24"/>
                <w:szCs w:val="24"/>
              </w:rPr>
              <w:t>7.7 Транспортировка и забой скота</w:t>
            </w:r>
          </w:p>
        </w:tc>
        <w:tc>
          <w:tcPr>
            <w:tcW w:w="560" w:type="dxa"/>
          </w:tcPr>
          <w:p w14:paraId="45FB338B"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14</w:t>
            </w:r>
          </w:p>
        </w:tc>
      </w:tr>
      <w:tr w:rsidR="003851C4" w:rsidRPr="003851C4" w14:paraId="18D38004" w14:textId="77777777" w:rsidTr="00223DAB">
        <w:tc>
          <w:tcPr>
            <w:tcW w:w="8217" w:type="dxa"/>
          </w:tcPr>
          <w:p w14:paraId="6A95EFB4" w14:textId="77777777" w:rsidR="003851C4" w:rsidRPr="003851C4" w:rsidRDefault="003851C4" w:rsidP="003851C4">
            <w:pPr>
              <w:tabs>
                <w:tab w:val="left" w:pos="851"/>
                <w:tab w:val="left" w:pos="1276"/>
                <w:tab w:val="left" w:pos="9000"/>
              </w:tabs>
              <w:autoSpaceDE/>
              <w:autoSpaceDN/>
              <w:adjustRightInd/>
              <w:ind w:right="108" w:firstLine="310"/>
              <w:rPr>
                <w:noProof/>
                <w:sz w:val="24"/>
                <w:szCs w:val="24"/>
              </w:rPr>
            </w:pPr>
            <w:r w:rsidRPr="003851C4">
              <w:rPr>
                <w:noProof/>
                <w:sz w:val="24"/>
                <w:szCs w:val="24"/>
              </w:rPr>
              <w:t>7.8 Пчеловодство</w:t>
            </w:r>
          </w:p>
        </w:tc>
        <w:tc>
          <w:tcPr>
            <w:tcW w:w="560" w:type="dxa"/>
          </w:tcPr>
          <w:p w14:paraId="1519C627"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15</w:t>
            </w:r>
          </w:p>
        </w:tc>
      </w:tr>
      <w:tr w:rsidR="003851C4" w:rsidRPr="003851C4" w14:paraId="20AD250F" w14:textId="77777777" w:rsidTr="00223DAB">
        <w:tc>
          <w:tcPr>
            <w:tcW w:w="8217" w:type="dxa"/>
          </w:tcPr>
          <w:p w14:paraId="04E2D5A0"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8 Водная культура (аквакультура)</w:t>
            </w:r>
          </w:p>
        </w:tc>
        <w:tc>
          <w:tcPr>
            <w:tcW w:w="560" w:type="dxa"/>
          </w:tcPr>
          <w:p w14:paraId="0D2A0922"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17</w:t>
            </w:r>
          </w:p>
        </w:tc>
      </w:tr>
      <w:tr w:rsidR="003851C4" w:rsidRPr="003851C4" w14:paraId="77ECC67C" w14:textId="77777777" w:rsidTr="00223DAB">
        <w:tc>
          <w:tcPr>
            <w:tcW w:w="8217" w:type="dxa"/>
          </w:tcPr>
          <w:p w14:paraId="2D7383C5" w14:textId="77777777" w:rsidR="003851C4" w:rsidRPr="003851C4" w:rsidRDefault="003851C4" w:rsidP="003851C4">
            <w:pPr>
              <w:tabs>
                <w:tab w:val="left" w:pos="851"/>
                <w:tab w:val="left" w:pos="1276"/>
                <w:tab w:val="left" w:pos="9000"/>
              </w:tabs>
              <w:autoSpaceDE/>
              <w:autoSpaceDN/>
              <w:adjustRightInd/>
              <w:ind w:right="108" w:firstLine="310"/>
              <w:rPr>
                <w:noProof/>
                <w:sz w:val="24"/>
                <w:szCs w:val="24"/>
              </w:rPr>
            </w:pPr>
            <w:r w:rsidRPr="003851C4">
              <w:rPr>
                <w:noProof/>
                <w:sz w:val="24"/>
                <w:szCs w:val="24"/>
              </w:rPr>
              <w:t>8.1 Переход к системе производства органических водных культур</w:t>
            </w:r>
          </w:p>
        </w:tc>
        <w:tc>
          <w:tcPr>
            <w:tcW w:w="560" w:type="dxa"/>
          </w:tcPr>
          <w:p w14:paraId="4392F5CE"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17</w:t>
            </w:r>
          </w:p>
        </w:tc>
      </w:tr>
      <w:tr w:rsidR="003851C4" w:rsidRPr="003851C4" w14:paraId="786F7685" w14:textId="77777777" w:rsidTr="00223DAB">
        <w:tc>
          <w:tcPr>
            <w:tcW w:w="8217" w:type="dxa"/>
          </w:tcPr>
          <w:p w14:paraId="51877D67" w14:textId="77777777" w:rsidR="003851C4" w:rsidRPr="003851C4" w:rsidRDefault="003851C4" w:rsidP="003851C4">
            <w:pPr>
              <w:tabs>
                <w:tab w:val="left" w:pos="851"/>
                <w:tab w:val="left" w:pos="1276"/>
                <w:tab w:val="left" w:pos="9000"/>
              </w:tabs>
              <w:autoSpaceDE/>
              <w:autoSpaceDN/>
              <w:adjustRightInd/>
              <w:ind w:right="108" w:firstLine="310"/>
              <w:rPr>
                <w:noProof/>
                <w:sz w:val="24"/>
                <w:szCs w:val="24"/>
              </w:rPr>
            </w:pPr>
            <w:r w:rsidRPr="003851C4">
              <w:rPr>
                <w:noProof/>
                <w:sz w:val="24"/>
                <w:szCs w:val="24"/>
              </w:rPr>
              <w:t>8.2 Экосистемы водных культур</w:t>
            </w:r>
          </w:p>
        </w:tc>
        <w:tc>
          <w:tcPr>
            <w:tcW w:w="560" w:type="dxa"/>
          </w:tcPr>
          <w:p w14:paraId="55E2CA15"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17</w:t>
            </w:r>
          </w:p>
        </w:tc>
      </w:tr>
      <w:tr w:rsidR="003851C4" w:rsidRPr="003851C4" w14:paraId="492ECBCB" w14:textId="77777777" w:rsidTr="00223DAB">
        <w:tc>
          <w:tcPr>
            <w:tcW w:w="8217" w:type="dxa"/>
          </w:tcPr>
          <w:p w14:paraId="6722C5EC" w14:textId="77777777" w:rsidR="003851C4" w:rsidRPr="003851C4" w:rsidRDefault="003851C4" w:rsidP="003851C4">
            <w:pPr>
              <w:tabs>
                <w:tab w:val="left" w:pos="851"/>
                <w:tab w:val="left" w:pos="1276"/>
                <w:tab w:val="left" w:pos="9000"/>
              </w:tabs>
              <w:autoSpaceDE/>
              <w:autoSpaceDN/>
              <w:adjustRightInd/>
              <w:ind w:right="108" w:firstLine="310"/>
              <w:rPr>
                <w:noProof/>
                <w:sz w:val="24"/>
                <w:szCs w:val="24"/>
              </w:rPr>
            </w:pPr>
            <w:r w:rsidRPr="003851C4">
              <w:rPr>
                <w:noProof/>
                <w:sz w:val="24"/>
                <w:szCs w:val="24"/>
              </w:rPr>
              <w:t>8.3 Водные растения</w:t>
            </w:r>
          </w:p>
        </w:tc>
        <w:tc>
          <w:tcPr>
            <w:tcW w:w="560" w:type="dxa"/>
          </w:tcPr>
          <w:p w14:paraId="3C0FE772"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18</w:t>
            </w:r>
          </w:p>
        </w:tc>
      </w:tr>
      <w:tr w:rsidR="003851C4" w:rsidRPr="003851C4" w14:paraId="51A4CFBC" w14:textId="77777777" w:rsidTr="00223DAB">
        <w:tc>
          <w:tcPr>
            <w:tcW w:w="8217" w:type="dxa"/>
          </w:tcPr>
          <w:p w14:paraId="234CFA3F" w14:textId="77777777" w:rsidR="003851C4" w:rsidRPr="003851C4" w:rsidRDefault="003851C4" w:rsidP="003851C4">
            <w:pPr>
              <w:tabs>
                <w:tab w:val="left" w:pos="851"/>
                <w:tab w:val="left" w:pos="1276"/>
                <w:tab w:val="left" w:pos="9000"/>
              </w:tabs>
              <w:autoSpaceDE/>
              <w:autoSpaceDN/>
              <w:adjustRightInd/>
              <w:ind w:right="108" w:firstLine="310"/>
              <w:rPr>
                <w:noProof/>
                <w:sz w:val="24"/>
                <w:szCs w:val="24"/>
              </w:rPr>
            </w:pPr>
            <w:r w:rsidRPr="003851C4">
              <w:rPr>
                <w:noProof/>
                <w:sz w:val="24"/>
                <w:szCs w:val="24"/>
              </w:rPr>
              <w:t>8.4 Виды и селекция</w:t>
            </w:r>
          </w:p>
        </w:tc>
        <w:tc>
          <w:tcPr>
            <w:tcW w:w="560" w:type="dxa"/>
          </w:tcPr>
          <w:p w14:paraId="5B291202"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18</w:t>
            </w:r>
          </w:p>
        </w:tc>
      </w:tr>
      <w:tr w:rsidR="003851C4" w:rsidRPr="003851C4" w14:paraId="47DB4AC8" w14:textId="77777777" w:rsidTr="00223DAB">
        <w:tc>
          <w:tcPr>
            <w:tcW w:w="8217" w:type="dxa"/>
          </w:tcPr>
          <w:p w14:paraId="3AC2468C" w14:textId="77777777" w:rsidR="003851C4" w:rsidRPr="003851C4" w:rsidRDefault="003851C4" w:rsidP="003851C4">
            <w:pPr>
              <w:tabs>
                <w:tab w:val="left" w:pos="851"/>
                <w:tab w:val="left" w:pos="1276"/>
                <w:tab w:val="left" w:pos="9000"/>
              </w:tabs>
              <w:autoSpaceDE/>
              <w:autoSpaceDN/>
              <w:adjustRightInd/>
              <w:ind w:right="108" w:firstLine="310"/>
              <w:rPr>
                <w:noProof/>
                <w:sz w:val="24"/>
                <w:szCs w:val="24"/>
              </w:rPr>
            </w:pPr>
            <w:r w:rsidRPr="003851C4">
              <w:rPr>
                <w:noProof/>
                <w:sz w:val="24"/>
                <w:szCs w:val="24"/>
              </w:rPr>
              <w:t>8.5 Питание животных</w:t>
            </w:r>
          </w:p>
        </w:tc>
        <w:tc>
          <w:tcPr>
            <w:tcW w:w="560" w:type="dxa"/>
          </w:tcPr>
          <w:p w14:paraId="4A194E3D"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18</w:t>
            </w:r>
          </w:p>
        </w:tc>
      </w:tr>
      <w:tr w:rsidR="003851C4" w:rsidRPr="003851C4" w14:paraId="3D6B56A9" w14:textId="77777777" w:rsidTr="00223DAB">
        <w:tc>
          <w:tcPr>
            <w:tcW w:w="8217" w:type="dxa"/>
          </w:tcPr>
          <w:p w14:paraId="42D0C594" w14:textId="77777777" w:rsidR="003851C4" w:rsidRPr="003851C4" w:rsidRDefault="003851C4" w:rsidP="003851C4">
            <w:pPr>
              <w:tabs>
                <w:tab w:val="left" w:pos="851"/>
                <w:tab w:val="left" w:pos="1276"/>
                <w:tab w:val="left" w:pos="9000"/>
              </w:tabs>
              <w:autoSpaceDE/>
              <w:autoSpaceDN/>
              <w:adjustRightInd/>
              <w:ind w:right="108" w:firstLine="310"/>
              <w:rPr>
                <w:noProof/>
                <w:sz w:val="24"/>
                <w:szCs w:val="24"/>
              </w:rPr>
            </w:pPr>
            <w:r w:rsidRPr="003851C4">
              <w:rPr>
                <w:noProof/>
                <w:sz w:val="24"/>
                <w:szCs w:val="24"/>
              </w:rPr>
              <w:t>8.6 Здоровье и благополучие водных животных</w:t>
            </w:r>
          </w:p>
        </w:tc>
        <w:tc>
          <w:tcPr>
            <w:tcW w:w="560" w:type="dxa"/>
          </w:tcPr>
          <w:p w14:paraId="5E38A052"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18</w:t>
            </w:r>
          </w:p>
        </w:tc>
      </w:tr>
      <w:tr w:rsidR="003851C4" w:rsidRPr="003851C4" w14:paraId="6585E93F" w14:textId="77777777" w:rsidTr="00223DAB">
        <w:tc>
          <w:tcPr>
            <w:tcW w:w="8217" w:type="dxa"/>
          </w:tcPr>
          <w:p w14:paraId="59E8684F" w14:textId="77777777" w:rsidR="003851C4" w:rsidRPr="003851C4" w:rsidRDefault="003851C4" w:rsidP="003851C4">
            <w:pPr>
              <w:tabs>
                <w:tab w:val="left" w:pos="851"/>
                <w:tab w:val="left" w:pos="1276"/>
                <w:tab w:val="left" w:pos="9000"/>
              </w:tabs>
              <w:autoSpaceDE/>
              <w:autoSpaceDN/>
              <w:adjustRightInd/>
              <w:ind w:right="108" w:firstLine="310"/>
              <w:rPr>
                <w:noProof/>
                <w:sz w:val="24"/>
                <w:szCs w:val="24"/>
              </w:rPr>
            </w:pPr>
            <w:r w:rsidRPr="003851C4">
              <w:rPr>
                <w:noProof/>
                <w:sz w:val="24"/>
                <w:szCs w:val="24"/>
              </w:rPr>
              <w:t>8.7 Транспортировка и забой водных животных</w:t>
            </w:r>
          </w:p>
        </w:tc>
        <w:tc>
          <w:tcPr>
            <w:tcW w:w="560" w:type="dxa"/>
          </w:tcPr>
          <w:p w14:paraId="43F69383"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19</w:t>
            </w:r>
          </w:p>
        </w:tc>
      </w:tr>
      <w:tr w:rsidR="003851C4" w:rsidRPr="003851C4" w14:paraId="5F7B1A33" w14:textId="77777777" w:rsidTr="00223DAB">
        <w:tc>
          <w:tcPr>
            <w:tcW w:w="8217" w:type="dxa"/>
          </w:tcPr>
          <w:p w14:paraId="5D51FBDD"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 xml:space="preserve">9 Обработка и переработка </w:t>
            </w:r>
          </w:p>
        </w:tc>
        <w:tc>
          <w:tcPr>
            <w:tcW w:w="560" w:type="dxa"/>
          </w:tcPr>
          <w:p w14:paraId="2D382F4B"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19</w:t>
            </w:r>
          </w:p>
        </w:tc>
      </w:tr>
      <w:tr w:rsidR="003851C4" w:rsidRPr="003851C4" w14:paraId="6965D30B" w14:textId="77777777" w:rsidTr="00223DAB">
        <w:tc>
          <w:tcPr>
            <w:tcW w:w="8217" w:type="dxa"/>
          </w:tcPr>
          <w:p w14:paraId="10A8FB16" w14:textId="77777777" w:rsidR="003851C4" w:rsidRPr="003851C4" w:rsidRDefault="003851C4" w:rsidP="003851C4">
            <w:pPr>
              <w:tabs>
                <w:tab w:val="left" w:pos="851"/>
                <w:tab w:val="left" w:pos="1276"/>
                <w:tab w:val="left" w:pos="9000"/>
              </w:tabs>
              <w:autoSpaceDE/>
              <w:autoSpaceDN/>
              <w:adjustRightInd/>
              <w:ind w:right="108" w:firstLine="310"/>
              <w:rPr>
                <w:noProof/>
                <w:sz w:val="24"/>
                <w:szCs w:val="24"/>
              </w:rPr>
            </w:pPr>
            <w:r w:rsidRPr="003851C4">
              <w:rPr>
                <w:noProof/>
                <w:sz w:val="24"/>
                <w:szCs w:val="24"/>
              </w:rPr>
              <w:t>9.1 Общие положения</w:t>
            </w:r>
          </w:p>
        </w:tc>
        <w:tc>
          <w:tcPr>
            <w:tcW w:w="560" w:type="dxa"/>
          </w:tcPr>
          <w:p w14:paraId="3DB52554"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19</w:t>
            </w:r>
          </w:p>
        </w:tc>
      </w:tr>
      <w:tr w:rsidR="003851C4" w:rsidRPr="003851C4" w14:paraId="094AE3A8" w14:textId="77777777" w:rsidTr="00223DAB">
        <w:tc>
          <w:tcPr>
            <w:tcW w:w="8217" w:type="dxa"/>
          </w:tcPr>
          <w:p w14:paraId="025E2A70" w14:textId="77777777" w:rsidR="003851C4" w:rsidRPr="003851C4" w:rsidRDefault="003851C4" w:rsidP="003851C4">
            <w:pPr>
              <w:tabs>
                <w:tab w:val="left" w:pos="851"/>
                <w:tab w:val="left" w:pos="1276"/>
                <w:tab w:val="left" w:pos="9000"/>
              </w:tabs>
              <w:autoSpaceDE/>
              <w:autoSpaceDN/>
              <w:adjustRightInd/>
              <w:ind w:right="108" w:firstLine="310"/>
              <w:rPr>
                <w:noProof/>
                <w:sz w:val="24"/>
                <w:szCs w:val="24"/>
              </w:rPr>
            </w:pPr>
            <w:r w:rsidRPr="003851C4">
              <w:rPr>
                <w:noProof/>
                <w:sz w:val="24"/>
                <w:szCs w:val="24"/>
              </w:rPr>
              <w:t>9.2 Ингредиенты</w:t>
            </w:r>
          </w:p>
        </w:tc>
        <w:tc>
          <w:tcPr>
            <w:tcW w:w="560" w:type="dxa"/>
          </w:tcPr>
          <w:p w14:paraId="718EAB34"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20</w:t>
            </w:r>
          </w:p>
        </w:tc>
      </w:tr>
      <w:tr w:rsidR="003851C4" w:rsidRPr="003851C4" w14:paraId="401C9911" w14:textId="77777777" w:rsidTr="00223DAB">
        <w:tc>
          <w:tcPr>
            <w:tcW w:w="8217" w:type="dxa"/>
          </w:tcPr>
          <w:p w14:paraId="190C4E85" w14:textId="77777777" w:rsidR="003851C4" w:rsidRPr="003851C4" w:rsidRDefault="003851C4" w:rsidP="003851C4">
            <w:pPr>
              <w:tabs>
                <w:tab w:val="left" w:pos="851"/>
                <w:tab w:val="left" w:pos="1276"/>
                <w:tab w:val="left" w:pos="9000"/>
              </w:tabs>
              <w:autoSpaceDE/>
              <w:autoSpaceDN/>
              <w:adjustRightInd/>
              <w:ind w:right="108" w:firstLine="310"/>
              <w:rPr>
                <w:noProof/>
                <w:sz w:val="24"/>
                <w:szCs w:val="24"/>
              </w:rPr>
            </w:pPr>
            <w:r w:rsidRPr="003851C4">
              <w:rPr>
                <w:noProof/>
                <w:sz w:val="24"/>
                <w:szCs w:val="24"/>
              </w:rPr>
              <w:t>9.3 Методы переработки</w:t>
            </w:r>
          </w:p>
        </w:tc>
        <w:tc>
          <w:tcPr>
            <w:tcW w:w="560" w:type="dxa"/>
          </w:tcPr>
          <w:p w14:paraId="082CF76C"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20</w:t>
            </w:r>
          </w:p>
        </w:tc>
      </w:tr>
      <w:tr w:rsidR="003851C4" w:rsidRPr="003851C4" w14:paraId="2A791396" w14:textId="77777777" w:rsidTr="00223DAB">
        <w:tc>
          <w:tcPr>
            <w:tcW w:w="8217" w:type="dxa"/>
          </w:tcPr>
          <w:p w14:paraId="2428E8CF" w14:textId="77777777" w:rsidR="003851C4" w:rsidRPr="003851C4" w:rsidRDefault="003851C4" w:rsidP="003851C4">
            <w:pPr>
              <w:tabs>
                <w:tab w:val="left" w:pos="851"/>
                <w:tab w:val="left" w:pos="1276"/>
                <w:tab w:val="left" w:pos="9000"/>
              </w:tabs>
              <w:autoSpaceDE/>
              <w:autoSpaceDN/>
              <w:adjustRightInd/>
              <w:ind w:right="108" w:firstLine="310"/>
              <w:rPr>
                <w:noProof/>
                <w:sz w:val="24"/>
                <w:szCs w:val="24"/>
              </w:rPr>
            </w:pPr>
            <w:r w:rsidRPr="003851C4">
              <w:rPr>
                <w:noProof/>
                <w:sz w:val="24"/>
                <w:szCs w:val="24"/>
              </w:rPr>
              <w:t>9.4 Борьба с вредителями и заболеваниями</w:t>
            </w:r>
          </w:p>
        </w:tc>
        <w:tc>
          <w:tcPr>
            <w:tcW w:w="560" w:type="dxa"/>
          </w:tcPr>
          <w:p w14:paraId="5078198D"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21</w:t>
            </w:r>
          </w:p>
        </w:tc>
      </w:tr>
      <w:tr w:rsidR="003851C4" w:rsidRPr="003851C4" w14:paraId="5749C572" w14:textId="77777777" w:rsidTr="00223DAB">
        <w:tc>
          <w:tcPr>
            <w:tcW w:w="8217" w:type="dxa"/>
          </w:tcPr>
          <w:p w14:paraId="01F12169" w14:textId="77777777" w:rsidR="003851C4" w:rsidRPr="003851C4" w:rsidRDefault="003851C4" w:rsidP="003851C4">
            <w:pPr>
              <w:tabs>
                <w:tab w:val="left" w:pos="851"/>
                <w:tab w:val="left" w:pos="1276"/>
                <w:tab w:val="left" w:pos="9000"/>
              </w:tabs>
              <w:autoSpaceDE/>
              <w:autoSpaceDN/>
              <w:adjustRightInd/>
              <w:ind w:right="108" w:firstLine="310"/>
              <w:rPr>
                <w:noProof/>
                <w:sz w:val="24"/>
                <w:szCs w:val="24"/>
              </w:rPr>
            </w:pPr>
            <w:r w:rsidRPr="003851C4">
              <w:rPr>
                <w:noProof/>
                <w:sz w:val="24"/>
                <w:szCs w:val="24"/>
              </w:rPr>
              <w:t>9.5 Упаковка</w:t>
            </w:r>
          </w:p>
        </w:tc>
        <w:tc>
          <w:tcPr>
            <w:tcW w:w="560" w:type="dxa"/>
          </w:tcPr>
          <w:p w14:paraId="1A9B6A4D"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22</w:t>
            </w:r>
          </w:p>
        </w:tc>
      </w:tr>
      <w:tr w:rsidR="003851C4" w:rsidRPr="003851C4" w14:paraId="06385C5B" w14:textId="77777777" w:rsidTr="00223DAB">
        <w:tc>
          <w:tcPr>
            <w:tcW w:w="8217" w:type="dxa"/>
          </w:tcPr>
          <w:p w14:paraId="44287D1B" w14:textId="77777777" w:rsidR="003851C4" w:rsidRPr="003851C4" w:rsidRDefault="003851C4" w:rsidP="003851C4">
            <w:pPr>
              <w:tabs>
                <w:tab w:val="left" w:pos="851"/>
                <w:tab w:val="left" w:pos="1276"/>
                <w:tab w:val="left" w:pos="9000"/>
              </w:tabs>
              <w:autoSpaceDE/>
              <w:autoSpaceDN/>
              <w:adjustRightInd/>
              <w:ind w:right="108" w:firstLine="310"/>
              <w:rPr>
                <w:noProof/>
                <w:sz w:val="24"/>
                <w:szCs w:val="24"/>
              </w:rPr>
            </w:pPr>
            <w:r w:rsidRPr="003851C4">
              <w:rPr>
                <w:noProof/>
                <w:sz w:val="24"/>
                <w:szCs w:val="24"/>
              </w:rPr>
              <w:t>9.6 Очистка, дезинфекция и санитарная обработка перерабатывающего оборудования</w:t>
            </w:r>
          </w:p>
        </w:tc>
        <w:tc>
          <w:tcPr>
            <w:tcW w:w="560" w:type="dxa"/>
          </w:tcPr>
          <w:p w14:paraId="605454B7" w14:textId="77777777" w:rsidR="003851C4" w:rsidRPr="003851C4" w:rsidRDefault="003851C4" w:rsidP="003851C4">
            <w:pPr>
              <w:tabs>
                <w:tab w:val="left" w:pos="851"/>
                <w:tab w:val="left" w:pos="1276"/>
                <w:tab w:val="left" w:pos="9000"/>
              </w:tabs>
              <w:autoSpaceDE/>
              <w:autoSpaceDN/>
              <w:adjustRightInd/>
              <w:ind w:right="108"/>
              <w:rPr>
                <w:noProof/>
                <w:sz w:val="24"/>
                <w:szCs w:val="24"/>
              </w:rPr>
            </w:pPr>
          </w:p>
          <w:p w14:paraId="1E42DD81"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22</w:t>
            </w:r>
          </w:p>
        </w:tc>
      </w:tr>
      <w:tr w:rsidR="003851C4" w:rsidRPr="003851C4" w14:paraId="7859D81A" w14:textId="77777777" w:rsidTr="00223DAB">
        <w:tc>
          <w:tcPr>
            <w:tcW w:w="8217" w:type="dxa"/>
          </w:tcPr>
          <w:p w14:paraId="3B3BD544"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10 Маркировка</w:t>
            </w:r>
          </w:p>
        </w:tc>
        <w:tc>
          <w:tcPr>
            <w:tcW w:w="560" w:type="dxa"/>
          </w:tcPr>
          <w:p w14:paraId="0171731D"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23</w:t>
            </w:r>
          </w:p>
        </w:tc>
      </w:tr>
      <w:tr w:rsidR="003851C4" w:rsidRPr="003851C4" w14:paraId="4E41AC88" w14:textId="77777777" w:rsidTr="00223DAB">
        <w:tc>
          <w:tcPr>
            <w:tcW w:w="8217" w:type="dxa"/>
          </w:tcPr>
          <w:p w14:paraId="29C462F8" w14:textId="77777777" w:rsidR="003851C4" w:rsidRPr="003851C4" w:rsidRDefault="003851C4" w:rsidP="003851C4">
            <w:pPr>
              <w:tabs>
                <w:tab w:val="left" w:pos="851"/>
                <w:tab w:val="left" w:pos="1276"/>
                <w:tab w:val="left" w:pos="9000"/>
              </w:tabs>
              <w:autoSpaceDE/>
              <w:autoSpaceDN/>
              <w:adjustRightInd/>
              <w:ind w:right="108" w:firstLine="310"/>
              <w:rPr>
                <w:noProof/>
                <w:sz w:val="24"/>
                <w:szCs w:val="24"/>
              </w:rPr>
            </w:pPr>
            <w:r w:rsidRPr="003851C4">
              <w:rPr>
                <w:noProof/>
                <w:sz w:val="24"/>
                <w:szCs w:val="24"/>
              </w:rPr>
              <w:t>10.1 Основной принцип</w:t>
            </w:r>
          </w:p>
        </w:tc>
        <w:tc>
          <w:tcPr>
            <w:tcW w:w="560" w:type="dxa"/>
          </w:tcPr>
          <w:p w14:paraId="6E159D55"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23</w:t>
            </w:r>
          </w:p>
        </w:tc>
      </w:tr>
      <w:tr w:rsidR="003851C4" w:rsidRPr="003851C4" w14:paraId="776B80A5" w14:textId="77777777" w:rsidTr="00223DAB">
        <w:tc>
          <w:tcPr>
            <w:tcW w:w="8217" w:type="dxa"/>
          </w:tcPr>
          <w:p w14:paraId="4884B18D" w14:textId="77777777" w:rsidR="003851C4" w:rsidRPr="003851C4" w:rsidRDefault="003851C4" w:rsidP="003851C4">
            <w:pPr>
              <w:tabs>
                <w:tab w:val="left" w:pos="851"/>
                <w:tab w:val="left" w:pos="1276"/>
                <w:tab w:val="left" w:pos="9000"/>
              </w:tabs>
              <w:autoSpaceDE/>
              <w:autoSpaceDN/>
              <w:adjustRightInd/>
              <w:ind w:right="108"/>
              <w:rPr>
                <w:noProof/>
                <w:sz w:val="24"/>
                <w:szCs w:val="24"/>
              </w:rPr>
            </w:pPr>
            <w:r w:rsidRPr="003851C4">
              <w:rPr>
                <w:noProof/>
                <w:sz w:val="24"/>
                <w:szCs w:val="24"/>
              </w:rPr>
              <w:t>Приложение А</w:t>
            </w:r>
          </w:p>
        </w:tc>
        <w:tc>
          <w:tcPr>
            <w:tcW w:w="560" w:type="dxa"/>
          </w:tcPr>
          <w:p w14:paraId="259C4764" w14:textId="77777777" w:rsidR="003851C4" w:rsidRPr="003851C4" w:rsidRDefault="003851C4" w:rsidP="003851C4">
            <w:pPr>
              <w:tabs>
                <w:tab w:val="left" w:pos="851"/>
                <w:tab w:val="left" w:pos="1276"/>
                <w:tab w:val="left" w:pos="9000"/>
              </w:tabs>
              <w:autoSpaceDE/>
              <w:autoSpaceDN/>
              <w:adjustRightInd/>
              <w:ind w:right="108"/>
              <w:rPr>
                <w:noProof/>
                <w:sz w:val="24"/>
                <w:szCs w:val="24"/>
              </w:rPr>
            </w:pPr>
          </w:p>
        </w:tc>
      </w:tr>
    </w:tbl>
    <w:p w14:paraId="7233386B" w14:textId="77777777" w:rsidR="003851C4" w:rsidRPr="003851C4" w:rsidRDefault="003851C4" w:rsidP="003851C4">
      <w:pPr>
        <w:tabs>
          <w:tab w:val="left" w:pos="851"/>
          <w:tab w:val="left" w:pos="1276"/>
          <w:tab w:val="left" w:pos="9000"/>
        </w:tabs>
        <w:autoSpaceDE/>
        <w:autoSpaceDN/>
        <w:adjustRightInd/>
        <w:ind w:right="108"/>
        <w:rPr>
          <w:noProof/>
          <w:sz w:val="24"/>
          <w:szCs w:val="24"/>
        </w:rPr>
      </w:pPr>
    </w:p>
    <w:p w14:paraId="14198BFC" w14:textId="06415217" w:rsidR="005B2970" w:rsidRPr="008906EC" w:rsidRDefault="005B2970" w:rsidP="005B2970">
      <w:pPr>
        <w:ind w:firstLine="567"/>
        <w:jc w:val="both"/>
        <w:rPr>
          <w:b/>
          <w:bCs/>
          <w:color w:val="FF0000"/>
          <w:sz w:val="24"/>
          <w:szCs w:val="24"/>
        </w:rPr>
        <w:sectPr w:rsidR="005B2970" w:rsidRPr="008906EC" w:rsidSect="000B58F6">
          <w:headerReference w:type="even" r:id="rId8"/>
          <w:headerReference w:type="default" r:id="rId9"/>
          <w:footerReference w:type="even" r:id="rId10"/>
          <w:footerReference w:type="default" r:id="rId11"/>
          <w:pgSz w:w="11906" w:h="16838" w:code="9"/>
          <w:pgMar w:top="1418" w:right="1418" w:bottom="1418" w:left="1134" w:header="1021" w:footer="1021" w:gutter="0"/>
          <w:pgNumType w:fmt="upperRoman" w:start="1"/>
          <w:cols w:space="708"/>
          <w:titlePg/>
          <w:docGrid w:linePitch="360"/>
        </w:sectPr>
      </w:pPr>
    </w:p>
    <w:p w14:paraId="331C0981" w14:textId="77777777" w:rsidR="002A5B0B" w:rsidRPr="008906EC" w:rsidRDefault="002A5B0B" w:rsidP="00793923">
      <w:pPr>
        <w:widowControl/>
        <w:pBdr>
          <w:bottom w:val="single" w:sz="4" w:space="1" w:color="auto"/>
        </w:pBdr>
        <w:jc w:val="center"/>
        <w:rPr>
          <w:b/>
          <w:bCs/>
          <w:sz w:val="24"/>
          <w:szCs w:val="24"/>
        </w:rPr>
      </w:pPr>
      <w:r w:rsidRPr="008906EC">
        <w:rPr>
          <w:b/>
          <w:bCs/>
          <w:sz w:val="24"/>
          <w:szCs w:val="24"/>
        </w:rPr>
        <w:lastRenderedPageBreak/>
        <w:t>НАЦИОНАЛЬНЫЙ СТАНДАРТ РЕСПУБЛИКИ КАЗАХСТАН</w:t>
      </w:r>
    </w:p>
    <w:p w14:paraId="55A5743A" w14:textId="77777777" w:rsidR="002A5B0B" w:rsidRPr="008906EC" w:rsidRDefault="002A5B0B" w:rsidP="00793923">
      <w:pPr>
        <w:widowControl/>
        <w:jc w:val="center"/>
        <w:rPr>
          <w:rFonts w:eastAsia="Arial"/>
          <w:b/>
          <w:sz w:val="24"/>
          <w:szCs w:val="24"/>
        </w:rPr>
      </w:pPr>
    </w:p>
    <w:p w14:paraId="328CDB38" w14:textId="77777777" w:rsidR="006B12FB" w:rsidRPr="008906EC" w:rsidRDefault="006B12FB" w:rsidP="006B12FB">
      <w:pPr>
        <w:ind w:left="80"/>
        <w:jc w:val="center"/>
        <w:rPr>
          <w:b/>
          <w:sz w:val="24"/>
          <w:szCs w:val="24"/>
        </w:rPr>
      </w:pPr>
      <w:r w:rsidRPr="008906EC">
        <w:rPr>
          <w:b/>
          <w:sz w:val="24"/>
          <w:szCs w:val="24"/>
        </w:rPr>
        <w:t>Продукция органическая</w:t>
      </w:r>
    </w:p>
    <w:p w14:paraId="60C2D2BA" w14:textId="77777777" w:rsidR="006B12FB" w:rsidRPr="008906EC" w:rsidRDefault="006B12FB" w:rsidP="006B12FB">
      <w:pPr>
        <w:jc w:val="center"/>
        <w:rPr>
          <w:b/>
          <w:sz w:val="24"/>
          <w:szCs w:val="24"/>
        </w:rPr>
      </w:pPr>
    </w:p>
    <w:p w14:paraId="2D1B0C2D" w14:textId="77777777" w:rsidR="006B12FB" w:rsidRPr="008906EC" w:rsidRDefault="006B12FB" w:rsidP="006B12FB">
      <w:pPr>
        <w:jc w:val="center"/>
        <w:rPr>
          <w:b/>
          <w:sz w:val="24"/>
          <w:szCs w:val="24"/>
        </w:rPr>
      </w:pPr>
      <w:r w:rsidRPr="008906EC">
        <w:rPr>
          <w:b/>
          <w:sz w:val="24"/>
          <w:szCs w:val="24"/>
        </w:rPr>
        <w:t xml:space="preserve">ТРЕБОВАНИЯ К ПРОЦЕССУ ПРОИЗВОДСТВА, ПЕРЕРАБОТКЕ, </w:t>
      </w:r>
    </w:p>
    <w:p w14:paraId="01AEF5B0" w14:textId="77777777" w:rsidR="006B12FB" w:rsidRPr="008906EC" w:rsidRDefault="006B12FB" w:rsidP="006B12FB">
      <w:pPr>
        <w:jc w:val="center"/>
        <w:rPr>
          <w:b/>
          <w:bCs/>
          <w:sz w:val="24"/>
          <w:szCs w:val="24"/>
        </w:rPr>
      </w:pPr>
      <w:r w:rsidRPr="008906EC">
        <w:rPr>
          <w:b/>
          <w:sz w:val="24"/>
          <w:szCs w:val="24"/>
        </w:rPr>
        <w:t>МАРКИРОВКЕ И РЕАЛИЗАЦИИ</w:t>
      </w:r>
    </w:p>
    <w:p w14:paraId="7BA416FD" w14:textId="77777777" w:rsidR="002A5B0B" w:rsidRPr="008906EC" w:rsidRDefault="002A5B0B" w:rsidP="00793923">
      <w:pPr>
        <w:widowControl/>
        <w:pBdr>
          <w:bottom w:val="single" w:sz="4" w:space="1" w:color="auto"/>
        </w:pBdr>
        <w:jc w:val="center"/>
        <w:rPr>
          <w:rFonts w:eastAsia="Arial"/>
          <w:b/>
          <w:sz w:val="24"/>
          <w:szCs w:val="24"/>
        </w:rPr>
      </w:pPr>
    </w:p>
    <w:p w14:paraId="6112D5FA" w14:textId="77777777" w:rsidR="002A5B0B" w:rsidRPr="008906EC" w:rsidRDefault="002A5B0B" w:rsidP="005914C6">
      <w:pPr>
        <w:ind w:firstLine="567"/>
        <w:jc w:val="right"/>
        <w:outlineLvl w:val="0"/>
        <w:rPr>
          <w:sz w:val="24"/>
          <w:szCs w:val="24"/>
        </w:rPr>
      </w:pPr>
      <w:r w:rsidRPr="008906EC">
        <w:rPr>
          <w:b/>
          <w:sz w:val="24"/>
          <w:szCs w:val="24"/>
        </w:rPr>
        <w:t>Дата введения</w:t>
      </w:r>
      <w:r w:rsidRPr="008906EC">
        <w:rPr>
          <w:sz w:val="24"/>
          <w:szCs w:val="24"/>
        </w:rPr>
        <w:t>___________</w:t>
      </w:r>
    </w:p>
    <w:p w14:paraId="2AA7D195" w14:textId="77777777" w:rsidR="002A5B0B" w:rsidRPr="008906EC" w:rsidRDefault="002A5B0B" w:rsidP="005914C6">
      <w:pPr>
        <w:ind w:firstLine="567"/>
        <w:jc w:val="both"/>
        <w:outlineLvl w:val="0"/>
        <w:rPr>
          <w:b/>
          <w:sz w:val="24"/>
          <w:szCs w:val="24"/>
        </w:rPr>
      </w:pPr>
    </w:p>
    <w:p w14:paraId="031FFAFA" w14:textId="77777777" w:rsidR="002A5B0B" w:rsidRPr="008906EC" w:rsidRDefault="002A5B0B" w:rsidP="005914C6">
      <w:pPr>
        <w:pStyle w:val="11"/>
        <w:ind w:firstLine="567"/>
        <w:jc w:val="both"/>
        <w:rPr>
          <w:rFonts w:ascii="Times New Roman" w:hAnsi="Times New Roman"/>
          <w:sz w:val="24"/>
          <w:szCs w:val="24"/>
        </w:rPr>
      </w:pPr>
      <w:r w:rsidRPr="008906EC">
        <w:rPr>
          <w:rStyle w:val="FontStyle124"/>
          <w:rFonts w:ascii="Times New Roman" w:hAnsi="Times New Roman" w:cs="Times New Roman"/>
          <w:sz w:val="24"/>
          <w:szCs w:val="24"/>
        </w:rPr>
        <w:t>1 Область применения</w:t>
      </w:r>
    </w:p>
    <w:p w14:paraId="7CEC04FC" w14:textId="77777777" w:rsidR="002A5B0B" w:rsidRPr="008906EC" w:rsidRDefault="002A5B0B" w:rsidP="005914C6">
      <w:pPr>
        <w:pStyle w:val="11"/>
        <w:ind w:firstLine="567"/>
        <w:jc w:val="both"/>
        <w:rPr>
          <w:rFonts w:ascii="Times New Roman" w:hAnsi="Times New Roman"/>
          <w:sz w:val="24"/>
          <w:szCs w:val="24"/>
        </w:rPr>
      </w:pPr>
    </w:p>
    <w:p w14:paraId="289238C6" w14:textId="757B403D" w:rsidR="003C3E3B" w:rsidRPr="008906EC" w:rsidRDefault="00170F09" w:rsidP="00170F09">
      <w:pPr>
        <w:ind w:firstLine="567"/>
        <w:jc w:val="both"/>
        <w:rPr>
          <w:sz w:val="24"/>
          <w:szCs w:val="24"/>
        </w:rPr>
      </w:pPr>
      <w:r w:rsidRPr="008906EC">
        <w:rPr>
          <w:sz w:val="24"/>
          <w:szCs w:val="24"/>
        </w:rPr>
        <w:t>Настоящий стандарт устанавливает требования к процессу производства, переработке</w:t>
      </w:r>
      <w:r w:rsidR="00F054F0" w:rsidRPr="008906EC">
        <w:rPr>
          <w:sz w:val="24"/>
          <w:szCs w:val="24"/>
        </w:rPr>
        <w:t>, маркировке</w:t>
      </w:r>
      <w:r w:rsidRPr="008906EC">
        <w:rPr>
          <w:sz w:val="24"/>
          <w:szCs w:val="24"/>
        </w:rPr>
        <w:t xml:space="preserve"> и </w:t>
      </w:r>
      <w:r w:rsidR="00AA2197" w:rsidRPr="008906EC">
        <w:rPr>
          <w:sz w:val="24"/>
          <w:szCs w:val="24"/>
        </w:rPr>
        <w:t>реализации</w:t>
      </w:r>
      <w:r w:rsidRPr="008906EC">
        <w:rPr>
          <w:sz w:val="24"/>
          <w:szCs w:val="24"/>
        </w:rPr>
        <w:t xml:space="preserve"> органической продукции.</w:t>
      </w:r>
    </w:p>
    <w:p w14:paraId="5E751BD6" w14:textId="77777777" w:rsidR="00170F09" w:rsidRPr="008906EC" w:rsidRDefault="00170F09" w:rsidP="00170F09">
      <w:pPr>
        <w:ind w:firstLine="567"/>
        <w:jc w:val="both"/>
        <w:rPr>
          <w:b/>
          <w:bCs/>
          <w:color w:val="000000"/>
          <w:sz w:val="24"/>
          <w:szCs w:val="28"/>
        </w:rPr>
      </w:pPr>
    </w:p>
    <w:p w14:paraId="0C98D9E0" w14:textId="77777777" w:rsidR="005914C6" w:rsidRPr="008906EC" w:rsidRDefault="005914C6" w:rsidP="005914C6">
      <w:pPr>
        <w:ind w:firstLine="567"/>
        <w:jc w:val="both"/>
        <w:rPr>
          <w:b/>
          <w:bCs/>
          <w:color w:val="000000"/>
          <w:sz w:val="24"/>
          <w:szCs w:val="28"/>
        </w:rPr>
      </w:pPr>
      <w:r w:rsidRPr="008906EC">
        <w:rPr>
          <w:b/>
          <w:bCs/>
          <w:color w:val="000000"/>
          <w:sz w:val="24"/>
          <w:szCs w:val="28"/>
        </w:rPr>
        <w:t>2 Нормативные ссылки</w:t>
      </w:r>
    </w:p>
    <w:p w14:paraId="5EEB26F6" w14:textId="77777777" w:rsidR="00DD488C" w:rsidRPr="008906EC" w:rsidRDefault="00DD488C" w:rsidP="005914C6">
      <w:pPr>
        <w:ind w:firstLine="567"/>
        <w:jc w:val="both"/>
        <w:rPr>
          <w:color w:val="000000"/>
          <w:sz w:val="24"/>
          <w:szCs w:val="28"/>
        </w:rPr>
      </w:pPr>
    </w:p>
    <w:p w14:paraId="7E429B3B" w14:textId="77777777" w:rsidR="00333ED2" w:rsidRPr="008906EC" w:rsidRDefault="00333ED2" w:rsidP="00333ED2">
      <w:pPr>
        <w:ind w:firstLine="567"/>
        <w:jc w:val="both"/>
        <w:rPr>
          <w:sz w:val="24"/>
          <w:szCs w:val="24"/>
        </w:rPr>
      </w:pPr>
      <w:r w:rsidRPr="008906EC">
        <w:rPr>
          <w:sz w:val="24"/>
          <w:szCs w:val="24"/>
        </w:rPr>
        <w:t>Для применения настоящего стандарта необходимы следующие ссылочные документы:</w:t>
      </w:r>
    </w:p>
    <w:p w14:paraId="5C4A2DE7" w14:textId="77777777" w:rsidR="00333ED2" w:rsidRPr="008906EC" w:rsidRDefault="00333ED2" w:rsidP="00E64837">
      <w:pPr>
        <w:ind w:firstLine="567"/>
        <w:jc w:val="both"/>
        <w:rPr>
          <w:sz w:val="24"/>
          <w:szCs w:val="24"/>
        </w:rPr>
      </w:pPr>
      <w:r w:rsidRPr="008906EC">
        <w:rPr>
          <w:sz w:val="24"/>
          <w:szCs w:val="24"/>
        </w:rPr>
        <w:t xml:space="preserve">СТ РК </w:t>
      </w:r>
      <w:r w:rsidR="00742D33" w:rsidRPr="008906EC">
        <w:rPr>
          <w:sz w:val="24"/>
          <w:szCs w:val="24"/>
        </w:rPr>
        <w:t xml:space="preserve">3455 </w:t>
      </w:r>
      <w:r w:rsidR="00332088" w:rsidRPr="008906EC">
        <w:rPr>
          <w:sz w:val="24"/>
          <w:szCs w:val="24"/>
        </w:rPr>
        <w:t>Производство органической продукции. Термины и определения</w:t>
      </w:r>
      <w:r w:rsidRPr="008906EC">
        <w:rPr>
          <w:sz w:val="24"/>
          <w:szCs w:val="24"/>
        </w:rPr>
        <w:t>.</w:t>
      </w:r>
    </w:p>
    <w:p w14:paraId="55DE593F" w14:textId="7DD85E20" w:rsidR="007802E3" w:rsidRPr="008906EC" w:rsidRDefault="00E64837" w:rsidP="00E64837">
      <w:pPr>
        <w:ind w:firstLine="567"/>
        <w:jc w:val="both"/>
        <w:rPr>
          <w:sz w:val="24"/>
          <w:szCs w:val="24"/>
        </w:rPr>
      </w:pPr>
      <w:r w:rsidRPr="008906EC">
        <w:rPr>
          <w:sz w:val="24"/>
          <w:szCs w:val="24"/>
        </w:rPr>
        <w:t>СТ РК 3110 Оценка соответствия. Требования к органам по подтверждению соответствия производства органической продукции.</w:t>
      </w:r>
    </w:p>
    <w:p w14:paraId="3C61F118" w14:textId="77777777" w:rsidR="00E64837" w:rsidRPr="008906EC" w:rsidRDefault="00E64837" w:rsidP="00E64837">
      <w:pPr>
        <w:ind w:firstLine="567"/>
        <w:jc w:val="both"/>
        <w:rPr>
          <w:sz w:val="24"/>
          <w:szCs w:val="24"/>
        </w:rPr>
      </w:pPr>
      <w:r w:rsidRPr="008906EC">
        <w:rPr>
          <w:sz w:val="24"/>
          <w:szCs w:val="24"/>
        </w:rPr>
        <w:t>ГОСТ 26.020-80 Шрифты для средств измерений и автоматизации.</w:t>
      </w:r>
    </w:p>
    <w:p w14:paraId="64C1ED29" w14:textId="77777777" w:rsidR="00E64837" w:rsidRPr="008906EC" w:rsidRDefault="00E64837" w:rsidP="00333ED2">
      <w:pPr>
        <w:ind w:firstLine="567"/>
        <w:jc w:val="both"/>
        <w:rPr>
          <w:sz w:val="24"/>
          <w:szCs w:val="24"/>
        </w:rPr>
      </w:pPr>
    </w:p>
    <w:p w14:paraId="3F3B0991" w14:textId="77777777" w:rsidR="002709C6" w:rsidRPr="008906EC" w:rsidRDefault="002709C6" w:rsidP="00333ED2">
      <w:pPr>
        <w:ind w:firstLine="567"/>
        <w:jc w:val="both"/>
        <w:rPr>
          <w:sz w:val="24"/>
          <w:szCs w:val="24"/>
        </w:rPr>
      </w:pPr>
      <w:r w:rsidRPr="008906EC">
        <w:rPr>
          <w:sz w:val="24"/>
          <w:szCs w:val="24"/>
        </w:rPr>
        <w:t>Примечание - При пользовании настоящим стандартом целесообразно проверить действие ссылочных стандартов и классификаторов по каталогу «Документы по стандартизации» по состоянию на текущий год и соответствующим периодически издаваемом информационном каталоге, опубликованном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14:paraId="56EAC7D5" w14:textId="77777777" w:rsidR="00333ED2" w:rsidRPr="008906EC" w:rsidRDefault="00333ED2" w:rsidP="00333ED2">
      <w:pPr>
        <w:ind w:firstLine="567"/>
        <w:jc w:val="both"/>
        <w:rPr>
          <w:b/>
          <w:bCs/>
          <w:sz w:val="24"/>
          <w:szCs w:val="28"/>
        </w:rPr>
      </w:pPr>
    </w:p>
    <w:p w14:paraId="08010D26" w14:textId="77777777" w:rsidR="005914C6" w:rsidRPr="008906EC" w:rsidRDefault="005914C6" w:rsidP="005914C6">
      <w:pPr>
        <w:ind w:firstLine="567"/>
        <w:jc w:val="both"/>
        <w:rPr>
          <w:b/>
          <w:bCs/>
          <w:color w:val="000000"/>
          <w:sz w:val="24"/>
          <w:szCs w:val="28"/>
        </w:rPr>
      </w:pPr>
      <w:bookmarkStart w:id="2" w:name="_Hlk141176828"/>
      <w:r w:rsidRPr="008906EC">
        <w:rPr>
          <w:b/>
          <w:bCs/>
          <w:color w:val="000000"/>
          <w:sz w:val="24"/>
          <w:szCs w:val="28"/>
        </w:rPr>
        <w:t>3 Термины</w:t>
      </w:r>
      <w:r w:rsidR="00E3018C" w:rsidRPr="008906EC">
        <w:rPr>
          <w:b/>
          <w:bCs/>
          <w:color w:val="000000"/>
          <w:sz w:val="24"/>
          <w:szCs w:val="28"/>
        </w:rPr>
        <w:t xml:space="preserve"> и</w:t>
      </w:r>
      <w:r w:rsidRPr="008906EC">
        <w:rPr>
          <w:b/>
          <w:bCs/>
          <w:color w:val="000000"/>
          <w:sz w:val="24"/>
          <w:szCs w:val="28"/>
        </w:rPr>
        <w:t xml:space="preserve"> определения</w:t>
      </w:r>
    </w:p>
    <w:bookmarkEnd w:id="2"/>
    <w:p w14:paraId="2B622B52" w14:textId="77777777" w:rsidR="00DD488C" w:rsidRPr="008906EC" w:rsidRDefault="00DD488C" w:rsidP="005914C6">
      <w:pPr>
        <w:ind w:firstLine="567"/>
        <w:jc w:val="both"/>
        <w:rPr>
          <w:color w:val="000000"/>
          <w:sz w:val="24"/>
          <w:szCs w:val="28"/>
        </w:rPr>
      </w:pPr>
    </w:p>
    <w:p w14:paraId="2EC0C9AD" w14:textId="010C2865" w:rsidR="00E64837" w:rsidRPr="008906EC" w:rsidRDefault="00030E74" w:rsidP="00030E74">
      <w:pPr>
        <w:widowControl/>
        <w:ind w:firstLine="567"/>
        <w:jc w:val="both"/>
        <w:rPr>
          <w:rFonts w:eastAsia="Calibri"/>
          <w:sz w:val="24"/>
          <w:szCs w:val="24"/>
        </w:rPr>
      </w:pPr>
      <w:r w:rsidRPr="008906EC">
        <w:rPr>
          <w:rFonts w:eastAsia="Calibri"/>
          <w:sz w:val="24"/>
          <w:szCs w:val="24"/>
        </w:rPr>
        <w:t>В настоящем стандарте применяются термины по [1], [2]</w:t>
      </w:r>
      <w:r w:rsidR="008B7F4D" w:rsidRPr="008906EC">
        <w:rPr>
          <w:rFonts w:eastAsia="Calibri"/>
          <w:sz w:val="24"/>
          <w:szCs w:val="24"/>
        </w:rPr>
        <w:t xml:space="preserve"> и </w:t>
      </w:r>
      <w:r w:rsidRPr="008906EC">
        <w:rPr>
          <w:rFonts w:eastAsia="Calibri"/>
          <w:sz w:val="24"/>
          <w:szCs w:val="24"/>
        </w:rPr>
        <w:t xml:space="preserve">СТ РК </w:t>
      </w:r>
      <w:r w:rsidR="00742D33" w:rsidRPr="008906EC">
        <w:rPr>
          <w:rFonts w:eastAsia="Calibri"/>
          <w:sz w:val="24"/>
          <w:szCs w:val="24"/>
        </w:rPr>
        <w:t>3455</w:t>
      </w:r>
      <w:r w:rsidR="00E64837" w:rsidRPr="008906EC">
        <w:rPr>
          <w:rFonts w:eastAsia="Calibri"/>
          <w:sz w:val="24"/>
          <w:szCs w:val="24"/>
        </w:rPr>
        <w:t>.</w:t>
      </w:r>
    </w:p>
    <w:p w14:paraId="49CD7461" w14:textId="77777777" w:rsidR="00030E74" w:rsidRPr="008906EC" w:rsidRDefault="00030E74" w:rsidP="00030E74">
      <w:pPr>
        <w:widowControl/>
        <w:ind w:firstLine="567"/>
        <w:jc w:val="both"/>
        <w:rPr>
          <w:rFonts w:eastAsia="Calibri"/>
          <w:sz w:val="24"/>
          <w:szCs w:val="24"/>
        </w:rPr>
      </w:pPr>
    </w:p>
    <w:p w14:paraId="16DF0370" w14:textId="6AE6A11D" w:rsidR="00030E74" w:rsidRPr="008906EC" w:rsidRDefault="00FF3E72" w:rsidP="00D17404">
      <w:pPr>
        <w:widowControl/>
        <w:ind w:firstLine="567"/>
        <w:jc w:val="both"/>
        <w:rPr>
          <w:rFonts w:eastAsia="Calibri"/>
          <w:b/>
          <w:bCs/>
          <w:sz w:val="24"/>
          <w:szCs w:val="24"/>
        </w:rPr>
      </w:pPr>
      <w:bookmarkStart w:id="3" w:name="_Hlk141176869"/>
      <w:r w:rsidRPr="008906EC">
        <w:rPr>
          <w:rFonts w:eastAsia="Calibri"/>
          <w:b/>
          <w:bCs/>
          <w:sz w:val="24"/>
          <w:szCs w:val="24"/>
        </w:rPr>
        <w:t>4</w:t>
      </w:r>
      <w:r w:rsidR="00013099" w:rsidRPr="008906EC">
        <w:rPr>
          <w:rFonts w:eastAsia="Calibri"/>
          <w:b/>
          <w:bCs/>
          <w:sz w:val="24"/>
          <w:szCs w:val="24"/>
        </w:rPr>
        <w:t xml:space="preserve"> Общие положения</w:t>
      </w:r>
    </w:p>
    <w:bookmarkEnd w:id="3"/>
    <w:p w14:paraId="049398B6" w14:textId="77777777" w:rsidR="00FF3E72" w:rsidRPr="008906EC" w:rsidRDefault="00FF3E72" w:rsidP="00D17404">
      <w:pPr>
        <w:widowControl/>
        <w:ind w:firstLine="567"/>
        <w:jc w:val="both"/>
        <w:rPr>
          <w:rFonts w:eastAsia="Calibri"/>
          <w:b/>
          <w:bCs/>
          <w:sz w:val="24"/>
          <w:szCs w:val="24"/>
        </w:rPr>
      </w:pPr>
    </w:p>
    <w:p w14:paraId="2D563A5C" w14:textId="29C6A032" w:rsidR="00FF3E72" w:rsidRPr="008906EC" w:rsidRDefault="00FF3E72" w:rsidP="00FF3E72">
      <w:pPr>
        <w:widowControl/>
        <w:ind w:firstLine="567"/>
        <w:jc w:val="both"/>
        <w:rPr>
          <w:rFonts w:eastAsia="Calibri"/>
          <w:b/>
          <w:bCs/>
          <w:sz w:val="24"/>
          <w:szCs w:val="24"/>
        </w:rPr>
      </w:pPr>
      <w:bookmarkStart w:id="4" w:name="_Hlk141176917"/>
      <w:r w:rsidRPr="008906EC">
        <w:rPr>
          <w:rFonts w:eastAsia="Calibri"/>
          <w:b/>
          <w:bCs/>
          <w:sz w:val="24"/>
          <w:szCs w:val="24"/>
        </w:rPr>
        <w:t>4.1</w:t>
      </w:r>
      <w:r w:rsidR="00F054F0" w:rsidRPr="008906EC">
        <w:rPr>
          <w:rFonts w:eastAsia="Calibri"/>
          <w:b/>
          <w:bCs/>
          <w:sz w:val="24"/>
          <w:szCs w:val="24"/>
        </w:rPr>
        <w:t xml:space="preserve"> Общие правила управлении экосистемой</w:t>
      </w:r>
    </w:p>
    <w:bookmarkEnd w:id="4"/>
    <w:p w14:paraId="10AA6CB7" w14:textId="070A8820" w:rsidR="00F054F0" w:rsidRPr="008906EC" w:rsidRDefault="00FF3E72" w:rsidP="00F054F0">
      <w:pPr>
        <w:widowControl/>
        <w:ind w:firstLine="567"/>
        <w:jc w:val="both"/>
        <w:rPr>
          <w:rFonts w:eastAsia="Calibri"/>
          <w:sz w:val="24"/>
          <w:szCs w:val="24"/>
        </w:rPr>
      </w:pPr>
      <w:r w:rsidRPr="008906EC">
        <w:rPr>
          <w:rFonts w:eastAsia="Calibri"/>
          <w:sz w:val="24"/>
          <w:szCs w:val="24"/>
        </w:rPr>
        <w:t>4.1.1</w:t>
      </w:r>
      <w:r w:rsidR="006C7228" w:rsidRPr="008906EC">
        <w:rPr>
          <w:rFonts w:eastAsia="Calibri"/>
          <w:sz w:val="24"/>
          <w:szCs w:val="24"/>
        </w:rPr>
        <w:t xml:space="preserve"> </w:t>
      </w:r>
      <w:r w:rsidR="00F054F0" w:rsidRPr="008906EC">
        <w:rPr>
          <w:rFonts w:eastAsia="Calibri"/>
          <w:sz w:val="24"/>
          <w:szCs w:val="24"/>
        </w:rPr>
        <w:t>При управлении экосистемой следует разрабатывать и вводить меры по поддержанию и улучшению природного ландшафта и повышению качества биологического разнообразия путем поддержания в хозяйствах, осуществляющих органическое производство, естественной среды обитания для диких животных или создания естественной среды обитания диких животных там, где ее нет. Подобная среда обитания может включать, но не ограничивается:</w:t>
      </w:r>
    </w:p>
    <w:p w14:paraId="6C30F1E9" w14:textId="46A46E86" w:rsidR="00F054F0" w:rsidRPr="008906EC" w:rsidRDefault="0041045E" w:rsidP="0041045E">
      <w:pPr>
        <w:widowControl/>
        <w:ind w:firstLine="567"/>
        <w:jc w:val="both"/>
        <w:rPr>
          <w:rFonts w:eastAsia="Calibri"/>
          <w:sz w:val="24"/>
          <w:szCs w:val="24"/>
        </w:rPr>
      </w:pPr>
      <w:r w:rsidRPr="008906EC">
        <w:rPr>
          <w:rFonts w:eastAsia="Calibri"/>
          <w:sz w:val="24"/>
          <w:szCs w:val="24"/>
        </w:rPr>
        <w:t>- обширные пастбища, такие как болотистая местность, засушливый район или суходолы</w:t>
      </w:r>
      <w:r w:rsidR="00F054F0" w:rsidRPr="008906EC">
        <w:rPr>
          <w:rFonts w:eastAsia="Calibri"/>
          <w:sz w:val="24"/>
          <w:szCs w:val="24"/>
        </w:rPr>
        <w:t>;</w:t>
      </w:r>
    </w:p>
    <w:p w14:paraId="11C0C204" w14:textId="0D432A8F" w:rsidR="00F054F0" w:rsidRPr="008906EC" w:rsidRDefault="00F054F0" w:rsidP="00F054F0">
      <w:pPr>
        <w:widowControl/>
        <w:ind w:firstLine="567"/>
        <w:jc w:val="both"/>
        <w:rPr>
          <w:rFonts w:eastAsia="Calibri"/>
          <w:sz w:val="24"/>
          <w:szCs w:val="24"/>
        </w:rPr>
      </w:pPr>
      <w:r w:rsidRPr="008906EC">
        <w:rPr>
          <w:rFonts w:eastAsia="Calibri"/>
          <w:sz w:val="24"/>
          <w:szCs w:val="24"/>
        </w:rPr>
        <w:t xml:space="preserve">- в целом все районы, которые не участвуют в ротации земель и в которых практически не применялись органические удобрения: обширные пастбища, луга, </w:t>
      </w:r>
      <w:r w:rsidRPr="008906EC">
        <w:rPr>
          <w:rFonts w:eastAsia="Calibri"/>
          <w:sz w:val="24"/>
          <w:szCs w:val="24"/>
        </w:rPr>
        <w:lastRenderedPageBreak/>
        <w:t>обширные сенокосные поля и сады, живые изгороди, зеленые естественные заграждения, границы, отделяющие сельскохозяйственные земли от лесных угодий, группы деревьев и/или кустарников, а также леса и низкорослая растительность;</w:t>
      </w:r>
    </w:p>
    <w:p w14:paraId="678BB6DC" w14:textId="41C2FC97" w:rsidR="00F054F0" w:rsidRPr="008906EC" w:rsidRDefault="00F054F0" w:rsidP="00F054F0">
      <w:pPr>
        <w:widowControl/>
        <w:ind w:firstLine="567"/>
        <w:jc w:val="both"/>
        <w:rPr>
          <w:rFonts w:eastAsia="Calibri"/>
          <w:sz w:val="24"/>
          <w:szCs w:val="24"/>
        </w:rPr>
      </w:pPr>
      <w:r w:rsidRPr="008906EC">
        <w:rPr>
          <w:rFonts w:eastAsia="Calibri"/>
          <w:sz w:val="24"/>
          <w:szCs w:val="24"/>
        </w:rPr>
        <w:t>- экологически разнообразные залежные или пахотные земли, экологически разнообразные зоны вдоль границ полей;</w:t>
      </w:r>
    </w:p>
    <w:p w14:paraId="351AE6AD" w14:textId="34F95A7F" w:rsidR="00F054F0" w:rsidRPr="008906EC" w:rsidRDefault="00F054F0" w:rsidP="00F054F0">
      <w:pPr>
        <w:widowControl/>
        <w:ind w:firstLine="567"/>
        <w:jc w:val="both"/>
        <w:rPr>
          <w:rFonts w:eastAsia="Calibri"/>
          <w:sz w:val="24"/>
          <w:szCs w:val="24"/>
        </w:rPr>
      </w:pPr>
      <w:r w:rsidRPr="008906EC">
        <w:rPr>
          <w:rFonts w:eastAsia="Calibri"/>
          <w:sz w:val="24"/>
          <w:szCs w:val="24"/>
        </w:rPr>
        <w:t>- водные артерии, бассейны, ручьи, канавы, поймы, заболоченные земли, болота и другие богатые водными ресурсами территории, которые не используются для интенсивного сельского хозяйства и производства водных культур;</w:t>
      </w:r>
    </w:p>
    <w:p w14:paraId="64104759" w14:textId="77777777" w:rsidR="00F054F0" w:rsidRPr="008906EC" w:rsidRDefault="00F054F0" w:rsidP="00F054F0">
      <w:pPr>
        <w:widowControl/>
        <w:ind w:firstLine="567"/>
        <w:jc w:val="both"/>
        <w:rPr>
          <w:rFonts w:eastAsia="Calibri"/>
          <w:sz w:val="24"/>
          <w:szCs w:val="24"/>
        </w:rPr>
      </w:pPr>
      <w:r w:rsidRPr="008906EC">
        <w:rPr>
          <w:rFonts w:eastAsia="Calibri"/>
          <w:sz w:val="24"/>
          <w:szCs w:val="24"/>
        </w:rPr>
        <w:t>- заповедные зоны, обеспечивающие связь с естественной средой обитания.</w:t>
      </w:r>
    </w:p>
    <w:p w14:paraId="50233C31" w14:textId="77777777" w:rsidR="0041045E" w:rsidRPr="008906EC" w:rsidRDefault="0041045E" w:rsidP="00F054F0">
      <w:pPr>
        <w:widowControl/>
        <w:ind w:firstLine="567"/>
        <w:jc w:val="both"/>
        <w:rPr>
          <w:rFonts w:eastAsia="Calibri"/>
          <w:color w:val="FF0000"/>
          <w:sz w:val="24"/>
          <w:szCs w:val="24"/>
        </w:rPr>
      </w:pPr>
    </w:p>
    <w:p w14:paraId="25A5B802" w14:textId="77777777" w:rsidR="0041045E" w:rsidRPr="008906EC" w:rsidRDefault="0041045E" w:rsidP="00F054F0">
      <w:pPr>
        <w:widowControl/>
        <w:ind w:firstLine="567"/>
        <w:jc w:val="both"/>
        <w:rPr>
          <w:rFonts w:eastAsia="Calibri"/>
          <w:sz w:val="24"/>
          <w:szCs w:val="24"/>
        </w:rPr>
      </w:pPr>
      <w:r w:rsidRPr="008906EC">
        <w:rPr>
          <w:rFonts w:eastAsia="Calibri"/>
          <w:b/>
          <w:bCs/>
          <w:sz w:val="24"/>
          <w:szCs w:val="24"/>
        </w:rPr>
        <w:t>4.2 Сохранение почв и воды</w:t>
      </w:r>
      <w:r w:rsidRPr="008906EC">
        <w:rPr>
          <w:rFonts w:eastAsia="Calibri"/>
          <w:sz w:val="24"/>
          <w:szCs w:val="24"/>
        </w:rPr>
        <w:t xml:space="preserve"> </w:t>
      </w:r>
    </w:p>
    <w:p w14:paraId="60074C85" w14:textId="77777777" w:rsidR="0041045E" w:rsidRPr="008906EC" w:rsidRDefault="0041045E" w:rsidP="00F054F0">
      <w:pPr>
        <w:widowControl/>
        <w:ind w:firstLine="567"/>
        <w:jc w:val="both"/>
        <w:rPr>
          <w:rFonts w:eastAsia="Calibri"/>
          <w:b/>
          <w:bCs/>
          <w:sz w:val="24"/>
          <w:szCs w:val="24"/>
        </w:rPr>
      </w:pPr>
      <w:r w:rsidRPr="008906EC">
        <w:rPr>
          <w:rFonts w:eastAsia="Calibri"/>
          <w:b/>
          <w:bCs/>
          <w:sz w:val="24"/>
          <w:szCs w:val="24"/>
        </w:rPr>
        <w:t>4.2.1 Основной принцип</w:t>
      </w:r>
    </w:p>
    <w:p w14:paraId="19BBE7F6" w14:textId="77777777" w:rsidR="0041045E" w:rsidRPr="008906EC" w:rsidRDefault="0041045E" w:rsidP="00F054F0">
      <w:pPr>
        <w:widowControl/>
        <w:ind w:firstLine="567"/>
        <w:jc w:val="both"/>
        <w:rPr>
          <w:rFonts w:eastAsia="Calibri"/>
          <w:sz w:val="24"/>
          <w:szCs w:val="24"/>
        </w:rPr>
      </w:pPr>
      <w:r w:rsidRPr="008906EC">
        <w:rPr>
          <w:rFonts w:eastAsia="Calibri"/>
          <w:sz w:val="24"/>
          <w:szCs w:val="24"/>
        </w:rPr>
        <w:t xml:space="preserve">Органическое сельское хозяйство сохраняет и повышает качество почвы, поддерживает качество воды, путем эффективного и ответственного использования. </w:t>
      </w:r>
    </w:p>
    <w:p w14:paraId="1E7F60B2" w14:textId="77777777" w:rsidR="0041045E" w:rsidRPr="008906EC" w:rsidRDefault="0041045E" w:rsidP="00F054F0">
      <w:pPr>
        <w:widowControl/>
        <w:ind w:firstLine="567"/>
        <w:jc w:val="both"/>
        <w:rPr>
          <w:rFonts w:eastAsia="Calibri"/>
          <w:b/>
          <w:bCs/>
          <w:sz w:val="24"/>
          <w:szCs w:val="24"/>
        </w:rPr>
      </w:pPr>
      <w:r w:rsidRPr="008906EC">
        <w:rPr>
          <w:rFonts w:eastAsia="Calibri"/>
          <w:b/>
          <w:bCs/>
          <w:sz w:val="24"/>
          <w:szCs w:val="24"/>
        </w:rPr>
        <w:t xml:space="preserve">4.2.2 Требования </w:t>
      </w:r>
    </w:p>
    <w:p w14:paraId="6E1AA462" w14:textId="69001149" w:rsidR="0041045E" w:rsidRPr="008906EC" w:rsidRDefault="0041045E" w:rsidP="00F054F0">
      <w:pPr>
        <w:widowControl/>
        <w:ind w:firstLine="567"/>
        <w:jc w:val="both"/>
        <w:rPr>
          <w:rFonts w:eastAsia="Calibri"/>
          <w:sz w:val="24"/>
          <w:szCs w:val="24"/>
        </w:rPr>
      </w:pPr>
      <w:r w:rsidRPr="008906EC">
        <w:rPr>
          <w:rFonts w:eastAsia="Calibri"/>
          <w:sz w:val="24"/>
          <w:szCs w:val="24"/>
        </w:rPr>
        <w:t xml:space="preserve">4.2.2.1 </w:t>
      </w:r>
      <w:r w:rsidR="00871329" w:rsidRPr="008906EC">
        <w:rPr>
          <w:rFonts w:eastAsia="Calibri"/>
          <w:sz w:val="24"/>
          <w:szCs w:val="24"/>
        </w:rPr>
        <w:t>Производители органической продукции</w:t>
      </w:r>
      <w:r w:rsidRPr="008906EC">
        <w:rPr>
          <w:rFonts w:eastAsia="Calibri"/>
          <w:sz w:val="24"/>
          <w:szCs w:val="24"/>
        </w:rPr>
        <w:t xml:space="preserve"> должны принимать определенные меры для предотвращения эрозии и уменьшения потери верхнего слоя почвы. Такие методы могут включать, но не ограничиваться: сведением к минимуму методов обработки почвы, контурного вспахивания, подбором культур, поддержанием растительного покрова почвы и другими агротехническими мероприятиями, сохраняющими качество почвы. </w:t>
      </w:r>
    </w:p>
    <w:p w14:paraId="2F2F1232" w14:textId="54CEC577" w:rsidR="001E5A3C" w:rsidRPr="008906EC" w:rsidRDefault="0041045E" w:rsidP="00F054F0">
      <w:pPr>
        <w:widowControl/>
        <w:ind w:firstLine="567"/>
        <w:jc w:val="both"/>
        <w:rPr>
          <w:rFonts w:eastAsia="Calibri"/>
          <w:sz w:val="24"/>
          <w:szCs w:val="24"/>
        </w:rPr>
      </w:pPr>
      <w:r w:rsidRPr="008906EC">
        <w:rPr>
          <w:rFonts w:eastAsia="Calibri"/>
          <w:sz w:val="24"/>
          <w:szCs w:val="24"/>
        </w:rPr>
        <w:t xml:space="preserve">4.2.2.2 Подготовка земли путем сжигания растительности или растительных остатков запрещена. Исключения могут быть сделаны в тех случаях, когда сжигание используется для подавления распространения болезней, активизирования процессов прорастания семян, удаления непереработанных остатков или в других подобных исключительных случаях. </w:t>
      </w:r>
      <w:r w:rsidR="001E5A3C" w:rsidRPr="008906EC">
        <w:rPr>
          <w:rFonts w:eastAsia="Calibri"/>
          <w:sz w:val="24"/>
          <w:szCs w:val="24"/>
        </w:rPr>
        <w:t xml:space="preserve"> </w:t>
      </w:r>
    </w:p>
    <w:p w14:paraId="35764ED5" w14:textId="20E08B2B" w:rsidR="001E5A3C" w:rsidRPr="008906EC" w:rsidRDefault="0041045E" w:rsidP="00F054F0">
      <w:pPr>
        <w:widowControl/>
        <w:ind w:firstLine="567"/>
        <w:jc w:val="both"/>
        <w:rPr>
          <w:rFonts w:eastAsia="Calibri"/>
          <w:sz w:val="24"/>
          <w:szCs w:val="24"/>
        </w:rPr>
      </w:pPr>
      <w:r w:rsidRPr="008906EC">
        <w:rPr>
          <w:rFonts w:eastAsia="Calibri"/>
          <w:sz w:val="24"/>
          <w:szCs w:val="24"/>
        </w:rPr>
        <w:t xml:space="preserve">4.2.2.3 </w:t>
      </w:r>
      <w:r w:rsidR="001E5A3C" w:rsidRPr="008906EC">
        <w:rPr>
          <w:rFonts w:eastAsia="Calibri"/>
          <w:sz w:val="24"/>
          <w:szCs w:val="24"/>
        </w:rPr>
        <w:t>Производители органической продукции</w:t>
      </w:r>
      <w:r w:rsidRPr="008906EC">
        <w:rPr>
          <w:rFonts w:eastAsia="Calibri"/>
          <w:sz w:val="24"/>
          <w:szCs w:val="24"/>
        </w:rPr>
        <w:t xml:space="preserve"> должны поддерживать питательные вещества, органические вещества и другие ресурсы, извлеченные из почвы при уборке урожая средствами </w:t>
      </w:r>
      <w:r w:rsidR="007454DE" w:rsidRPr="008906EC">
        <w:rPr>
          <w:rFonts w:eastAsia="Calibri"/>
          <w:sz w:val="24"/>
          <w:szCs w:val="24"/>
        </w:rPr>
        <w:t xml:space="preserve">внесения и </w:t>
      </w:r>
      <w:r w:rsidRPr="008906EC">
        <w:rPr>
          <w:rFonts w:eastAsia="Calibri"/>
          <w:sz w:val="24"/>
          <w:szCs w:val="24"/>
        </w:rPr>
        <w:t xml:space="preserve">восстановления органических и питательных веществ в почву. </w:t>
      </w:r>
    </w:p>
    <w:p w14:paraId="7F73FA8B" w14:textId="04D5B233" w:rsidR="001E5A3C" w:rsidRPr="008906EC" w:rsidRDefault="0041045E" w:rsidP="00F054F0">
      <w:pPr>
        <w:widowControl/>
        <w:ind w:firstLine="567"/>
        <w:jc w:val="both"/>
        <w:rPr>
          <w:rFonts w:eastAsia="Calibri"/>
          <w:sz w:val="24"/>
          <w:szCs w:val="24"/>
        </w:rPr>
      </w:pPr>
      <w:r w:rsidRPr="008906EC">
        <w:rPr>
          <w:rFonts w:eastAsia="Calibri"/>
          <w:sz w:val="24"/>
          <w:szCs w:val="24"/>
        </w:rPr>
        <w:t>4.2.2.4 Плотность поголовья и выпаса сельскохозяйственных животных должны соответствовать [</w:t>
      </w:r>
      <w:r w:rsidR="008906EC" w:rsidRPr="008906EC">
        <w:rPr>
          <w:rFonts w:eastAsia="Calibri"/>
          <w:sz w:val="24"/>
          <w:szCs w:val="24"/>
        </w:rPr>
        <w:t>7</w:t>
      </w:r>
      <w:r w:rsidRPr="008906EC">
        <w:rPr>
          <w:rFonts w:eastAsia="Calibri"/>
          <w:sz w:val="24"/>
          <w:szCs w:val="24"/>
        </w:rPr>
        <w:t>] и не должны ухудшать землю или загрязнять водные ресурсы. Данное правило также относится к производствам, использующим навоз и подобные ему элементы.</w:t>
      </w:r>
    </w:p>
    <w:p w14:paraId="7FDC991E" w14:textId="77777777" w:rsidR="006C3199" w:rsidRPr="008906EC" w:rsidRDefault="0041045E" w:rsidP="00F054F0">
      <w:pPr>
        <w:widowControl/>
        <w:ind w:firstLine="567"/>
        <w:jc w:val="both"/>
        <w:rPr>
          <w:rFonts w:eastAsia="Calibri"/>
          <w:sz w:val="24"/>
          <w:szCs w:val="24"/>
        </w:rPr>
      </w:pPr>
      <w:r w:rsidRPr="008906EC">
        <w:rPr>
          <w:rFonts w:eastAsia="Calibri"/>
          <w:sz w:val="24"/>
          <w:szCs w:val="24"/>
        </w:rPr>
        <w:t xml:space="preserve">4.2.2.5 Операторы должны предотвращать и/или устранять засоление почвы и воды там, где возникает подобная опасность. </w:t>
      </w:r>
    </w:p>
    <w:p w14:paraId="5AAC6CC3" w14:textId="77777777" w:rsidR="006C3199" w:rsidRPr="008906EC" w:rsidRDefault="0041045E" w:rsidP="00F054F0">
      <w:pPr>
        <w:widowControl/>
        <w:ind w:firstLine="567"/>
        <w:jc w:val="both"/>
        <w:rPr>
          <w:rFonts w:eastAsia="Calibri"/>
          <w:sz w:val="24"/>
          <w:szCs w:val="24"/>
        </w:rPr>
      </w:pPr>
      <w:r w:rsidRPr="008906EC">
        <w:rPr>
          <w:rFonts w:eastAsia="Calibri"/>
          <w:sz w:val="24"/>
          <w:szCs w:val="24"/>
        </w:rPr>
        <w:t xml:space="preserve">4.2.2.6 </w:t>
      </w:r>
      <w:r w:rsidR="006C3199" w:rsidRPr="008906EC">
        <w:rPr>
          <w:rFonts w:eastAsia="Calibri"/>
          <w:sz w:val="24"/>
          <w:szCs w:val="24"/>
        </w:rPr>
        <w:t>Производителям органической продукции</w:t>
      </w:r>
      <w:r w:rsidRPr="008906EC">
        <w:rPr>
          <w:rFonts w:eastAsia="Calibri"/>
          <w:sz w:val="24"/>
          <w:szCs w:val="24"/>
        </w:rPr>
        <w:t xml:space="preserve"> запрещено истощать и чрезмерно использовать водные ресурсы, он</w:t>
      </w:r>
      <w:r w:rsidR="006C3199" w:rsidRPr="008906EC">
        <w:rPr>
          <w:rFonts w:eastAsia="Calibri"/>
          <w:sz w:val="24"/>
          <w:szCs w:val="24"/>
        </w:rPr>
        <w:t>и</w:t>
      </w:r>
      <w:r w:rsidRPr="008906EC">
        <w:rPr>
          <w:rFonts w:eastAsia="Calibri"/>
          <w:sz w:val="24"/>
          <w:szCs w:val="24"/>
        </w:rPr>
        <w:t xml:space="preserve"> долж</w:t>
      </w:r>
      <w:r w:rsidR="006C3199" w:rsidRPr="008906EC">
        <w:rPr>
          <w:rFonts w:eastAsia="Calibri"/>
          <w:sz w:val="24"/>
          <w:szCs w:val="24"/>
        </w:rPr>
        <w:t>ны</w:t>
      </w:r>
      <w:r w:rsidRPr="008906EC">
        <w:rPr>
          <w:rFonts w:eastAsia="Calibri"/>
          <w:sz w:val="24"/>
          <w:szCs w:val="24"/>
        </w:rPr>
        <w:t xml:space="preserve"> стремиться к сохранению качества воды. </w:t>
      </w:r>
      <w:r w:rsidR="006C3199" w:rsidRPr="008906EC">
        <w:rPr>
          <w:rFonts w:eastAsia="Calibri"/>
          <w:sz w:val="24"/>
          <w:szCs w:val="24"/>
        </w:rPr>
        <w:t>Они должны</w:t>
      </w:r>
      <w:r w:rsidRPr="008906EC">
        <w:rPr>
          <w:rFonts w:eastAsia="Calibri"/>
          <w:sz w:val="24"/>
          <w:szCs w:val="24"/>
        </w:rPr>
        <w:t xml:space="preserve">, по возможности, использовать другие источники воды (талые воды и др.) и контролировать забор воды. </w:t>
      </w:r>
    </w:p>
    <w:p w14:paraId="4D62AAE7" w14:textId="77777777" w:rsidR="006C3199" w:rsidRPr="008906EC" w:rsidRDefault="006C3199" w:rsidP="00F054F0">
      <w:pPr>
        <w:widowControl/>
        <w:ind w:firstLine="567"/>
        <w:jc w:val="both"/>
        <w:rPr>
          <w:rFonts w:eastAsia="Calibri"/>
          <w:b/>
          <w:bCs/>
          <w:sz w:val="24"/>
          <w:szCs w:val="24"/>
        </w:rPr>
      </w:pPr>
    </w:p>
    <w:p w14:paraId="77D1F039" w14:textId="77777777" w:rsidR="006C3199" w:rsidRPr="008906EC" w:rsidRDefault="0041045E" w:rsidP="00F054F0">
      <w:pPr>
        <w:widowControl/>
        <w:ind w:firstLine="567"/>
        <w:jc w:val="both"/>
        <w:rPr>
          <w:rFonts w:eastAsia="Calibri"/>
          <w:sz w:val="24"/>
          <w:szCs w:val="24"/>
        </w:rPr>
      </w:pPr>
      <w:r w:rsidRPr="008906EC">
        <w:rPr>
          <w:rFonts w:eastAsia="Calibri"/>
          <w:b/>
          <w:bCs/>
          <w:sz w:val="24"/>
          <w:szCs w:val="24"/>
        </w:rPr>
        <w:t>4.3 Недопустимые технологии</w:t>
      </w:r>
      <w:r w:rsidRPr="008906EC">
        <w:rPr>
          <w:rFonts w:eastAsia="Calibri"/>
          <w:sz w:val="24"/>
          <w:szCs w:val="24"/>
        </w:rPr>
        <w:t xml:space="preserve"> </w:t>
      </w:r>
    </w:p>
    <w:p w14:paraId="44148A88" w14:textId="77777777" w:rsidR="006C3199" w:rsidRPr="008906EC" w:rsidRDefault="0041045E" w:rsidP="00F054F0">
      <w:pPr>
        <w:widowControl/>
        <w:ind w:firstLine="567"/>
        <w:jc w:val="both"/>
        <w:rPr>
          <w:rFonts w:eastAsia="Calibri"/>
          <w:b/>
          <w:bCs/>
          <w:sz w:val="24"/>
          <w:szCs w:val="24"/>
        </w:rPr>
      </w:pPr>
      <w:r w:rsidRPr="008906EC">
        <w:rPr>
          <w:rFonts w:eastAsia="Calibri"/>
          <w:b/>
          <w:bCs/>
          <w:sz w:val="24"/>
          <w:szCs w:val="24"/>
        </w:rPr>
        <w:t xml:space="preserve">4.3.1 Основной принцип </w:t>
      </w:r>
    </w:p>
    <w:p w14:paraId="76FBC1EE" w14:textId="77777777" w:rsidR="006C3199" w:rsidRPr="008906EC" w:rsidRDefault="0041045E" w:rsidP="00F054F0">
      <w:pPr>
        <w:widowControl/>
        <w:ind w:firstLine="567"/>
        <w:jc w:val="both"/>
        <w:rPr>
          <w:rFonts w:eastAsia="Calibri"/>
          <w:sz w:val="24"/>
          <w:szCs w:val="24"/>
        </w:rPr>
      </w:pPr>
      <w:r w:rsidRPr="008906EC">
        <w:rPr>
          <w:rFonts w:eastAsia="Calibri"/>
          <w:sz w:val="24"/>
          <w:szCs w:val="24"/>
        </w:rPr>
        <w:t xml:space="preserve">В основе органического сельского хозяйства лежит принцип экологической предосторожности, согласно которому следует избегать серьезного риска в применении технологий и отказываться от тех из них, применение которых может привести к непредсказуемым последствиям. </w:t>
      </w:r>
    </w:p>
    <w:p w14:paraId="7AC212C0" w14:textId="77777777" w:rsidR="006C3199" w:rsidRPr="008906EC" w:rsidRDefault="0041045E" w:rsidP="00F054F0">
      <w:pPr>
        <w:widowControl/>
        <w:ind w:firstLine="567"/>
        <w:jc w:val="both"/>
        <w:rPr>
          <w:rFonts w:eastAsia="Calibri"/>
          <w:b/>
          <w:bCs/>
          <w:sz w:val="24"/>
          <w:szCs w:val="24"/>
        </w:rPr>
      </w:pPr>
      <w:r w:rsidRPr="008906EC">
        <w:rPr>
          <w:rFonts w:eastAsia="Calibri"/>
          <w:b/>
          <w:bCs/>
          <w:sz w:val="24"/>
          <w:szCs w:val="24"/>
        </w:rPr>
        <w:t xml:space="preserve">4.3.2 Требования </w:t>
      </w:r>
    </w:p>
    <w:p w14:paraId="55E79BFD" w14:textId="77777777" w:rsidR="00771245" w:rsidRPr="008906EC" w:rsidRDefault="0041045E" w:rsidP="00F054F0">
      <w:pPr>
        <w:widowControl/>
        <w:ind w:firstLine="567"/>
        <w:jc w:val="both"/>
        <w:rPr>
          <w:rFonts w:eastAsia="Calibri"/>
          <w:sz w:val="24"/>
          <w:szCs w:val="24"/>
        </w:rPr>
      </w:pPr>
      <w:r w:rsidRPr="008906EC">
        <w:rPr>
          <w:rFonts w:eastAsia="Calibri"/>
          <w:sz w:val="24"/>
          <w:szCs w:val="24"/>
        </w:rPr>
        <w:t xml:space="preserve">4.3.2.1 Намеренное использование или допущенное по неосторожности внедрение ГМО или их производных запрещено по отношению к животным, семенам, посадочному материалу и кормам, а также к таким сельскохозяйственным ресурсам, как удобрения, </w:t>
      </w:r>
      <w:proofErr w:type="spellStart"/>
      <w:r w:rsidRPr="008906EC">
        <w:rPr>
          <w:rFonts w:eastAsia="Calibri"/>
          <w:sz w:val="24"/>
          <w:szCs w:val="24"/>
        </w:rPr>
        <w:t>почвоулучшители</w:t>
      </w:r>
      <w:proofErr w:type="spellEnd"/>
      <w:r w:rsidRPr="008906EC">
        <w:rPr>
          <w:rFonts w:eastAsia="Calibri"/>
          <w:sz w:val="24"/>
          <w:szCs w:val="24"/>
        </w:rPr>
        <w:t xml:space="preserve"> и средства защиты растений, за исключением ветеринарных препаратов.</w:t>
      </w:r>
    </w:p>
    <w:p w14:paraId="17A4A993" w14:textId="52B78329" w:rsidR="00771245" w:rsidRPr="008906EC" w:rsidRDefault="0041045E" w:rsidP="00F054F0">
      <w:pPr>
        <w:widowControl/>
        <w:ind w:firstLine="567"/>
        <w:jc w:val="both"/>
        <w:rPr>
          <w:rFonts w:eastAsia="Calibri"/>
          <w:sz w:val="24"/>
          <w:szCs w:val="24"/>
        </w:rPr>
      </w:pPr>
      <w:r w:rsidRPr="008906EC">
        <w:rPr>
          <w:rFonts w:eastAsia="Calibri"/>
          <w:sz w:val="24"/>
          <w:szCs w:val="24"/>
        </w:rPr>
        <w:lastRenderedPageBreak/>
        <w:t>4.3.2.2</w:t>
      </w:r>
      <w:r w:rsidR="00771245" w:rsidRPr="008906EC">
        <w:rPr>
          <w:rFonts w:eastAsia="Calibri"/>
          <w:sz w:val="24"/>
          <w:szCs w:val="24"/>
        </w:rPr>
        <w:t xml:space="preserve"> Производителю органической продукции</w:t>
      </w:r>
      <w:r w:rsidRPr="008906EC">
        <w:rPr>
          <w:rFonts w:eastAsia="Calibri"/>
          <w:sz w:val="24"/>
          <w:szCs w:val="24"/>
        </w:rPr>
        <w:t xml:space="preserve"> запрещено использовать ингредиенты, добавки и технологические добавки, полученные из ГМО и при помощи ГМО. </w:t>
      </w:r>
    </w:p>
    <w:p w14:paraId="484794F7" w14:textId="77777777" w:rsidR="00771245" w:rsidRPr="008906EC" w:rsidRDefault="0041045E" w:rsidP="00F054F0">
      <w:pPr>
        <w:widowControl/>
        <w:ind w:firstLine="567"/>
        <w:jc w:val="both"/>
        <w:rPr>
          <w:rFonts w:eastAsia="Calibri"/>
          <w:sz w:val="24"/>
          <w:szCs w:val="24"/>
        </w:rPr>
      </w:pPr>
      <w:r w:rsidRPr="008906EC">
        <w:rPr>
          <w:rFonts w:eastAsia="Calibri"/>
          <w:sz w:val="24"/>
          <w:szCs w:val="24"/>
        </w:rPr>
        <w:t xml:space="preserve">4.3.2.3 Природа добавок, технологических добавок и ингредиентов должна тщательно отслеживаться на протяжении всей их биологической цепочки вплоть до непосредственного источника их получения, чтобы убедиться, что они не являются производными от ГМО. </w:t>
      </w:r>
    </w:p>
    <w:p w14:paraId="673D52F1" w14:textId="6C5F48C5" w:rsidR="00771245" w:rsidRPr="008906EC" w:rsidRDefault="0041045E" w:rsidP="00F054F0">
      <w:pPr>
        <w:widowControl/>
        <w:ind w:firstLine="567"/>
        <w:jc w:val="both"/>
        <w:rPr>
          <w:rFonts w:eastAsia="Calibri"/>
          <w:sz w:val="24"/>
          <w:szCs w:val="24"/>
        </w:rPr>
      </w:pPr>
      <w:r w:rsidRPr="008906EC">
        <w:rPr>
          <w:rFonts w:eastAsia="Calibri"/>
          <w:sz w:val="24"/>
          <w:szCs w:val="24"/>
        </w:rPr>
        <w:t xml:space="preserve">4.3.2.4 </w:t>
      </w:r>
      <w:r w:rsidR="00771245" w:rsidRPr="008906EC">
        <w:rPr>
          <w:rFonts w:eastAsia="Calibri"/>
          <w:sz w:val="24"/>
          <w:szCs w:val="24"/>
        </w:rPr>
        <w:t xml:space="preserve">Производители органической продукции </w:t>
      </w:r>
      <w:r w:rsidRPr="008906EC">
        <w:rPr>
          <w:rFonts w:eastAsia="Calibri"/>
          <w:sz w:val="24"/>
          <w:szCs w:val="24"/>
        </w:rPr>
        <w:t xml:space="preserve">не допускают использование ГМО в производственной деятельности. </w:t>
      </w:r>
    </w:p>
    <w:p w14:paraId="3E8813E0" w14:textId="6AF5568E" w:rsidR="00F054F0" w:rsidRPr="008906EC" w:rsidRDefault="0041045E" w:rsidP="00F054F0">
      <w:pPr>
        <w:widowControl/>
        <w:ind w:firstLine="567"/>
        <w:jc w:val="both"/>
        <w:rPr>
          <w:rFonts w:eastAsia="Calibri"/>
          <w:sz w:val="24"/>
          <w:szCs w:val="24"/>
        </w:rPr>
      </w:pPr>
      <w:r w:rsidRPr="008906EC">
        <w:rPr>
          <w:rFonts w:eastAsia="Calibri"/>
          <w:sz w:val="24"/>
          <w:szCs w:val="24"/>
        </w:rPr>
        <w:t>4.3.2.5 Использование наноматериалов в системе органического производства, включая упаковку и поверхности, контактирующие с продуктом, запрещено. Ни одно вещество, разрешенное к применению в органическом производстве, не должно быть изготовлено из наноматериалов.</w:t>
      </w:r>
      <w:r w:rsidR="00771245" w:rsidRPr="008906EC">
        <w:rPr>
          <w:rFonts w:eastAsia="Calibri"/>
          <w:sz w:val="24"/>
          <w:szCs w:val="24"/>
        </w:rPr>
        <w:t xml:space="preserve"> </w:t>
      </w:r>
    </w:p>
    <w:p w14:paraId="1116D21E" w14:textId="77777777" w:rsidR="0024332D" w:rsidRPr="008906EC" w:rsidRDefault="0024332D" w:rsidP="00F054F0">
      <w:pPr>
        <w:widowControl/>
        <w:ind w:firstLine="567"/>
        <w:jc w:val="both"/>
        <w:rPr>
          <w:rFonts w:eastAsia="Calibri"/>
          <w:sz w:val="24"/>
          <w:szCs w:val="24"/>
        </w:rPr>
      </w:pPr>
    </w:p>
    <w:p w14:paraId="6F41FA4E" w14:textId="77777777" w:rsidR="00A918E7" w:rsidRPr="008906EC" w:rsidRDefault="00A918E7" w:rsidP="00F054F0">
      <w:pPr>
        <w:widowControl/>
        <w:ind w:firstLine="567"/>
        <w:jc w:val="both"/>
        <w:rPr>
          <w:b/>
          <w:bCs/>
          <w:sz w:val="24"/>
          <w:szCs w:val="24"/>
        </w:rPr>
      </w:pPr>
      <w:r w:rsidRPr="008906EC">
        <w:rPr>
          <w:b/>
          <w:bCs/>
          <w:sz w:val="24"/>
          <w:szCs w:val="24"/>
        </w:rPr>
        <w:t xml:space="preserve">5 Общие требования для растениеводства и животноводства </w:t>
      </w:r>
    </w:p>
    <w:p w14:paraId="323A09A9" w14:textId="77777777" w:rsidR="00A918E7" w:rsidRPr="008906EC" w:rsidRDefault="00A918E7" w:rsidP="00F054F0">
      <w:pPr>
        <w:widowControl/>
        <w:ind w:firstLine="567"/>
        <w:jc w:val="both"/>
        <w:rPr>
          <w:b/>
          <w:bCs/>
          <w:sz w:val="24"/>
          <w:szCs w:val="24"/>
        </w:rPr>
      </w:pPr>
    </w:p>
    <w:p w14:paraId="1DADC973" w14:textId="77777777" w:rsidR="00A918E7" w:rsidRPr="008906EC" w:rsidRDefault="00A918E7" w:rsidP="00F054F0">
      <w:pPr>
        <w:widowControl/>
        <w:ind w:firstLine="567"/>
        <w:jc w:val="both"/>
        <w:rPr>
          <w:b/>
          <w:bCs/>
          <w:sz w:val="24"/>
          <w:szCs w:val="24"/>
        </w:rPr>
      </w:pPr>
      <w:r w:rsidRPr="008906EC">
        <w:rPr>
          <w:b/>
          <w:bCs/>
          <w:sz w:val="24"/>
          <w:szCs w:val="24"/>
        </w:rPr>
        <w:t xml:space="preserve">5.1 Раздельное производство </w:t>
      </w:r>
    </w:p>
    <w:p w14:paraId="7D21FB6A" w14:textId="77777777" w:rsidR="00A918E7" w:rsidRPr="008906EC" w:rsidRDefault="00A918E7" w:rsidP="00F054F0">
      <w:pPr>
        <w:widowControl/>
        <w:ind w:firstLine="567"/>
        <w:jc w:val="both"/>
        <w:rPr>
          <w:b/>
          <w:bCs/>
          <w:sz w:val="24"/>
          <w:szCs w:val="24"/>
        </w:rPr>
      </w:pPr>
      <w:r w:rsidRPr="008906EC">
        <w:rPr>
          <w:b/>
          <w:bCs/>
          <w:sz w:val="24"/>
          <w:szCs w:val="24"/>
        </w:rPr>
        <w:t xml:space="preserve">5.1.1 Основной принцип </w:t>
      </w:r>
    </w:p>
    <w:p w14:paraId="56C8208A" w14:textId="77777777" w:rsidR="00A918E7" w:rsidRPr="008906EC" w:rsidRDefault="00A918E7" w:rsidP="00F054F0">
      <w:pPr>
        <w:widowControl/>
        <w:ind w:firstLine="567"/>
        <w:jc w:val="both"/>
        <w:rPr>
          <w:sz w:val="24"/>
          <w:szCs w:val="24"/>
        </w:rPr>
      </w:pPr>
      <w:r w:rsidRPr="008906EC">
        <w:rPr>
          <w:sz w:val="24"/>
          <w:szCs w:val="24"/>
        </w:rPr>
        <w:t>Все предприятие, а также животные, переводятся под органическое управление в соответствии с настоящим стандартом в течение переходного периода (см. 6.2, 7.2, 8.1).</w:t>
      </w:r>
    </w:p>
    <w:p w14:paraId="1769EA45" w14:textId="77777777" w:rsidR="00793FCA" w:rsidRPr="008906EC" w:rsidRDefault="00A918E7" w:rsidP="00F054F0">
      <w:pPr>
        <w:widowControl/>
        <w:ind w:firstLine="567"/>
        <w:jc w:val="both"/>
        <w:rPr>
          <w:sz w:val="24"/>
          <w:szCs w:val="24"/>
        </w:rPr>
      </w:pPr>
      <w:r w:rsidRPr="008906EC">
        <w:rPr>
          <w:b/>
          <w:bCs/>
          <w:sz w:val="24"/>
          <w:szCs w:val="24"/>
        </w:rPr>
        <w:t>5.1.2 Требования</w:t>
      </w:r>
      <w:r w:rsidRPr="008906EC">
        <w:rPr>
          <w:sz w:val="24"/>
          <w:szCs w:val="24"/>
        </w:rPr>
        <w:t xml:space="preserve"> </w:t>
      </w:r>
    </w:p>
    <w:p w14:paraId="4CD94B66" w14:textId="77777777" w:rsidR="00ED1BC1" w:rsidRPr="008906EC" w:rsidRDefault="00A918E7" w:rsidP="00F054F0">
      <w:pPr>
        <w:widowControl/>
        <w:ind w:firstLine="567"/>
        <w:jc w:val="both"/>
        <w:rPr>
          <w:sz w:val="24"/>
          <w:szCs w:val="24"/>
        </w:rPr>
      </w:pPr>
      <w:r w:rsidRPr="008906EC">
        <w:rPr>
          <w:sz w:val="24"/>
          <w:szCs w:val="24"/>
        </w:rPr>
        <w:t xml:space="preserve">5.1.2.1 Если </w:t>
      </w:r>
      <w:r w:rsidR="00793FCA" w:rsidRPr="008906EC">
        <w:rPr>
          <w:sz w:val="24"/>
          <w:szCs w:val="24"/>
        </w:rPr>
        <w:t>производство органической продукции</w:t>
      </w:r>
      <w:r w:rsidRPr="008906EC">
        <w:rPr>
          <w:sz w:val="24"/>
          <w:szCs w:val="24"/>
        </w:rPr>
        <w:t xml:space="preserve"> полностью не переведено в систему органического производства (</w:t>
      </w:r>
      <w:r w:rsidR="00793FCA" w:rsidRPr="008906EC">
        <w:rPr>
          <w:sz w:val="24"/>
          <w:szCs w:val="24"/>
        </w:rPr>
        <w:t>р</w:t>
      </w:r>
      <w:r w:rsidRPr="008906EC">
        <w:rPr>
          <w:sz w:val="24"/>
          <w:szCs w:val="24"/>
        </w:rPr>
        <w:t xml:space="preserve">аздельное производство), то производственные подразделения органического и традиционного производства должны быть четко разграничены и не должны пересекаться. При раздельном производстве продукция, произведенная традиционным способом, не должна смешиваться органической продукцией. Производственные подразделения должны быть разделены физически, финансово и </w:t>
      </w:r>
      <w:proofErr w:type="spellStart"/>
      <w:r w:rsidRPr="008906EC">
        <w:rPr>
          <w:sz w:val="24"/>
          <w:szCs w:val="24"/>
        </w:rPr>
        <w:t>производственно</w:t>
      </w:r>
      <w:proofErr w:type="spellEnd"/>
      <w:r w:rsidRPr="008906EC">
        <w:rPr>
          <w:sz w:val="24"/>
          <w:szCs w:val="24"/>
        </w:rPr>
        <w:t xml:space="preserve">. </w:t>
      </w:r>
    </w:p>
    <w:p w14:paraId="1B3E45DD" w14:textId="23BAB5B3" w:rsidR="00ED1BC1" w:rsidRPr="008906EC" w:rsidRDefault="00A918E7" w:rsidP="00F054F0">
      <w:pPr>
        <w:widowControl/>
        <w:ind w:firstLine="567"/>
        <w:jc w:val="both"/>
        <w:rPr>
          <w:sz w:val="24"/>
          <w:szCs w:val="24"/>
        </w:rPr>
      </w:pPr>
      <w:r w:rsidRPr="008906EC">
        <w:rPr>
          <w:sz w:val="24"/>
          <w:szCs w:val="24"/>
        </w:rPr>
        <w:t xml:space="preserve">5.1.2.2. При производстве органической продукции посредством раздельного производства выращивание одного и того же вида растений/животных в органической и традиционной системах запрещается. </w:t>
      </w:r>
    </w:p>
    <w:p w14:paraId="24F5A1A3" w14:textId="3181E8CD" w:rsidR="003E4ABF" w:rsidRPr="008906EC" w:rsidRDefault="00A918E7" w:rsidP="00F054F0">
      <w:pPr>
        <w:widowControl/>
        <w:ind w:firstLine="567"/>
        <w:jc w:val="both"/>
        <w:rPr>
          <w:sz w:val="24"/>
          <w:szCs w:val="24"/>
        </w:rPr>
      </w:pPr>
      <w:r w:rsidRPr="008906EC">
        <w:rPr>
          <w:sz w:val="24"/>
          <w:szCs w:val="24"/>
        </w:rPr>
        <w:t>5.1.2.3 Запрещенные материалы не должны храниться производственных подразделениях, где выращиваются и</w:t>
      </w:r>
      <w:r w:rsidR="003E4ABF" w:rsidRPr="008906EC">
        <w:rPr>
          <w:sz w:val="24"/>
          <w:szCs w:val="24"/>
        </w:rPr>
        <w:t>/или</w:t>
      </w:r>
      <w:r w:rsidRPr="008906EC">
        <w:rPr>
          <w:sz w:val="24"/>
          <w:szCs w:val="24"/>
        </w:rPr>
        <w:t xml:space="preserve"> обрабатываются </w:t>
      </w:r>
      <w:r w:rsidR="003E4ABF" w:rsidRPr="008906EC">
        <w:rPr>
          <w:sz w:val="24"/>
          <w:szCs w:val="24"/>
        </w:rPr>
        <w:t>органическая продукция</w:t>
      </w:r>
      <w:r w:rsidRPr="008906EC">
        <w:rPr>
          <w:sz w:val="24"/>
          <w:szCs w:val="24"/>
        </w:rPr>
        <w:t xml:space="preserve">. </w:t>
      </w:r>
    </w:p>
    <w:p w14:paraId="6A53CE92" w14:textId="77777777" w:rsidR="003E4ABF" w:rsidRPr="008906EC" w:rsidRDefault="003E4ABF" w:rsidP="00F054F0">
      <w:pPr>
        <w:widowControl/>
        <w:ind w:firstLine="567"/>
        <w:jc w:val="both"/>
        <w:rPr>
          <w:sz w:val="24"/>
          <w:szCs w:val="24"/>
        </w:rPr>
      </w:pPr>
    </w:p>
    <w:p w14:paraId="51BA76E8" w14:textId="79707560" w:rsidR="003E4ABF" w:rsidRPr="008906EC" w:rsidRDefault="00A918E7" w:rsidP="00F054F0">
      <w:pPr>
        <w:widowControl/>
        <w:ind w:firstLine="567"/>
        <w:jc w:val="both"/>
        <w:rPr>
          <w:b/>
          <w:bCs/>
          <w:sz w:val="24"/>
          <w:szCs w:val="24"/>
        </w:rPr>
      </w:pPr>
      <w:r w:rsidRPr="008906EC">
        <w:rPr>
          <w:b/>
          <w:bCs/>
          <w:sz w:val="24"/>
          <w:szCs w:val="24"/>
        </w:rPr>
        <w:t xml:space="preserve">5.2 Поддержка системы органического управления </w:t>
      </w:r>
    </w:p>
    <w:p w14:paraId="2F10ADF5" w14:textId="77777777" w:rsidR="003E4ABF" w:rsidRPr="008906EC" w:rsidRDefault="00A918E7" w:rsidP="00F054F0">
      <w:pPr>
        <w:widowControl/>
        <w:ind w:firstLine="567"/>
        <w:jc w:val="both"/>
        <w:rPr>
          <w:b/>
          <w:bCs/>
          <w:sz w:val="24"/>
          <w:szCs w:val="24"/>
        </w:rPr>
      </w:pPr>
      <w:r w:rsidRPr="008906EC">
        <w:rPr>
          <w:b/>
          <w:bCs/>
          <w:sz w:val="24"/>
          <w:szCs w:val="24"/>
        </w:rPr>
        <w:t xml:space="preserve">5.2.1 Основной принцип </w:t>
      </w:r>
    </w:p>
    <w:p w14:paraId="2DC41C20" w14:textId="77777777" w:rsidR="003E4ABF" w:rsidRPr="008906EC" w:rsidRDefault="00A918E7" w:rsidP="00F054F0">
      <w:pPr>
        <w:widowControl/>
        <w:ind w:firstLine="567"/>
        <w:jc w:val="both"/>
        <w:rPr>
          <w:sz w:val="24"/>
          <w:szCs w:val="24"/>
        </w:rPr>
      </w:pPr>
      <w:r w:rsidRPr="008906EC">
        <w:rPr>
          <w:sz w:val="24"/>
          <w:szCs w:val="24"/>
        </w:rPr>
        <w:t xml:space="preserve">Система органического производства требует постоянного соответствия требованиям настоящего стандарта. </w:t>
      </w:r>
    </w:p>
    <w:p w14:paraId="297521DF" w14:textId="77777777" w:rsidR="003E4ABF" w:rsidRPr="008906EC" w:rsidRDefault="00A918E7" w:rsidP="00F054F0">
      <w:pPr>
        <w:widowControl/>
        <w:ind w:firstLine="567"/>
        <w:jc w:val="both"/>
        <w:rPr>
          <w:b/>
          <w:bCs/>
          <w:sz w:val="24"/>
          <w:szCs w:val="24"/>
        </w:rPr>
      </w:pPr>
      <w:r w:rsidRPr="008906EC">
        <w:rPr>
          <w:b/>
          <w:bCs/>
          <w:sz w:val="24"/>
          <w:szCs w:val="24"/>
        </w:rPr>
        <w:t xml:space="preserve">5.2.2 Требования </w:t>
      </w:r>
    </w:p>
    <w:p w14:paraId="1CC5A1BB" w14:textId="3EB5F731" w:rsidR="00F054F0" w:rsidRPr="008906EC" w:rsidRDefault="00A918E7" w:rsidP="00F054F0">
      <w:pPr>
        <w:widowControl/>
        <w:ind w:firstLine="567"/>
        <w:jc w:val="both"/>
        <w:rPr>
          <w:rFonts w:eastAsia="Calibri"/>
          <w:color w:val="FF0000"/>
          <w:sz w:val="24"/>
          <w:szCs w:val="24"/>
        </w:rPr>
      </w:pPr>
      <w:r w:rsidRPr="008906EC">
        <w:rPr>
          <w:sz w:val="24"/>
          <w:szCs w:val="24"/>
        </w:rPr>
        <w:t xml:space="preserve">Производственная система не должна основываться на постоянном переходе </w:t>
      </w:r>
      <w:r w:rsidR="003E4ABF" w:rsidRPr="008906EC">
        <w:rPr>
          <w:sz w:val="24"/>
          <w:szCs w:val="24"/>
        </w:rPr>
        <w:t>из системы органического производства в систему традиционного и обратно</w:t>
      </w:r>
      <w:r w:rsidRPr="008906EC">
        <w:rPr>
          <w:sz w:val="24"/>
          <w:szCs w:val="24"/>
        </w:rPr>
        <w:t>.</w:t>
      </w:r>
    </w:p>
    <w:p w14:paraId="46D78E7B" w14:textId="77777777" w:rsidR="00FF70D5" w:rsidRPr="008906EC" w:rsidRDefault="00FF70D5" w:rsidP="00461FA9">
      <w:pPr>
        <w:ind w:firstLine="567"/>
        <w:jc w:val="both"/>
        <w:rPr>
          <w:sz w:val="24"/>
          <w:szCs w:val="24"/>
        </w:rPr>
      </w:pPr>
    </w:p>
    <w:p w14:paraId="4FDDC55E" w14:textId="77777777" w:rsidR="00FF70D5" w:rsidRPr="008906EC" w:rsidRDefault="00FF70D5" w:rsidP="00461FA9">
      <w:pPr>
        <w:ind w:firstLine="567"/>
        <w:jc w:val="both"/>
        <w:rPr>
          <w:b/>
          <w:bCs/>
          <w:sz w:val="24"/>
          <w:szCs w:val="24"/>
        </w:rPr>
      </w:pPr>
      <w:r w:rsidRPr="008906EC">
        <w:rPr>
          <w:b/>
          <w:bCs/>
          <w:sz w:val="24"/>
          <w:szCs w:val="24"/>
        </w:rPr>
        <w:t xml:space="preserve">6 Растениеводство </w:t>
      </w:r>
    </w:p>
    <w:p w14:paraId="5F1A2F2A" w14:textId="77777777" w:rsidR="00FF70D5" w:rsidRPr="008906EC" w:rsidRDefault="00FF70D5" w:rsidP="00461FA9">
      <w:pPr>
        <w:ind w:firstLine="567"/>
        <w:jc w:val="both"/>
        <w:rPr>
          <w:b/>
          <w:bCs/>
          <w:sz w:val="24"/>
          <w:szCs w:val="24"/>
        </w:rPr>
      </w:pPr>
    </w:p>
    <w:p w14:paraId="5DA77C01" w14:textId="77777777" w:rsidR="00FF70D5" w:rsidRPr="008906EC" w:rsidRDefault="00FF70D5" w:rsidP="00461FA9">
      <w:pPr>
        <w:ind w:firstLine="567"/>
        <w:jc w:val="both"/>
        <w:rPr>
          <w:b/>
          <w:bCs/>
          <w:sz w:val="24"/>
          <w:szCs w:val="24"/>
        </w:rPr>
      </w:pPr>
      <w:r w:rsidRPr="008906EC">
        <w:rPr>
          <w:b/>
          <w:bCs/>
          <w:sz w:val="24"/>
          <w:szCs w:val="24"/>
        </w:rPr>
        <w:t xml:space="preserve">6.1 Выбор видов и сортов культур и способы размножения семян и посадочного материала </w:t>
      </w:r>
    </w:p>
    <w:p w14:paraId="14914240" w14:textId="77777777" w:rsidR="00FF70D5" w:rsidRPr="008906EC" w:rsidRDefault="00FF70D5" w:rsidP="00461FA9">
      <w:pPr>
        <w:ind w:firstLine="567"/>
        <w:jc w:val="both"/>
        <w:rPr>
          <w:b/>
          <w:bCs/>
          <w:sz w:val="24"/>
          <w:szCs w:val="24"/>
        </w:rPr>
      </w:pPr>
      <w:r w:rsidRPr="008906EC">
        <w:rPr>
          <w:b/>
          <w:bCs/>
          <w:sz w:val="24"/>
          <w:szCs w:val="24"/>
        </w:rPr>
        <w:t xml:space="preserve">6.1.1 Основной принцип </w:t>
      </w:r>
    </w:p>
    <w:p w14:paraId="7CD9D17C" w14:textId="77777777" w:rsidR="00112D2F" w:rsidRPr="008906EC" w:rsidRDefault="00FF70D5" w:rsidP="00461FA9">
      <w:pPr>
        <w:ind w:firstLine="567"/>
        <w:jc w:val="both"/>
        <w:rPr>
          <w:sz w:val="24"/>
          <w:szCs w:val="24"/>
        </w:rPr>
      </w:pPr>
      <w:r w:rsidRPr="008906EC">
        <w:rPr>
          <w:sz w:val="24"/>
          <w:szCs w:val="24"/>
        </w:rPr>
        <w:t xml:space="preserve">Виды и сорта, выращиваемые в органическом </w:t>
      </w:r>
      <w:r w:rsidR="00864F48" w:rsidRPr="008906EC">
        <w:rPr>
          <w:sz w:val="24"/>
          <w:szCs w:val="24"/>
        </w:rPr>
        <w:t>растениеводстве</w:t>
      </w:r>
      <w:r w:rsidRPr="008906EC">
        <w:rPr>
          <w:sz w:val="24"/>
          <w:szCs w:val="24"/>
        </w:rPr>
        <w:t xml:space="preserve">, выбираются по способности адаптироваться к местным почвенно-климатическим условиям и устойчивости к вредителям и болезням. Семена и посадочный материал должны быть </w:t>
      </w:r>
      <w:r w:rsidRPr="008906EC">
        <w:rPr>
          <w:sz w:val="24"/>
          <w:szCs w:val="24"/>
        </w:rPr>
        <w:lastRenderedPageBreak/>
        <w:t xml:space="preserve">органическими. </w:t>
      </w:r>
    </w:p>
    <w:p w14:paraId="6C305549" w14:textId="77777777" w:rsidR="00112D2F" w:rsidRPr="008906EC" w:rsidRDefault="00FF70D5" w:rsidP="00461FA9">
      <w:pPr>
        <w:ind w:firstLine="567"/>
        <w:jc w:val="both"/>
        <w:rPr>
          <w:sz w:val="24"/>
          <w:szCs w:val="24"/>
        </w:rPr>
      </w:pPr>
      <w:r w:rsidRPr="008906EC">
        <w:rPr>
          <w:sz w:val="24"/>
          <w:szCs w:val="24"/>
        </w:rPr>
        <w:t xml:space="preserve">При выборе видов и сортов культур необходимо обеспечить защиту генетического разнообразия растений [4]. </w:t>
      </w:r>
    </w:p>
    <w:p w14:paraId="1DC215B5" w14:textId="77777777" w:rsidR="00112D2F" w:rsidRPr="008906EC" w:rsidRDefault="00FF70D5" w:rsidP="00461FA9">
      <w:pPr>
        <w:ind w:firstLine="567"/>
        <w:jc w:val="both"/>
        <w:rPr>
          <w:b/>
          <w:bCs/>
          <w:sz w:val="24"/>
          <w:szCs w:val="24"/>
        </w:rPr>
      </w:pPr>
      <w:r w:rsidRPr="008906EC">
        <w:rPr>
          <w:b/>
          <w:bCs/>
          <w:sz w:val="24"/>
          <w:szCs w:val="24"/>
        </w:rPr>
        <w:t xml:space="preserve">6.1.2 Рекомендации </w:t>
      </w:r>
    </w:p>
    <w:p w14:paraId="387CF6A9" w14:textId="17C13F85" w:rsidR="00112D2F" w:rsidRPr="008906EC" w:rsidRDefault="00112D2F" w:rsidP="00461FA9">
      <w:pPr>
        <w:ind w:firstLine="567"/>
        <w:jc w:val="both"/>
        <w:rPr>
          <w:sz w:val="24"/>
          <w:szCs w:val="24"/>
        </w:rPr>
      </w:pPr>
      <w:r w:rsidRPr="008906EC">
        <w:rPr>
          <w:sz w:val="24"/>
          <w:szCs w:val="24"/>
        </w:rPr>
        <w:t>Производителям органической продукции</w:t>
      </w:r>
      <w:r w:rsidR="00FF70D5" w:rsidRPr="008906EC">
        <w:rPr>
          <w:sz w:val="24"/>
          <w:szCs w:val="24"/>
        </w:rPr>
        <w:t xml:space="preserve"> следует отдавать предпочтение сортам </w:t>
      </w:r>
      <w:r w:rsidRPr="008906EC">
        <w:rPr>
          <w:sz w:val="24"/>
          <w:szCs w:val="24"/>
        </w:rPr>
        <w:t xml:space="preserve">сельскохозяйственных </w:t>
      </w:r>
      <w:r w:rsidR="00FF70D5" w:rsidRPr="008906EC">
        <w:rPr>
          <w:sz w:val="24"/>
          <w:szCs w:val="24"/>
        </w:rPr>
        <w:t xml:space="preserve">культур, выращенным </w:t>
      </w:r>
      <w:r w:rsidRPr="008906EC">
        <w:rPr>
          <w:sz w:val="24"/>
          <w:szCs w:val="24"/>
        </w:rPr>
        <w:t xml:space="preserve">в </w:t>
      </w:r>
      <w:r w:rsidR="00FF70D5" w:rsidRPr="008906EC">
        <w:rPr>
          <w:sz w:val="24"/>
          <w:szCs w:val="24"/>
        </w:rPr>
        <w:t>органическ</w:t>
      </w:r>
      <w:r w:rsidRPr="008906EC">
        <w:rPr>
          <w:sz w:val="24"/>
          <w:szCs w:val="24"/>
        </w:rPr>
        <w:t>ом растениеводстве</w:t>
      </w:r>
      <w:r w:rsidR="00FF70D5" w:rsidRPr="008906EC">
        <w:rPr>
          <w:sz w:val="24"/>
          <w:szCs w:val="24"/>
        </w:rPr>
        <w:t xml:space="preserve"> (см. 6.8). </w:t>
      </w:r>
    </w:p>
    <w:p w14:paraId="47017E1E" w14:textId="77777777" w:rsidR="00112D2F" w:rsidRPr="008906EC" w:rsidRDefault="00FF70D5" w:rsidP="00461FA9">
      <w:pPr>
        <w:ind w:firstLine="567"/>
        <w:jc w:val="both"/>
        <w:rPr>
          <w:b/>
          <w:bCs/>
          <w:sz w:val="24"/>
          <w:szCs w:val="24"/>
        </w:rPr>
      </w:pPr>
      <w:r w:rsidRPr="008906EC">
        <w:rPr>
          <w:b/>
          <w:bCs/>
          <w:sz w:val="24"/>
          <w:szCs w:val="24"/>
        </w:rPr>
        <w:t xml:space="preserve">6.1.3 Требования </w:t>
      </w:r>
    </w:p>
    <w:p w14:paraId="69D7FAFD" w14:textId="77777777" w:rsidR="00112D2F" w:rsidRPr="008906EC" w:rsidRDefault="00FF70D5" w:rsidP="00461FA9">
      <w:pPr>
        <w:ind w:firstLine="567"/>
        <w:jc w:val="both"/>
        <w:rPr>
          <w:sz w:val="24"/>
          <w:szCs w:val="24"/>
        </w:rPr>
      </w:pPr>
      <w:r w:rsidRPr="008906EC">
        <w:rPr>
          <w:sz w:val="24"/>
          <w:szCs w:val="24"/>
        </w:rPr>
        <w:t xml:space="preserve">6.1.3.1 </w:t>
      </w:r>
      <w:r w:rsidR="00112D2F" w:rsidRPr="008906EC">
        <w:rPr>
          <w:sz w:val="24"/>
          <w:szCs w:val="24"/>
        </w:rPr>
        <w:t>Производители органической продукции</w:t>
      </w:r>
      <w:r w:rsidRPr="008906EC">
        <w:rPr>
          <w:sz w:val="24"/>
          <w:szCs w:val="24"/>
        </w:rPr>
        <w:t xml:space="preserve"> должны использовать органические семена и посадочные материалы в достаточном количестве и надлежащего качества. Если органически полученных семян и посадочных материалов нет в достаточном количестве и надлежащего качества для обеспечения требуемого разнообразия видов и сортов, могут быть использованы семена и посадочный материал переходного периода и полученные традиционным способом. </w:t>
      </w:r>
    </w:p>
    <w:p w14:paraId="1F9114C9" w14:textId="77777777" w:rsidR="00112D2F" w:rsidRPr="008906EC" w:rsidRDefault="00FF70D5" w:rsidP="00461FA9">
      <w:pPr>
        <w:ind w:firstLine="567"/>
        <w:jc w:val="both"/>
        <w:rPr>
          <w:sz w:val="24"/>
          <w:szCs w:val="24"/>
        </w:rPr>
      </w:pPr>
      <w:r w:rsidRPr="008906EC">
        <w:rPr>
          <w:sz w:val="24"/>
          <w:szCs w:val="24"/>
        </w:rPr>
        <w:t xml:space="preserve">6.1.3.2 В целях использования семян и посадочного материала переходного периода, а также полученных традиционным способом, материнское растение, если речь идет о семенах или растение-родитель, если речь идет о сырье для вегетативного размножения, должно по меньшей мере в течение одного поколения или в отношении многолетних культур в течении двух периодов роста выращиваться в соответствии с требованиями настоящего стандарта. </w:t>
      </w:r>
    </w:p>
    <w:p w14:paraId="55E817F6" w14:textId="77777777" w:rsidR="00233022" w:rsidRPr="008906EC" w:rsidRDefault="00FF70D5" w:rsidP="00461FA9">
      <w:pPr>
        <w:ind w:firstLine="567"/>
        <w:jc w:val="both"/>
        <w:rPr>
          <w:sz w:val="24"/>
          <w:szCs w:val="24"/>
        </w:rPr>
      </w:pPr>
      <w:r w:rsidRPr="008906EC">
        <w:rPr>
          <w:sz w:val="24"/>
          <w:szCs w:val="24"/>
        </w:rPr>
        <w:t xml:space="preserve">6.1.3.3 В основе процесса размножения может лежать процесс генеративного размножения (семенами) либо вегетативного размножение вегетативными органами растений, например: </w:t>
      </w:r>
    </w:p>
    <w:p w14:paraId="51F0B385" w14:textId="77777777" w:rsidR="00233022" w:rsidRPr="008906EC" w:rsidRDefault="00FF70D5" w:rsidP="00461FA9">
      <w:pPr>
        <w:ind w:firstLine="567"/>
        <w:jc w:val="both"/>
        <w:rPr>
          <w:sz w:val="24"/>
          <w:szCs w:val="24"/>
        </w:rPr>
      </w:pPr>
      <w:r w:rsidRPr="008906EC">
        <w:rPr>
          <w:sz w:val="24"/>
          <w:szCs w:val="24"/>
        </w:rPr>
        <w:t xml:space="preserve">- клубнями, чешуйками, пазухами листьев; </w:t>
      </w:r>
    </w:p>
    <w:p w14:paraId="6D7E044B" w14:textId="77777777" w:rsidR="00233022" w:rsidRPr="008906EC" w:rsidRDefault="00FF70D5" w:rsidP="00461FA9">
      <w:pPr>
        <w:ind w:firstLine="567"/>
        <w:jc w:val="both"/>
        <w:rPr>
          <w:sz w:val="24"/>
          <w:szCs w:val="24"/>
        </w:rPr>
      </w:pPr>
      <w:r w:rsidRPr="008906EC">
        <w:rPr>
          <w:sz w:val="24"/>
          <w:szCs w:val="24"/>
        </w:rPr>
        <w:t xml:space="preserve">- луковицами, черенками, зубчиками; </w:t>
      </w:r>
    </w:p>
    <w:p w14:paraId="04EE67D9" w14:textId="77777777" w:rsidR="00233022" w:rsidRPr="008906EC" w:rsidRDefault="00FF70D5" w:rsidP="00461FA9">
      <w:pPr>
        <w:ind w:firstLine="567"/>
        <w:jc w:val="both"/>
        <w:rPr>
          <w:sz w:val="24"/>
          <w:szCs w:val="24"/>
        </w:rPr>
      </w:pPr>
      <w:r w:rsidRPr="008906EC">
        <w:rPr>
          <w:sz w:val="24"/>
          <w:szCs w:val="24"/>
        </w:rPr>
        <w:t xml:space="preserve">- листьями, клубнями, побегами растений; </w:t>
      </w:r>
    </w:p>
    <w:p w14:paraId="694C93AC" w14:textId="77777777" w:rsidR="00233022" w:rsidRPr="008906EC" w:rsidRDefault="00FF70D5" w:rsidP="00461FA9">
      <w:pPr>
        <w:ind w:firstLine="567"/>
        <w:jc w:val="both"/>
        <w:rPr>
          <w:sz w:val="24"/>
          <w:szCs w:val="24"/>
        </w:rPr>
      </w:pPr>
      <w:r w:rsidRPr="008906EC">
        <w:rPr>
          <w:sz w:val="24"/>
          <w:szCs w:val="24"/>
        </w:rPr>
        <w:t xml:space="preserve">- корневищами. </w:t>
      </w:r>
    </w:p>
    <w:p w14:paraId="691EDC96" w14:textId="77777777" w:rsidR="00233022" w:rsidRPr="008906EC" w:rsidRDefault="00FF70D5" w:rsidP="00461FA9">
      <w:pPr>
        <w:ind w:firstLine="567"/>
        <w:jc w:val="both"/>
        <w:rPr>
          <w:sz w:val="24"/>
          <w:szCs w:val="24"/>
        </w:rPr>
      </w:pPr>
      <w:r w:rsidRPr="008906EC">
        <w:rPr>
          <w:sz w:val="24"/>
          <w:szCs w:val="24"/>
        </w:rPr>
        <w:t xml:space="preserve">6.1.3.4 Все методы увеличения посевного материала, используемые в органическом </w:t>
      </w:r>
      <w:r w:rsidR="00233022" w:rsidRPr="008906EC">
        <w:rPr>
          <w:sz w:val="24"/>
          <w:szCs w:val="24"/>
        </w:rPr>
        <w:t>растениеводстве</w:t>
      </w:r>
      <w:r w:rsidRPr="008906EC">
        <w:rPr>
          <w:sz w:val="24"/>
          <w:szCs w:val="24"/>
        </w:rPr>
        <w:t xml:space="preserve">, должны соответствовать требованиям настоящего стандарта. </w:t>
      </w:r>
    </w:p>
    <w:p w14:paraId="2FA85987" w14:textId="77777777" w:rsidR="00233022" w:rsidRPr="008906EC" w:rsidRDefault="00FF70D5" w:rsidP="00461FA9">
      <w:pPr>
        <w:ind w:firstLine="567"/>
        <w:jc w:val="both"/>
        <w:rPr>
          <w:sz w:val="24"/>
          <w:szCs w:val="24"/>
        </w:rPr>
      </w:pPr>
      <w:r w:rsidRPr="008906EC">
        <w:rPr>
          <w:sz w:val="24"/>
          <w:szCs w:val="24"/>
        </w:rPr>
        <w:t xml:space="preserve">6.1.3.5 Средства, применяемые для вегетативного размножения, и субстраты должны состоять из веществ, перечисленных в [3]. </w:t>
      </w:r>
    </w:p>
    <w:p w14:paraId="637E4E18" w14:textId="77777777" w:rsidR="000129D1" w:rsidRPr="008906EC" w:rsidRDefault="000129D1" w:rsidP="00461FA9">
      <w:pPr>
        <w:ind w:firstLine="567"/>
        <w:jc w:val="both"/>
        <w:rPr>
          <w:sz w:val="24"/>
          <w:szCs w:val="24"/>
        </w:rPr>
      </w:pPr>
    </w:p>
    <w:p w14:paraId="72B75160" w14:textId="0A0FFBA4" w:rsidR="000129D1" w:rsidRPr="008906EC" w:rsidRDefault="00FF70D5" w:rsidP="00461FA9">
      <w:pPr>
        <w:ind w:firstLine="567"/>
        <w:jc w:val="both"/>
        <w:rPr>
          <w:b/>
          <w:bCs/>
          <w:sz w:val="24"/>
          <w:szCs w:val="24"/>
        </w:rPr>
      </w:pPr>
      <w:r w:rsidRPr="008906EC">
        <w:rPr>
          <w:b/>
          <w:bCs/>
          <w:sz w:val="24"/>
          <w:szCs w:val="24"/>
        </w:rPr>
        <w:t xml:space="preserve">6.2 Переходный период в растениеводстве </w:t>
      </w:r>
    </w:p>
    <w:p w14:paraId="7A01519B" w14:textId="77777777" w:rsidR="000129D1" w:rsidRPr="008906EC" w:rsidRDefault="00FF70D5" w:rsidP="00461FA9">
      <w:pPr>
        <w:ind w:firstLine="567"/>
        <w:jc w:val="both"/>
        <w:rPr>
          <w:b/>
          <w:bCs/>
          <w:sz w:val="24"/>
          <w:szCs w:val="24"/>
        </w:rPr>
      </w:pPr>
      <w:r w:rsidRPr="008906EC">
        <w:rPr>
          <w:b/>
          <w:bCs/>
          <w:sz w:val="24"/>
          <w:szCs w:val="24"/>
        </w:rPr>
        <w:t xml:space="preserve">6.2.1 Основной принцип </w:t>
      </w:r>
    </w:p>
    <w:p w14:paraId="4819F1AD" w14:textId="4CFB8C1D" w:rsidR="00D06D26" w:rsidRPr="008906EC" w:rsidRDefault="00FF70D5" w:rsidP="00461FA9">
      <w:pPr>
        <w:ind w:firstLine="567"/>
        <w:jc w:val="both"/>
        <w:rPr>
          <w:sz w:val="24"/>
          <w:szCs w:val="24"/>
        </w:rPr>
      </w:pPr>
      <w:r w:rsidRPr="008906EC">
        <w:rPr>
          <w:sz w:val="24"/>
          <w:szCs w:val="24"/>
        </w:rPr>
        <w:t xml:space="preserve">Переходный период позволяет применить на практике систему органического </w:t>
      </w:r>
      <w:r w:rsidR="00D06D26" w:rsidRPr="008906EC">
        <w:rPr>
          <w:sz w:val="24"/>
          <w:szCs w:val="24"/>
        </w:rPr>
        <w:t>земледелия</w:t>
      </w:r>
      <w:r w:rsidRPr="008906EC">
        <w:rPr>
          <w:sz w:val="24"/>
          <w:szCs w:val="24"/>
        </w:rPr>
        <w:t xml:space="preserve"> и подготовить здоровую и плодородную почву. </w:t>
      </w:r>
    </w:p>
    <w:p w14:paraId="4E3F5DD7" w14:textId="77777777" w:rsidR="00D06D26" w:rsidRPr="008906EC" w:rsidRDefault="00FF70D5" w:rsidP="00461FA9">
      <w:pPr>
        <w:ind w:firstLine="567"/>
        <w:jc w:val="both"/>
        <w:rPr>
          <w:sz w:val="24"/>
          <w:szCs w:val="24"/>
        </w:rPr>
      </w:pPr>
      <w:r w:rsidRPr="008906EC">
        <w:rPr>
          <w:b/>
          <w:bCs/>
          <w:sz w:val="24"/>
          <w:szCs w:val="24"/>
        </w:rPr>
        <w:t>6.2.2 Требования</w:t>
      </w:r>
      <w:r w:rsidRPr="008906EC">
        <w:rPr>
          <w:sz w:val="24"/>
          <w:szCs w:val="24"/>
        </w:rPr>
        <w:t xml:space="preserve"> </w:t>
      </w:r>
    </w:p>
    <w:p w14:paraId="18027D4D" w14:textId="77777777" w:rsidR="00D06D26" w:rsidRPr="008906EC" w:rsidRDefault="00FF70D5" w:rsidP="00461FA9">
      <w:pPr>
        <w:ind w:firstLine="567"/>
        <w:jc w:val="both"/>
        <w:rPr>
          <w:sz w:val="24"/>
          <w:szCs w:val="24"/>
        </w:rPr>
      </w:pPr>
      <w:r w:rsidRPr="008906EC">
        <w:rPr>
          <w:sz w:val="24"/>
          <w:szCs w:val="24"/>
        </w:rPr>
        <w:t xml:space="preserve">6.2.2.1 Все операции, производимые во время переходного периода, должны отвечать требованиям настоящего стандарта. </w:t>
      </w:r>
    </w:p>
    <w:p w14:paraId="02761614" w14:textId="0581E3BE" w:rsidR="00D06D26" w:rsidRPr="008906EC" w:rsidRDefault="00FF70D5" w:rsidP="00461FA9">
      <w:pPr>
        <w:ind w:firstLine="567"/>
        <w:jc w:val="both"/>
        <w:rPr>
          <w:sz w:val="24"/>
          <w:szCs w:val="24"/>
        </w:rPr>
      </w:pPr>
      <w:r w:rsidRPr="008906EC">
        <w:rPr>
          <w:sz w:val="24"/>
          <w:szCs w:val="24"/>
        </w:rPr>
        <w:t xml:space="preserve">6.2.2.2 Началом переходного периода следует считать дату заключения договора между </w:t>
      </w:r>
      <w:r w:rsidR="00D06D26" w:rsidRPr="008906EC">
        <w:rPr>
          <w:sz w:val="24"/>
          <w:szCs w:val="24"/>
        </w:rPr>
        <w:t>производителем органической продукции</w:t>
      </w:r>
      <w:r w:rsidRPr="008906EC">
        <w:rPr>
          <w:sz w:val="24"/>
          <w:szCs w:val="24"/>
        </w:rPr>
        <w:t xml:space="preserve"> и органом по подтверждению соответствия на проведение процедуры сертификации производства органической продукции. </w:t>
      </w:r>
    </w:p>
    <w:p w14:paraId="2897098A" w14:textId="77777777" w:rsidR="00D06D26" w:rsidRPr="008906EC" w:rsidRDefault="00FF70D5" w:rsidP="00461FA9">
      <w:pPr>
        <w:ind w:firstLine="567"/>
        <w:jc w:val="both"/>
        <w:rPr>
          <w:sz w:val="24"/>
          <w:szCs w:val="24"/>
        </w:rPr>
      </w:pPr>
      <w:r w:rsidRPr="008906EC">
        <w:rPr>
          <w:sz w:val="24"/>
          <w:szCs w:val="24"/>
        </w:rPr>
        <w:t xml:space="preserve">6.2.2.3 Переходный период должен начаться как минимум: </w:t>
      </w:r>
    </w:p>
    <w:p w14:paraId="0349F050" w14:textId="77777777" w:rsidR="00D06D26" w:rsidRPr="008906EC" w:rsidRDefault="00FF70D5" w:rsidP="00461FA9">
      <w:pPr>
        <w:ind w:firstLine="567"/>
        <w:jc w:val="both"/>
        <w:rPr>
          <w:sz w:val="24"/>
          <w:szCs w:val="24"/>
        </w:rPr>
      </w:pPr>
      <w:r w:rsidRPr="008906EC">
        <w:rPr>
          <w:sz w:val="24"/>
          <w:szCs w:val="24"/>
        </w:rPr>
        <w:t xml:space="preserve">- за 2 года до по посева или посадки (для однолетних растений); </w:t>
      </w:r>
    </w:p>
    <w:p w14:paraId="568E35CB" w14:textId="77777777" w:rsidR="00D06D26" w:rsidRPr="008906EC" w:rsidRDefault="00FF70D5" w:rsidP="00461FA9">
      <w:pPr>
        <w:ind w:firstLine="567"/>
        <w:jc w:val="both"/>
        <w:rPr>
          <w:sz w:val="24"/>
          <w:szCs w:val="24"/>
        </w:rPr>
      </w:pPr>
      <w:r w:rsidRPr="008906EC">
        <w:rPr>
          <w:sz w:val="24"/>
          <w:szCs w:val="24"/>
        </w:rPr>
        <w:t xml:space="preserve">- за 2 года до выпаса скота или сбора урожая на пастбищных угодьях или лугах; </w:t>
      </w:r>
    </w:p>
    <w:p w14:paraId="6304A41F" w14:textId="77777777" w:rsidR="00D06D26" w:rsidRPr="008906EC" w:rsidRDefault="00FF70D5" w:rsidP="00461FA9">
      <w:pPr>
        <w:ind w:firstLine="567"/>
        <w:jc w:val="both"/>
        <w:rPr>
          <w:sz w:val="24"/>
          <w:szCs w:val="24"/>
        </w:rPr>
      </w:pPr>
      <w:r w:rsidRPr="008906EC">
        <w:rPr>
          <w:sz w:val="24"/>
          <w:szCs w:val="24"/>
        </w:rPr>
        <w:t xml:space="preserve">- за 36 месяцев до сбора урожая (для многолетних растений). </w:t>
      </w:r>
    </w:p>
    <w:p w14:paraId="214C4101" w14:textId="541EB700" w:rsidR="00D06D26" w:rsidRPr="008906EC" w:rsidRDefault="00FF70D5" w:rsidP="00461FA9">
      <w:pPr>
        <w:ind w:firstLine="567"/>
        <w:jc w:val="both"/>
        <w:rPr>
          <w:sz w:val="24"/>
          <w:szCs w:val="24"/>
        </w:rPr>
      </w:pPr>
      <w:r w:rsidRPr="008906EC">
        <w:rPr>
          <w:sz w:val="24"/>
          <w:szCs w:val="24"/>
        </w:rPr>
        <w:t xml:space="preserve">6.2.2.4 Культуры, собранные в течение периода </w:t>
      </w:r>
      <w:r w:rsidR="00D06D26" w:rsidRPr="008906EC">
        <w:rPr>
          <w:sz w:val="24"/>
          <w:szCs w:val="24"/>
        </w:rPr>
        <w:t>меньше,</w:t>
      </w:r>
      <w:r w:rsidRPr="008906EC">
        <w:rPr>
          <w:sz w:val="24"/>
          <w:szCs w:val="24"/>
        </w:rPr>
        <w:t xml:space="preserve"> чем указанные в 6.2.2.3 после использования запрещенных добавок в культуре или почве, не должны использоваться или </w:t>
      </w:r>
      <w:r w:rsidR="00AA2197" w:rsidRPr="008906EC">
        <w:rPr>
          <w:sz w:val="24"/>
          <w:szCs w:val="24"/>
        </w:rPr>
        <w:t>реализовываться</w:t>
      </w:r>
      <w:r w:rsidRPr="008906EC">
        <w:rPr>
          <w:sz w:val="24"/>
          <w:szCs w:val="24"/>
        </w:rPr>
        <w:t xml:space="preserve"> как «органическая продукция». </w:t>
      </w:r>
    </w:p>
    <w:p w14:paraId="5802EE32" w14:textId="0F4E32FD" w:rsidR="00D06D26" w:rsidRPr="008906EC" w:rsidRDefault="00FF70D5" w:rsidP="00461FA9">
      <w:pPr>
        <w:ind w:firstLine="567"/>
        <w:jc w:val="both"/>
        <w:rPr>
          <w:sz w:val="24"/>
          <w:szCs w:val="24"/>
        </w:rPr>
      </w:pPr>
      <w:r w:rsidRPr="008906EC">
        <w:rPr>
          <w:sz w:val="24"/>
          <w:szCs w:val="24"/>
        </w:rPr>
        <w:t>6.2.2.5</w:t>
      </w:r>
      <w:r w:rsidR="008F09D1" w:rsidRPr="008906EC">
        <w:rPr>
          <w:sz w:val="24"/>
          <w:szCs w:val="24"/>
        </w:rPr>
        <w:t xml:space="preserve"> </w:t>
      </w:r>
      <w:r w:rsidRPr="008906EC">
        <w:rPr>
          <w:sz w:val="24"/>
          <w:szCs w:val="24"/>
        </w:rPr>
        <w:t xml:space="preserve">Продукция растениеводства может использоваться как переходная </w:t>
      </w:r>
      <w:r w:rsidRPr="008906EC">
        <w:rPr>
          <w:sz w:val="24"/>
          <w:szCs w:val="24"/>
        </w:rPr>
        <w:lastRenderedPageBreak/>
        <w:t xml:space="preserve">органическая продукция только при условии, что с момента начала переходного периода прошло не менее 1 года. </w:t>
      </w:r>
    </w:p>
    <w:p w14:paraId="2199A3A5" w14:textId="7DF1F7A4" w:rsidR="004A2198" w:rsidRPr="008906EC" w:rsidRDefault="004A2198" w:rsidP="00461FA9">
      <w:pPr>
        <w:ind w:firstLine="567"/>
        <w:jc w:val="both"/>
        <w:rPr>
          <w:sz w:val="24"/>
          <w:szCs w:val="24"/>
        </w:rPr>
      </w:pPr>
      <w:r w:rsidRPr="008906EC">
        <w:rPr>
          <w:sz w:val="24"/>
          <w:szCs w:val="24"/>
        </w:rPr>
        <w:t>6.2.2.</w:t>
      </w:r>
      <w:r w:rsidR="008F09D1" w:rsidRPr="008906EC">
        <w:rPr>
          <w:sz w:val="24"/>
          <w:szCs w:val="24"/>
        </w:rPr>
        <w:t>6</w:t>
      </w:r>
      <w:r w:rsidR="007660A2" w:rsidRPr="008906EC">
        <w:rPr>
          <w:sz w:val="24"/>
          <w:szCs w:val="24"/>
        </w:rPr>
        <w:t xml:space="preserve"> Залежные земли (более трех лет) </w:t>
      </w:r>
      <w:r w:rsidR="006B71DE" w:rsidRPr="008906EC">
        <w:rPr>
          <w:sz w:val="24"/>
          <w:szCs w:val="24"/>
        </w:rPr>
        <w:t xml:space="preserve">могут </w:t>
      </w:r>
      <w:r w:rsidR="007660A2" w:rsidRPr="008906EC">
        <w:rPr>
          <w:sz w:val="24"/>
          <w:szCs w:val="24"/>
        </w:rPr>
        <w:t xml:space="preserve">вводятся в оборот органического растениеводства без переходного периода на основе обращения заявителя </w:t>
      </w:r>
      <w:r w:rsidR="006B71DE" w:rsidRPr="008906EC">
        <w:rPr>
          <w:sz w:val="24"/>
          <w:szCs w:val="24"/>
        </w:rPr>
        <w:t xml:space="preserve">с </w:t>
      </w:r>
      <w:r w:rsidR="00AA2197" w:rsidRPr="008906EC">
        <w:rPr>
          <w:sz w:val="24"/>
          <w:szCs w:val="24"/>
        </w:rPr>
        <w:t>соответствующей</w:t>
      </w:r>
      <w:r w:rsidR="007660A2" w:rsidRPr="008906EC">
        <w:rPr>
          <w:sz w:val="24"/>
          <w:szCs w:val="24"/>
        </w:rPr>
        <w:t xml:space="preserve"> просьбой в орган по подтверждению соответствия производства органической продукции.</w:t>
      </w:r>
    </w:p>
    <w:p w14:paraId="558FD7E4" w14:textId="273DC473" w:rsidR="007660A2" w:rsidRPr="008906EC" w:rsidRDefault="006B71DE" w:rsidP="00461FA9">
      <w:pPr>
        <w:ind w:firstLine="567"/>
        <w:jc w:val="both"/>
        <w:rPr>
          <w:sz w:val="24"/>
          <w:szCs w:val="24"/>
        </w:rPr>
      </w:pPr>
      <w:r w:rsidRPr="008906EC">
        <w:rPr>
          <w:sz w:val="24"/>
          <w:szCs w:val="24"/>
        </w:rPr>
        <w:t>Р</w:t>
      </w:r>
      <w:r w:rsidR="007660A2" w:rsidRPr="008906EC">
        <w:rPr>
          <w:sz w:val="24"/>
          <w:szCs w:val="24"/>
        </w:rPr>
        <w:t xml:space="preserve">ешение об исключении переходного периода принимает орган по подтверждению соответствия производства органической продукции </w:t>
      </w:r>
      <w:r w:rsidRPr="008906EC">
        <w:rPr>
          <w:sz w:val="24"/>
          <w:szCs w:val="24"/>
        </w:rPr>
        <w:t xml:space="preserve">на основе обращения заявителя и </w:t>
      </w:r>
      <w:r w:rsidR="007660A2" w:rsidRPr="008906EC">
        <w:rPr>
          <w:sz w:val="24"/>
          <w:szCs w:val="24"/>
        </w:rPr>
        <w:t>оценки риск</w:t>
      </w:r>
      <w:r w:rsidRPr="008906EC">
        <w:rPr>
          <w:sz w:val="24"/>
          <w:szCs w:val="24"/>
        </w:rPr>
        <w:t>ов</w:t>
      </w:r>
      <w:r w:rsidR="007660A2" w:rsidRPr="008906EC">
        <w:rPr>
          <w:sz w:val="24"/>
          <w:szCs w:val="24"/>
        </w:rPr>
        <w:t xml:space="preserve">. </w:t>
      </w:r>
    </w:p>
    <w:p w14:paraId="3670B4E2" w14:textId="77777777" w:rsidR="004A2198" w:rsidRPr="008906EC" w:rsidRDefault="004A2198" w:rsidP="00461FA9">
      <w:pPr>
        <w:ind w:firstLine="567"/>
        <w:jc w:val="both"/>
        <w:rPr>
          <w:sz w:val="24"/>
          <w:szCs w:val="24"/>
        </w:rPr>
      </w:pPr>
    </w:p>
    <w:p w14:paraId="286689A9" w14:textId="77777777" w:rsidR="00D06D26" w:rsidRPr="008906EC" w:rsidRDefault="00FF70D5" w:rsidP="00461FA9">
      <w:pPr>
        <w:ind w:firstLine="567"/>
        <w:jc w:val="both"/>
        <w:rPr>
          <w:b/>
          <w:bCs/>
          <w:sz w:val="24"/>
          <w:szCs w:val="24"/>
        </w:rPr>
      </w:pPr>
      <w:r w:rsidRPr="008906EC">
        <w:rPr>
          <w:b/>
          <w:bCs/>
          <w:sz w:val="24"/>
          <w:szCs w:val="24"/>
        </w:rPr>
        <w:t xml:space="preserve">6.3 Разнообразие видов и сортов в растениеводстве </w:t>
      </w:r>
    </w:p>
    <w:p w14:paraId="4046B326" w14:textId="07A631B8" w:rsidR="00D06D26" w:rsidRPr="008906EC" w:rsidRDefault="00FF70D5" w:rsidP="00461FA9">
      <w:pPr>
        <w:ind w:firstLine="567"/>
        <w:jc w:val="both"/>
        <w:rPr>
          <w:b/>
          <w:bCs/>
          <w:sz w:val="24"/>
          <w:szCs w:val="24"/>
        </w:rPr>
      </w:pPr>
      <w:r w:rsidRPr="008906EC">
        <w:rPr>
          <w:b/>
          <w:bCs/>
          <w:sz w:val="24"/>
          <w:szCs w:val="24"/>
        </w:rPr>
        <w:t>6.3.1 Основной принцип</w:t>
      </w:r>
    </w:p>
    <w:p w14:paraId="1BC78DAC" w14:textId="79D8C59B" w:rsidR="00C21097" w:rsidRPr="008906EC" w:rsidRDefault="00FF70D5" w:rsidP="00461FA9">
      <w:pPr>
        <w:ind w:firstLine="567"/>
        <w:jc w:val="both"/>
        <w:rPr>
          <w:sz w:val="24"/>
          <w:szCs w:val="24"/>
        </w:rPr>
      </w:pPr>
      <w:r w:rsidRPr="008906EC">
        <w:rPr>
          <w:sz w:val="24"/>
          <w:szCs w:val="24"/>
        </w:rPr>
        <w:t xml:space="preserve">Сохранение биологической активности почвы – основа органического </w:t>
      </w:r>
      <w:r w:rsidR="00C21097" w:rsidRPr="008906EC">
        <w:rPr>
          <w:sz w:val="24"/>
          <w:szCs w:val="24"/>
        </w:rPr>
        <w:t>земледелия</w:t>
      </w:r>
      <w:r w:rsidRPr="008906EC">
        <w:rPr>
          <w:sz w:val="24"/>
          <w:szCs w:val="24"/>
        </w:rPr>
        <w:t xml:space="preserve">. </w:t>
      </w:r>
    </w:p>
    <w:p w14:paraId="0860C8B7" w14:textId="24675406" w:rsidR="00C21097" w:rsidRPr="008906EC" w:rsidRDefault="00FF70D5" w:rsidP="00461FA9">
      <w:pPr>
        <w:ind w:firstLine="567"/>
        <w:jc w:val="both"/>
        <w:rPr>
          <w:sz w:val="24"/>
          <w:szCs w:val="24"/>
        </w:rPr>
      </w:pPr>
      <w:r w:rsidRPr="008906EC">
        <w:rPr>
          <w:sz w:val="24"/>
          <w:szCs w:val="24"/>
        </w:rPr>
        <w:t xml:space="preserve">Улучшение плодородия почвы и ее качества, успешная борьба с вредителями, сорняками и болезнями растений методом, соответствующим 6.5 является главной задачей </w:t>
      </w:r>
      <w:r w:rsidR="00AA2197" w:rsidRPr="008906EC">
        <w:rPr>
          <w:sz w:val="24"/>
          <w:szCs w:val="24"/>
        </w:rPr>
        <w:t>производителей</w:t>
      </w:r>
      <w:r w:rsidR="00C21097" w:rsidRPr="008906EC">
        <w:rPr>
          <w:sz w:val="24"/>
          <w:szCs w:val="24"/>
        </w:rPr>
        <w:t xml:space="preserve"> органической продукции</w:t>
      </w:r>
      <w:r w:rsidRPr="008906EC">
        <w:rPr>
          <w:sz w:val="24"/>
          <w:szCs w:val="24"/>
        </w:rPr>
        <w:t>. Органическ</w:t>
      </w:r>
      <w:r w:rsidR="00C21097" w:rsidRPr="008906EC">
        <w:rPr>
          <w:sz w:val="24"/>
          <w:szCs w:val="24"/>
        </w:rPr>
        <w:t xml:space="preserve">ое производство </w:t>
      </w:r>
      <w:r w:rsidRPr="008906EC">
        <w:rPr>
          <w:sz w:val="24"/>
          <w:szCs w:val="24"/>
        </w:rPr>
        <w:t>основан</w:t>
      </w:r>
      <w:r w:rsidR="00C21097" w:rsidRPr="008906EC">
        <w:rPr>
          <w:sz w:val="24"/>
          <w:szCs w:val="24"/>
        </w:rPr>
        <w:t>о</w:t>
      </w:r>
      <w:r w:rsidRPr="008906EC">
        <w:rPr>
          <w:sz w:val="24"/>
          <w:szCs w:val="24"/>
        </w:rPr>
        <w:t xml:space="preserve"> на бережном использовании почвы, бережном отношении к почве и окружающим экосистемам, на сохранении в целостности биологического разнообразия видов, естественных циклов обмена питательными веществами и смягчении последствий от потери почвой питательных веществ. </w:t>
      </w:r>
    </w:p>
    <w:p w14:paraId="105F09BC" w14:textId="77777777" w:rsidR="00C21097" w:rsidRPr="008906EC" w:rsidRDefault="00FF70D5" w:rsidP="00461FA9">
      <w:pPr>
        <w:ind w:firstLine="567"/>
        <w:jc w:val="both"/>
        <w:rPr>
          <w:b/>
          <w:bCs/>
          <w:sz w:val="24"/>
          <w:szCs w:val="24"/>
        </w:rPr>
      </w:pPr>
      <w:r w:rsidRPr="008906EC">
        <w:rPr>
          <w:b/>
          <w:bCs/>
          <w:sz w:val="24"/>
          <w:szCs w:val="24"/>
        </w:rPr>
        <w:t xml:space="preserve">6.3.2 Требования </w:t>
      </w:r>
    </w:p>
    <w:p w14:paraId="44BCB8F9" w14:textId="4B209C6C" w:rsidR="00C21097" w:rsidRPr="008906EC" w:rsidRDefault="00FF70D5" w:rsidP="00461FA9">
      <w:pPr>
        <w:ind w:firstLine="567"/>
        <w:jc w:val="both"/>
        <w:rPr>
          <w:sz w:val="24"/>
          <w:szCs w:val="24"/>
        </w:rPr>
      </w:pPr>
      <w:r w:rsidRPr="008906EC">
        <w:rPr>
          <w:sz w:val="24"/>
          <w:szCs w:val="24"/>
        </w:rPr>
        <w:t xml:space="preserve">6.3.2.1 Для борьбы с вредителями, сорняками и болезнями и поддержания плодородия почвы, кроме случаев, когда </w:t>
      </w:r>
      <w:r w:rsidR="00C21097" w:rsidRPr="008906EC">
        <w:rPr>
          <w:sz w:val="24"/>
          <w:szCs w:val="24"/>
        </w:rPr>
        <w:t xml:space="preserve">производитель органической продукции </w:t>
      </w:r>
      <w:r w:rsidRPr="008906EC">
        <w:rPr>
          <w:sz w:val="24"/>
          <w:szCs w:val="24"/>
        </w:rPr>
        <w:t>обеспечивает разнообразие в растениеводстве другими способами, долж</w:t>
      </w:r>
      <w:r w:rsidR="005B10D8" w:rsidRPr="008906EC">
        <w:rPr>
          <w:sz w:val="24"/>
          <w:szCs w:val="24"/>
        </w:rPr>
        <w:t xml:space="preserve">ен быть разработан и внедрен севооборот, включением в него бобовых культур, выращиваться растений-сидераты </w:t>
      </w:r>
      <w:r w:rsidRPr="008906EC">
        <w:rPr>
          <w:sz w:val="24"/>
          <w:szCs w:val="24"/>
        </w:rPr>
        <w:t xml:space="preserve">(зеленые удобрения). </w:t>
      </w:r>
    </w:p>
    <w:p w14:paraId="08E1E851" w14:textId="77777777" w:rsidR="005B10D8" w:rsidRPr="008906EC" w:rsidRDefault="00FF70D5" w:rsidP="00461FA9">
      <w:pPr>
        <w:ind w:firstLine="567"/>
        <w:jc w:val="both"/>
        <w:rPr>
          <w:sz w:val="24"/>
          <w:szCs w:val="24"/>
        </w:rPr>
      </w:pPr>
      <w:r w:rsidRPr="008906EC">
        <w:rPr>
          <w:sz w:val="24"/>
          <w:szCs w:val="24"/>
        </w:rPr>
        <w:t>6.3.2.2 Для защиты садов от неблагоприятных погодных условий могут применяться высокие заборы и аналогичные строения и методы по высадке разнообразных древесн</w:t>
      </w:r>
      <w:r w:rsidR="005B10D8" w:rsidRPr="008906EC">
        <w:rPr>
          <w:sz w:val="24"/>
          <w:szCs w:val="24"/>
        </w:rPr>
        <w:t>о-</w:t>
      </w:r>
      <w:r w:rsidRPr="008906EC">
        <w:rPr>
          <w:sz w:val="24"/>
          <w:szCs w:val="24"/>
        </w:rPr>
        <w:t>кустарниковы</w:t>
      </w:r>
      <w:r w:rsidR="005B10D8" w:rsidRPr="008906EC">
        <w:rPr>
          <w:sz w:val="24"/>
          <w:szCs w:val="24"/>
        </w:rPr>
        <w:t>х</w:t>
      </w:r>
      <w:r w:rsidRPr="008906EC">
        <w:rPr>
          <w:sz w:val="24"/>
          <w:szCs w:val="24"/>
        </w:rPr>
        <w:t xml:space="preserve"> растений с целью создания естественных барьеров. </w:t>
      </w:r>
    </w:p>
    <w:p w14:paraId="7D3B8E9A" w14:textId="77777777" w:rsidR="005B10D8" w:rsidRPr="008906EC" w:rsidRDefault="005B10D8" w:rsidP="00461FA9">
      <w:pPr>
        <w:ind w:firstLine="567"/>
        <w:jc w:val="both"/>
        <w:rPr>
          <w:sz w:val="24"/>
          <w:szCs w:val="24"/>
        </w:rPr>
      </w:pPr>
    </w:p>
    <w:p w14:paraId="10D23924" w14:textId="77777777" w:rsidR="005B10D8" w:rsidRPr="008906EC" w:rsidRDefault="00FF70D5" w:rsidP="00461FA9">
      <w:pPr>
        <w:ind w:firstLine="567"/>
        <w:jc w:val="both"/>
        <w:rPr>
          <w:b/>
          <w:bCs/>
          <w:sz w:val="24"/>
          <w:szCs w:val="24"/>
        </w:rPr>
      </w:pPr>
      <w:r w:rsidRPr="008906EC">
        <w:rPr>
          <w:b/>
          <w:bCs/>
          <w:sz w:val="24"/>
          <w:szCs w:val="24"/>
        </w:rPr>
        <w:t xml:space="preserve">6.4 Плодородие почв и удобрение </w:t>
      </w:r>
    </w:p>
    <w:p w14:paraId="0F999B93" w14:textId="77777777" w:rsidR="005B10D8" w:rsidRPr="008906EC" w:rsidRDefault="005B10D8" w:rsidP="00461FA9">
      <w:pPr>
        <w:ind w:firstLine="567"/>
        <w:jc w:val="both"/>
        <w:rPr>
          <w:b/>
          <w:bCs/>
          <w:sz w:val="24"/>
          <w:szCs w:val="24"/>
        </w:rPr>
      </w:pPr>
    </w:p>
    <w:p w14:paraId="68DF6083" w14:textId="77777777" w:rsidR="005B10D8" w:rsidRPr="008906EC" w:rsidRDefault="00FF70D5" w:rsidP="00461FA9">
      <w:pPr>
        <w:ind w:firstLine="567"/>
        <w:jc w:val="both"/>
        <w:rPr>
          <w:b/>
          <w:bCs/>
          <w:sz w:val="24"/>
          <w:szCs w:val="24"/>
        </w:rPr>
      </w:pPr>
      <w:r w:rsidRPr="008906EC">
        <w:rPr>
          <w:b/>
          <w:bCs/>
          <w:sz w:val="24"/>
          <w:szCs w:val="24"/>
        </w:rPr>
        <w:t xml:space="preserve">6.4.1 Основной принцип </w:t>
      </w:r>
    </w:p>
    <w:p w14:paraId="2F56589C" w14:textId="77777777" w:rsidR="005B10D8" w:rsidRPr="008906EC" w:rsidRDefault="00FF70D5" w:rsidP="00461FA9">
      <w:pPr>
        <w:ind w:firstLine="567"/>
        <w:jc w:val="both"/>
        <w:rPr>
          <w:sz w:val="24"/>
          <w:szCs w:val="24"/>
        </w:rPr>
      </w:pPr>
      <w:r w:rsidRPr="008906EC">
        <w:rPr>
          <w:sz w:val="24"/>
          <w:szCs w:val="24"/>
        </w:rPr>
        <w:t xml:space="preserve">Органическое сельское хозяйство строится на принципе возврата микроорганизмов, растительности или продуктов животного происхождения обратно в почву для увеличения или, как минимум, поддержания ее плодородия и биологической активности. </w:t>
      </w:r>
    </w:p>
    <w:p w14:paraId="66B1BF67" w14:textId="77777777" w:rsidR="005B10D8" w:rsidRPr="008906EC" w:rsidRDefault="00FF70D5" w:rsidP="00461FA9">
      <w:pPr>
        <w:ind w:firstLine="567"/>
        <w:jc w:val="both"/>
        <w:rPr>
          <w:b/>
          <w:bCs/>
          <w:sz w:val="24"/>
          <w:szCs w:val="24"/>
        </w:rPr>
      </w:pPr>
      <w:r w:rsidRPr="008906EC">
        <w:rPr>
          <w:b/>
          <w:bCs/>
          <w:sz w:val="24"/>
          <w:szCs w:val="24"/>
        </w:rPr>
        <w:t xml:space="preserve">6.4.2 Рекомендации </w:t>
      </w:r>
    </w:p>
    <w:p w14:paraId="7661ECFB" w14:textId="77777777" w:rsidR="005B10D8" w:rsidRPr="008906EC" w:rsidRDefault="00FF70D5" w:rsidP="00461FA9">
      <w:pPr>
        <w:ind w:firstLine="567"/>
        <w:jc w:val="both"/>
        <w:rPr>
          <w:sz w:val="24"/>
          <w:szCs w:val="24"/>
        </w:rPr>
      </w:pPr>
      <w:r w:rsidRPr="008906EC">
        <w:rPr>
          <w:sz w:val="24"/>
          <w:szCs w:val="24"/>
        </w:rPr>
        <w:t>Для повышения плодородия почв должны применяться микроорганизмы, растения или продукты животного происхождения, например, зеленые удобрения, компост, мульча, полученные из следующих источников, указанных в порядке убывания приоритета:</w:t>
      </w:r>
    </w:p>
    <w:p w14:paraId="1C93F36E" w14:textId="77777777" w:rsidR="005B10D8" w:rsidRPr="008906EC" w:rsidRDefault="00FF70D5" w:rsidP="00461FA9">
      <w:pPr>
        <w:ind w:firstLine="567"/>
        <w:jc w:val="both"/>
        <w:rPr>
          <w:sz w:val="24"/>
          <w:szCs w:val="24"/>
        </w:rPr>
      </w:pPr>
      <w:r w:rsidRPr="008906EC">
        <w:rPr>
          <w:sz w:val="24"/>
          <w:szCs w:val="24"/>
        </w:rPr>
        <w:t xml:space="preserve">- продуктов органического производства, полученных с собственной фермы, имеющей сертификат соответствия; </w:t>
      </w:r>
    </w:p>
    <w:p w14:paraId="205CD730" w14:textId="77777777" w:rsidR="005B10D8" w:rsidRPr="008906EC" w:rsidRDefault="00FF70D5" w:rsidP="00461FA9">
      <w:pPr>
        <w:ind w:firstLine="567"/>
        <w:jc w:val="both"/>
        <w:rPr>
          <w:sz w:val="24"/>
          <w:szCs w:val="24"/>
        </w:rPr>
      </w:pPr>
      <w:r w:rsidRPr="008906EC">
        <w:rPr>
          <w:sz w:val="24"/>
          <w:szCs w:val="24"/>
        </w:rPr>
        <w:t xml:space="preserve">- продуктов органического производства, полученных с других </w:t>
      </w:r>
      <w:r w:rsidR="005B10D8" w:rsidRPr="008906EC">
        <w:rPr>
          <w:sz w:val="24"/>
          <w:szCs w:val="24"/>
        </w:rPr>
        <w:t>производителей органической продукции</w:t>
      </w:r>
      <w:r w:rsidRPr="008906EC">
        <w:rPr>
          <w:sz w:val="24"/>
          <w:szCs w:val="24"/>
        </w:rPr>
        <w:t>, имеющих сертификат соответствия;</w:t>
      </w:r>
    </w:p>
    <w:p w14:paraId="05C4DAA2" w14:textId="24B81040" w:rsidR="005B10D8" w:rsidRPr="008906EC" w:rsidRDefault="00FF70D5" w:rsidP="00461FA9">
      <w:pPr>
        <w:ind w:firstLine="567"/>
        <w:jc w:val="both"/>
        <w:rPr>
          <w:sz w:val="24"/>
          <w:szCs w:val="24"/>
        </w:rPr>
      </w:pPr>
      <w:r w:rsidRPr="008906EC">
        <w:rPr>
          <w:sz w:val="24"/>
          <w:szCs w:val="24"/>
        </w:rPr>
        <w:t xml:space="preserve">- других источников, разрешенных в [3]. </w:t>
      </w:r>
    </w:p>
    <w:p w14:paraId="6BC869C3" w14:textId="77777777" w:rsidR="005B10D8" w:rsidRPr="008906EC" w:rsidRDefault="00FF70D5" w:rsidP="00461FA9">
      <w:pPr>
        <w:ind w:firstLine="567"/>
        <w:jc w:val="both"/>
        <w:rPr>
          <w:b/>
          <w:bCs/>
          <w:sz w:val="24"/>
          <w:szCs w:val="24"/>
        </w:rPr>
      </w:pPr>
      <w:r w:rsidRPr="008906EC">
        <w:rPr>
          <w:b/>
          <w:bCs/>
          <w:sz w:val="24"/>
          <w:szCs w:val="24"/>
        </w:rPr>
        <w:t xml:space="preserve">6.4.3 Требования </w:t>
      </w:r>
    </w:p>
    <w:p w14:paraId="1B7F74BE" w14:textId="77777777" w:rsidR="005B10D8" w:rsidRPr="008906EC" w:rsidRDefault="00FF70D5" w:rsidP="00461FA9">
      <w:pPr>
        <w:ind w:firstLine="567"/>
        <w:jc w:val="both"/>
        <w:rPr>
          <w:sz w:val="24"/>
          <w:szCs w:val="24"/>
        </w:rPr>
      </w:pPr>
      <w:r w:rsidRPr="008906EC">
        <w:rPr>
          <w:sz w:val="24"/>
          <w:szCs w:val="24"/>
        </w:rPr>
        <w:t xml:space="preserve">6.4.3.1 Если органический материал, микроорганизмы и общая биологическая активность </w:t>
      </w:r>
      <w:r w:rsidR="005B10D8" w:rsidRPr="008906EC">
        <w:rPr>
          <w:sz w:val="24"/>
          <w:szCs w:val="24"/>
        </w:rPr>
        <w:t>почвы,</w:t>
      </w:r>
      <w:r w:rsidRPr="008906EC">
        <w:rPr>
          <w:sz w:val="24"/>
          <w:szCs w:val="24"/>
        </w:rPr>
        <w:t xml:space="preserve"> и ее плодородие находятся на недостаточном уровне, их следует улучшать, в противном случае – сохранять и поддерживать. </w:t>
      </w:r>
      <w:r w:rsidR="005B10D8" w:rsidRPr="008906EC">
        <w:rPr>
          <w:sz w:val="24"/>
          <w:szCs w:val="24"/>
        </w:rPr>
        <w:t>Производитель органической продукции</w:t>
      </w:r>
      <w:r w:rsidRPr="008906EC">
        <w:rPr>
          <w:sz w:val="24"/>
          <w:szCs w:val="24"/>
        </w:rPr>
        <w:t xml:space="preserve"> должен предотвращать чрезмерное накопление в почве тяжелых металлов и </w:t>
      </w:r>
      <w:r w:rsidRPr="008906EC">
        <w:rPr>
          <w:sz w:val="24"/>
          <w:szCs w:val="24"/>
        </w:rPr>
        <w:lastRenderedPageBreak/>
        <w:t xml:space="preserve">других загрязняющих веществ. </w:t>
      </w:r>
    </w:p>
    <w:p w14:paraId="72CE376B" w14:textId="230818A1" w:rsidR="002A5D47" w:rsidRPr="008906EC" w:rsidRDefault="00FF70D5" w:rsidP="00461FA9">
      <w:pPr>
        <w:ind w:firstLine="567"/>
        <w:jc w:val="both"/>
        <w:rPr>
          <w:sz w:val="24"/>
          <w:szCs w:val="24"/>
        </w:rPr>
      </w:pPr>
      <w:r w:rsidRPr="008906EC">
        <w:rPr>
          <w:sz w:val="24"/>
          <w:szCs w:val="24"/>
        </w:rPr>
        <w:t xml:space="preserve">6.4.3.2 Для повышения плодородия почв должны применяться микроорганизмы, </w:t>
      </w:r>
      <w:r w:rsidR="002A5D47" w:rsidRPr="008906EC">
        <w:rPr>
          <w:sz w:val="24"/>
          <w:szCs w:val="24"/>
        </w:rPr>
        <w:t>отходы растениеводства и животноводства</w:t>
      </w:r>
      <w:r w:rsidRPr="008906EC">
        <w:rPr>
          <w:sz w:val="24"/>
          <w:szCs w:val="24"/>
        </w:rPr>
        <w:t xml:space="preserve">. </w:t>
      </w:r>
    </w:p>
    <w:p w14:paraId="564FC25A" w14:textId="77777777" w:rsidR="002A5D47" w:rsidRPr="008906EC" w:rsidRDefault="00FF70D5" w:rsidP="00461FA9">
      <w:pPr>
        <w:ind w:firstLine="567"/>
        <w:jc w:val="both"/>
        <w:rPr>
          <w:sz w:val="24"/>
          <w:szCs w:val="24"/>
        </w:rPr>
      </w:pPr>
      <w:r w:rsidRPr="008906EC">
        <w:rPr>
          <w:sz w:val="24"/>
          <w:szCs w:val="24"/>
        </w:rPr>
        <w:t xml:space="preserve">6.4.3.3 Почвоулучшающие вещества должны применяться таким образом, чтобы они не наносили вреда почве, воде и биоразнообразию. Это следует оценивать с помощью соответствующих показателей, таких как: </w:t>
      </w:r>
    </w:p>
    <w:p w14:paraId="28EB2AC8" w14:textId="77777777" w:rsidR="002A5D47" w:rsidRPr="008906EC" w:rsidRDefault="00FF70D5" w:rsidP="00461FA9">
      <w:pPr>
        <w:ind w:firstLine="567"/>
        <w:jc w:val="both"/>
        <w:rPr>
          <w:sz w:val="24"/>
          <w:szCs w:val="24"/>
        </w:rPr>
      </w:pPr>
      <w:r w:rsidRPr="008906EC">
        <w:rPr>
          <w:sz w:val="24"/>
          <w:szCs w:val="24"/>
        </w:rPr>
        <w:t>- нет чрезмерного скопления тяжелых металлов или фосфора в почве</w:t>
      </w:r>
      <w:r w:rsidR="002A5D47" w:rsidRPr="008906EC">
        <w:rPr>
          <w:sz w:val="24"/>
          <w:szCs w:val="24"/>
        </w:rPr>
        <w:t>;</w:t>
      </w:r>
    </w:p>
    <w:p w14:paraId="3087AC7E" w14:textId="77777777" w:rsidR="002A5D47" w:rsidRPr="008906EC" w:rsidRDefault="00FF70D5" w:rsidP="00461FA9">
      <w:pPr>
        <w:ind w:firstLine="567"/>
        <w:jc w:val="both"/>
        <w:rPr>
          <w:sz w:val="24"/>
          <w:szCs w:val="24"/>
        </w:rPr>
      </w:pPr>
      <w:r w:rsidRPr="008906EC">
        <w:rPr>
          <w:sz w:val="24"/>
          <w:szCs w:val="24"/>
        </w:rPr>
        <w:t>- отсутствие существенного влияния на эвтрофикацию водных объектов</w:t>
      </w:r>
      <w:r w:rsidR="002A5D47" w:rsidRPr="008906EC">
        <w:rPr>
          <w:sz w:val="24"/>
          <w:szCs w:val="24"/>
        </w:rPr>
        <w:t>;</w:t>
      </w:r>
    </w:p>
    <w:p w14:paraId="2884075E" w14:textId="3AC42CBC" w:rsidR="002A5D47" w:rsidRPr="008906EC" w:rsidRDefault="00FF70D5" w:rsidP="00461FA9">
      <w:pPr>
        <w:ind w:firstLine="567"/>
        <w:jc w:val="both"/>
        <w:rPr>
          <w:sz w:val="24"/>
          <w:szCs w:val="24"/>
        </w:rPr>
      </w:pPr>
      <w:r w:rsidRPr="008906EC">
        <w:rPr>
          <w:sz w:val="24"/>
          <w:szCs w:val="24"/>
        </w:rPr>
        <w:t xml:space="preserve">- сбалансированное внесение </w:t>
      </w:r>
      <w:r w:rsidR="002A5D47" w:rsidRPr="008906EC">
        <w:rPr>
          <w:sz w:val="24"/>
          <w:szCs w:val="24"/>
        </w:rPr>
        <w:t>питательных веществ,</w:t>
      </w:r>
      <w:r w:rsidRPr="008906EC">
        <w:rPr>
          <w:sz w:val="24"/>
          <w:szCs w:val="24"/>
        </w:rPr>
        <w:t xml:space="preserve"> не превышающее потребности </w:t>
      </w:r>
      <w:r w:rsidR="002A5D47" w:rsidRPr="008906EC">
        <w:rPr>
          <w:sz w:val="24"/>
          <w:szCs w:val="24"/>
        </w:rPr>
        <w:t xml:space="preserve">почвы </w:t>
      </w:r>
      <w:r w:rsidRPr="008906EC">
        <w:rPr>
          <w:sz w:val="24"/>
          <w:szCs w:val="24"/>
        </w:rPr>
        <w:t>в питательных веществах</w:t>
      </w:r>
      <w:r w:rsidR="002A5D47" w:rsidRPr="008906EC">
        <w:rPr>
          <w:sz w:val="24"/>
          <w:szCs w:val="24"/>
        </w:rPr>
        <w:t>;</w:t>
      </w:r>
    </w:p>
    <w:p w14:paraId="772552EA" w14:textId="77777777" w:rsidR="002A5D47" w:rsidRPr="008906EC" w:rsidRDefault="00FF70D5" w:rsidP="00461FA9">
      <w:pPr>
        <w:ind w:firstLine="567"/>
        <w:jc w:val="both"/>
        <w:rPr>
          <w:sz w:val="24"/>
          <w:szCs w:val="24"/>
        </w:rPr>
      </w:pPr>
      <w:r w:rsidRPr="008906EC">
        <w:rPr>
          <w:sz w:val="24"/>
          <w:szCs w:val="24"/>
        </w:rPr>
        <w:t>- обслуживание или увеличение содержания углерода в почве с течением времени.</w:t>
      </w:r>
    </w:p>
    <w:p w14:paraId="43B42DE5" w14:textId="53336E8F" w:rsidR="002A5D47" w:rsidRPr="008906EC" w:rsidRDefault="00FF70D5" w:rsidP="00461FA9">
      <w:pPr>
        <w:ind w:firstLine="567"/>
        <w:jc w:val="both"/>
        <w:rPr>
          <w:sz w:val="24"/>
          <w:szCs w:val="24"/>
        </w:rPr>
      </w:pPr>
      <w:r w:rsidRPr="008906EC">
        <w:rPr>
          <w:sz w:val="24"/>
          <w:szCs w:val="24"/>
        </w:rPr>
        <w:t xml:space="preserve">6.4.3.4 Допускается применение средств, вносимых в почву, или применяемых к растениям, указанных в [3]. </w:t>
      </w:r>
    </w:p>
    <w:p w14:paraId="588E765B" w14:textId="77777777" w:rsidR="002A5D47" w:rsidRPr="008906EC" w:rsidRDefault="00FF70D5" w:rsidP="00461FA9">
      <w:pPr>
        <w:ind w:firstLine="567"/>
        <w:jc w:val="both"/>
        <w:rPr>
          <w:sz w:val="24"/>
          <w:szCs w:val="24"/>
        </w:rPr>
      </w:pPr>
      <w:r w:rsidRPr="008906EC">
        <w:rPr>
          <w:sz w:val="24"/>
          <w:szCs w:val="24"/>
        </w:rPr>
        <w:t xml:space="preserve">6.4.3.5 Запрещается использование человеческих экскрементов в любом виде. </w:t>
      </w:r>
    </w:p>
    <w:p w14:paraId="24201958" w14:textId="77777777" w:rsidR="002A5D47" w:rsidRPr="008906EC" w:rsidRDefault="00FF70D5" w:rsidP="00461FA9">
      <w:pPr>
        <w:ind w:firstLine="567"/>
        <w:jc w:val="both"/>
        <w:rPr>
          <w:sz w:val="24"/>
          <w:szCs w:val="24"/>
        </w:rPr>
      </w:pPr>
      <w:r w:rsidRPr="008906EC">
        <w:rPr>
          <w:sz w:val="24"/>
          <w:szCs w:val="24"/>
        </w:rPr>
        <w:t xml:space="preserve">6.4.3.6 Минеральные удобрения следует использовать только в долгосрочных программах по повышению плодородия почвы вместе с другими методами, такими как органические подкормки, зеленые удобрения, севооборот и </w:t>
      </w:r>
      <w:proofErr w:type="spellStart"/>
      <w:r w:rsidRPr="008906EC">
        <w:rPr>
          <w:sz w:val="24"/>
          <w:szCs w:val="24"/>
        </w:rPr>
        <w:t>азотофиксация</w:t>
      </w:r>
      <w:proofErr w:type="spellEnd"/>
      <w:r w:rsidRPr="008906EC">
        <w:rPr>
          <w:sz w:val="24"/>
          <w:szCs w:val="24"/>
        </w:rPr>
        <w:t xml:space="preserve"> растениями. </w:t>
      </w:r>
    </w:p>
    <w:p w14:paraId="1B45E68F" w14:textId="77777777" w:rsidR="002A5D47" w:rsidRPr="008906EC" w:rsidRDefault="00FF70D5" w:rsidP="00461FA9">
      <w:pPr>
        <w:ind w:firstLine="567"/>
        <w:jc w:val="both"/>
        <w:rPr>
          <w:sz w:val="24"/>
          <w:szCs w:val="24"/>
        </w:rPr>
      </w:pPr>
      <w:r w:rsidRPr="008906EC">
        <w:rPr>
          <w:sz w:val="24"/>
          <w:szCs w:val="24"/>
        </w:rPr>
        <w:t xml:space="preserve">Использование подобных методов должно быть признано подходящим для конкретной почвенной инфраструктуры после проведения </w:t>
      </w:r>
      <w:r w:rsidR="002A5D47" w:rsidRPr="008906EC">
        <w:rPr>
          <w:sz w:val="24"/>
          <w:szCs w:val="24"/>
        </w:rPr>
        <w:t xml:space="preserve">агрохимического анализа почвы и растений </w:t>
      </w:r>
      <w:r w:rsidRPr="008906EC">
        <w:rPr>
          <w:sz w:val="24"/>
          <w:szCs w:val="24"/>
        </w:rPr>
        <w:t xml:space="preserve">или после проведения экспертизы независимым специалистом. </w:t>
      </w:r>
    </w:p>
    <w:p w14:paraId="25FA9944" w14:textId="77777777" w:rsidR="002A5D47" w:rsidRPr="008906EC" w:rsidRDefault="00FF70D5" w:rsidP="00461FA9">
      <w:pPr>
        <w:ind w:firstLine="567"/>
        <w:jc w:val="both"/>
        <w:rPr>
          <w:sz w:val="24"/>
          <w:szCs w:val="24"/>
        </w:rPr>
      </w:pPr>
      <w:r w:rsidRPr="008906EC">
        <w:rPr>
          <w:sz w:val="24"/>
          <w:szCs w:val="24"/>
        </w:rPr>
        <w:t xml:space="preserve">6.4.3.7 Минеральные удобрения применяются в том виде, в котором они существуют и выделяются в природе, и не должны подвергаться химической обработке для большей растворимости. </w:t>
      </w:r>
    </w:p>
    <w:p w14:paraId="57D35EC4" w14:textId="77777777" w:rsidR="002A5D47" w:rsidRPr="008906EC" w:rsidRDefault="00FF70D5" w:rsidP="00461FA9">
      <w:pPr>
        <w:ind w:firstLine="567"/>
        <w:jc w:val="both"/>
        <w:rPr>
          <w:sz w:val="24"/>
          <w:szCs w:val="24"/>
        </w:rPr>
      </w:pPr>
      <w:r w:rsidRPr="008906EC">
        <w:rPr>
          <w:sz w:val="24"/>
          <w:szCs w:val="24"/>
        </w:rPr>
        <w:t xml:space="preserve">6.4.3.8 Применение минеральных азотных удобрений не допускается. Не допускается использование синтетических гербицидов, фунгицидов, инсектицидов и других пестицидов. Не допускается применение синтетических регуляторов роста и синтетических красителей. </w:t>
      </w:r>
    </w:p>
    <w:p w14:paraId="7EB0FD8D" w14:textId="4C7FED71" w:rsidR="002A5D47" w:rsidRPr="008906EC" w:rsidRDefault="00FF70D5" w:rsidP="00461FA9">
      <w:pPr>
        <w:ind w:firstLine="567"/>
        <w:jc w:val="both"/>
        <w:rPr>
          <w:sz w:val="24"/>
          <w:szCs w:val="24"/>
        </w:rPr>
      </w:pPr>
      <w:r w:rsidRPr="008906EC">
        <w:rPr>
          <w:sz w:val="24"/>
          <w:szCs w:val="24"/>
        </w:rPr>
        <w:t xml:space="preserve">6.4.3.9 </w:t>
      </w:r>
      <w:r w:rsidR="000D1ADA" w:rsidRPr="008906EC">
        <w:rPr>
          <w:sz w:val="24"/>
          <w:szCs w:val="24"/>
        </w:rPr>
        <w:t xml:space="preserve">Применение методов производства продукции </w:t>
      </w:r>
      <w:r w:rsidR="00071B30" w:rsidRPr="008906EC">
        <w:rPr>
          <w:sz w:val="24"/>
          <w:szCs w:val="24"/>
        </w:rPr>
        <w:t xml:space="preserve">органического </w:t>
      </w:r>
      <w:r w:rsidR="000D1ADA" w:rsidRPr="008906EC">
        <w:rPr>
          <w:sz w:val="24"/>
          <w:szCs w:val="24"/>
        </w:rPr>
        <w:t xml:space="preserve">растениеводства без использования почвы </w:t>
      </w:r>
      <w:r w:rsidRPr="008906EC">
        <w:rPr>
          <w:sz w:val="24"/>
          <w:szCs w:val="24"/>
        </w:rPr>
        <w:t>запрещено</w:t>
      </w:r>
      <w:r w:rsidR="002A5D47" w:rsidRPr="008906EC">
        <w:rPr>
          <w:sz w:val="24"/>
          <w:szCs w:val="24"/>
        </w:rPr>
        <w:t>.</w:t>
      </w:r>
      <w:r w:rsidRPr="008906EC">
        <w:rPr>
          <w:sz w:val="24"/>
          <w:szCs w:val="24"/>
        </w:rPr>
        <w:t xml:space="preserve"> </w:t>
      </w:r>
    </w:p>
    <w:p w14:paraId="549EE1BB" w14:textId="77777777" w:rsidR="002A5D47" w:rsidRPr="008906EC" w:rsidRDefault="00FF70D5" w:rsidP="00461FA9">
      <w:pPr>
        <w:ind w:firstLine="567"/>
        <w:jc w:val="both"/>
        <w:rPr>
          <w:sz w:val="24"/>
          <w:szCs w:val="24"/>
        </w:rPr>
      </w:pPr>
      <w:r w:rsidRPr="008906EC">
        <w:rPr>
          <w:sz w:val="24"/>
          <w:szCs w:val="24"/>
        </w:rPr>
        <w:t xml:space="preserve">6.4.3.10 Вывоз почвы с территории производителя </w:t>
      </w:r>
      <w:r w:rsidR="002A5D47" w:rsidRPr="008906EC">
        <w:rPr>
          <w:sz w:val="24"/>
          <w:szCs w:val="24"/>
        </w:rPr>
        <w:t xml:space="preserve">органической продукции </w:t>
      </w:r>
      <w:r w:rsidRPr="008906EC">
        <w:rPr>
          <w:sz w:val="24"/>
          <w:szCs w:val="24"/>
        </w:rPr>
        <w:t xml:space="preserve">запрещен. Возможен случайный вывоз почвы при сборе урожая. </w:t>
      </w:r>
    </w:p>
    <w:p w14:paraId="26297115" w14:textId="77777777" w:rsidR="004A3534" w:rsidRPr="008906EC" w:rsidRDefault="00FF70D5" w:rsidP="00461FA9">
      <w:pPr>
        <w:ind w:firstLine="567"/>
        <w:jc w:val="both"/>
        <w:rPr>
          <w:sz w:val="24"/>
          <w:szCs w:val="24"/>
        </w:rPr>
      </w:pPr>
      <w:r w:rsidRPr="008906EC">
        <w:rPr>
          <w:sz w:val="24"/>
          <w:szCs w:val="24"/>
        </w:rPr>
        <w:t xml:space="preserve">6.4.3.11 При выращивании грибов субстраты должны быть изготовлены из продуктов органического сельского хозяйства или других натуральных продуктов, не подвергавшихся химической обработке, таких как торф, продукты минерального происхождения, почва. </w:t>
      </w:r>
    </w:p>
    <w:p w14:paraId="4CD6CFA7" w14:textId="77777777" w:rsidR="00615F7C" w:rsidRPr="008906EC" w:rsidRDefault="00FF70D5" w:rsidP="00461FA9">
      <w:pPr>
        <w:ind w:firstLine="567"/>
        <w:jc w:val="both"/>
        <w:rPr>
          <w:sz w:val="24"/>
          <w:szCs w:val="24"/>
        </w:rPr>
      </w:pPr>
      <w:r w:rsidRPr="008906EC">
        <w:rPr>
          <w:sz w:val="24"/>
          <w:szCs w:val="24"/>
        </w:rPr>
        <w:t>6.4.3.12 Общее количество внесенных в почву на предприятии органических удобрений животного происхождения не должно превышать 170 кг азота в год на гектар сель</w:t>
      </w:r>
      <w:r w:rsidR="00615F7C" w:rsidRPr="008906EC">
        <w:rPr>
          <w:sz w:val="24"/>
          <w:szCs w:val="24"/>
        </w:rPr>
        <w:t>скохозяйственных</w:t>
      </w:r>
      <w:r w:rsidRPr="008906EC">
        <w:rPr>
          <w:sz w:val="24"/>
          <w:szCs w:val="24"/>
        </w:rPr>
        <w:t xml:space="preserve"> площадей. </w:t>
      </w:r>
    </w:p>
    <w:p w14:paraId="48C18655" w14:textId="0E2326EB" w:rsidR="00615F7C" w:rsidRPr="008906EC" w:rsidRDefault="00FF70D5" w:rsidP="00461FA9">
      <w:pPr>
        <w:ind w:firstLine="567"/>
        <w:jc w:val="both"/>
        <w:rPr>
          <w:sz w:val="24"/>
          <w:szCs w:val="24"/>
        </w:rPr>
      </w:pPr>
      <w:r w:rsidRPr="008906EC">
        <w:rPr>
          <w:sz w:val="24"/>
          <w:szCs w:val="24"/>
        </w:rPr>
        <w:t xml:space="preserve">6.4.3.13 </w:t>
      </w:r>
      <w:r w:rsidR="00615F7C" w:rsidRPr="008906EC">
        <w:rPr>
          <w:sz w:val="24"/>
          <w:szCs w:val="24"/>
        </w:rPr>
        <w:t>В органическом растениеводстве</w:t>
      </w:r>
      <w:r w:rsidRPr="008906EC">
        <w:rPr>
          <w:sz w:val="24"/>
          <w:szCs w:val="24"/>
        </w:rPr>
        <w:t xml:space="preserve"> используются участки земель, соответствующие требованиям фитосанитарных норм, предъявляемых к почвам</w:t>
      </w:r>
      <w:r w:rsidR="00615F7C" w:rsidRPr="008906EC">
        <w:rPr>
          <w:sz w:val="24"/>
          <w:szCs w:val="24"/>
        </w:rPr>
        <w:t xml:space="preserve"> [5]</w:t>
      </w:r>
      <w:r w:rsidRPr="008906EC">
        <w:rPr>
          <w:sz w:val="24"/>
          <w:szCs w:val="24"/>
        </w:rPr>
        <w:t>.</w:t>
      </w:r>
    </w:p>
    <w:p w14:paraId="0245487C" w14:textId="43117B74" w:rsidR="00615F7C" w:rsidRPr="008906EC" w:rsidRDefault="00FF70D5" w:rsidP="00461FA9">
      <w:pPr>
        <w:ind w:firstLine="567"/>
        <w:jc w:val="both"/>
        <w:rPr>
          <w:sz w:val="24"/>
          <w:szCs w:val="24"/>
        </w:rPr>
      </w:pPr>
      <w:r w:rsidRPr="008906EC">
        <w:rPr>
          <w:sz w:val="24"/>
          <w:szCs w:val="24"/>
        </w:rPr>
        <w:t xml:space="preserve"> 6.4.3.14</w:t>
      </w:r>
      <w:r w:rsidR="00615F7C" w:rsidRPr="008906EC">
        <w:rPr>
          <w:sz w:val="24"/>
          <w:szCs w:val="24"/>
        </w:rPr>
        <w:t xml:space="preserve"> </w:t>
      </w:r>
      <w:r w:rsidRPr="008906EC">
        <w:rPr>
          <w:sz w:val="24"/>
          <w:szCs w:val="24"/>
        </w:rPr>
        <w:t xml:space="preserve">Участки земель, содержащие загрязняющие вещества, превышающие гигиенические нормативы для почв [6], выводятся из севооборота. </w:t>
      </w:r>
    </w:p>
    <w:p w14:paraId="48DFC0B1" w14:textId="77777777" w:rsidR="00615F7C" w:rsidRPr="008906EC" w:rsidRDefault="00615F7C" w:rsidP="00461FA9">
      <w:pPr>
        <w:ind w:firstLine="567"/>
        <w:jc w:val="both"/>
        <w:rPr>
          <w:sz w:val="24"/>
          <w:szCs w:val="24"/>
        </w:rPr>
      </w:pPr>
    </w:p>
    <w:p w14:paraId="46055D55" w14:textId="77777777" w:rsidR="003077D8" w:rsidRPr="008906EC" w:rsidRDefault="00FF70D5" w:rsidP="00461FA9">
      <w:pPr>
        <w:ind w:firstLine="567"/>
        <w:jc w:val="both"/>
        <w:rPr>
          <w:b/>
          <w:bCs/>
          <w:sz w:val="24"/>
          <w:szCs w:val="24"/>
        </w:rPr>
      </w:pPr>
      <w:r w:rsidRPr="008906EC">
        <w:rPr>
          <w:b/>
          <w:bCs/>
          <w:sz w:val="24"/>
          <w:szCs w:val="24"/>
        </w:rPr>
        <w:t xml:space="preserve">6.5 Борьба с вредителями, болезнями растений и сорняками </w:t>
      </w:r>
    </w:p>
    <w:p w14:paraId="6C83368B" w14:textId="77777777" w:rsidR="003077D8" w:rsidRPr="008906EC" w:rsidRDefault="00FF70D5" w:rsidP="00461FA9">
      <w:pPr>
        <w:ind w:firstLine="567"/>
        <w:jc w:val="both"/>
        <w:rPr>
          <w:b/>
          <w:bCs/>
          <w:sz w:val="24"/>
          <w:szCs w:val="24"/>
        </w:rPr>
      </w:pPr>
      <w:r w:rsidRPr="008906EC">
        <w:rPr>
          <w:b/>
          <w:bCs/>
          <w:sz w:val="24"/>
          <w:szCs w:val="24"/>
        </w:rPr>
        <w:t xml:space="preserve">6.5.1 Основной принцип </w:t>
      </w:r>
    </w:p>
    <w:p w14:paraId="131AD454" w14:textId="4FC9A1CB" w:rsidR="003077D8" w:rsidRPr="008906EC" w:rsidRDefault="00FF70D5" w:rsidP="00E545A2">
      <w:pPr>
        <w:ind w:firstLine="567"/>
        <w:jc w:val="both"/>
        <w:rPr>
          <w:sz w:val="24"/>
          <w:szCs w:val="24"/>
        </w:rPr>
      </w:pPr>
      <w:r w:rsidRPr="008906EC">
        <w:rPr>
          <w:sz w:val="24"/>
          <w:szCs w:val="24"/>
        </w:rPr>
        <w:t xml:space="preserve">Во избежание недопустимых потерь урожая, </w:t>
      </w:r>
      <w:r w:rsidR="003077D8" w:rsidRPr="008906EC">
        <w:rPr>
          <w:sz w:val="24"/>
          <w:szCs w:val="24"/>
        </w:rPr>
        <w:t>в органическом растениеводстве</w:t>
      </w:r>
      <w:r w:rsidRPr="008906EC">
        <w:rPr>
          <w:sz w:val="24"/>
          <w:szCs w:val="24"/>
        </w:rPr>
        <w:t xml:space="preserve"> применяют </w:t>
      </w:r>
      <w:r w:rsidR="00E545A2" w:rsidRPr="008906EC">
        <w:rPr>
          <w:sz w:val="24"/>
          <w:szCs w:val="24"/>
        </w:rPr>
        <w:t>биологические и натуральные методы борьбы с вредителями, болезнями растений и сорняками</w:t>
      </w:r>
      <w:r w:rsidRPr="008906EC">
        <w:rPr>
          <w:sz w:val="24"/>
          <w:szCs w:val="24"/>
        </w:rPr>
        <w:t xml:space="preserve">. Используют сорта культур, которые хорошо приспособлены к окружающей среде, разрабатывают программы для поддержания плодородия почвы с высокой биологической активностью, </w:t>
      </w:r>
      <w:r w:rsidR="00E545A2" w:rsidRPr="008906EC">
        <w:rPr>
          <w:sz w:val="24"/>
          <w:szCs w:val="24"/>
        </w:rPr>
        <w:t xml:space="preserve">применяют адаптированные к местным условиям методы чередования (ротацию) растений, посадку растений-спутников, используют </w:t>
      </w:r>
      <w:r w:rsidR="00E545A2" w:rsidRPr="008906EC">
        <w:rPr>
          <w:sz w:val="24"/>
          <w:szCs w:val="24"/>
        </w:rPr>
        <w:lastRenderedPageBreak/>
        <w:t>зеленые удобрения и функциональное биоразнообразие, меры по уходу и наблюдению за средой обитания, полезные организмы и другие методы ведения сельского хозяйства, признанные органическими и указанные в настоящем стандарте.</w:t>
      </w:r>
    </w:p>
    <w:p w14:paraId="31F1B6BC" w14:textId="77777777" w:rsidR="003077D8" w:rsidRPr="008906EC" w:rsidRDefault="00FF70D5" w:rsidP="00461FA9">
      <w:pPr>
        <w:ind w:firstLine="567"/>
        <w:jc w:val="both"/>
        <w:rPr>
          <w:b/>
          <w:bCs/>
          <w:sz w:val="24"/>
          <w:szCs w:val="24"/>
        </w:rPr>
      </w:pPr>
      <w:r w:rsidRPr="008906EC">
        <w:rPr>
          <w:b/>
          <w:bCs/>
          <w:sz w:val="24"/>
          <w:szCs w:val="24"/>
        </w:rPr>
        <w:t xml:space="preserve">6.5.2 Рекомендации </w:t>
      </w:r>
    </w:p>
    <w:p w14:paraId="037EEA57" w14:textId="381AE893" w:rsidR="003077D8" w:rsidRPr="008906EC" w:rsidRDefault="00FF70D5" w:rsidP="00461FA9">
      <w:pPr>
        <w:ind w:firstLine="567"/>
        <w:jc w:val="both"/>
        <w:rPr>
          <w:sz w:val="24"/>
          <w:szCs w:val="24"/>
        </w:rPr>
      </w:pPr>
      <w:r w:rsidRPr="008906EC">
        <w:rPr>
          <w:sz w:val="24"/>
          <w:szCs w:val="24"/>
        </w:rPr>
        <w:t xml:space="preserve">Операторы должны использовать препараты, разрешенные к использованию в </w:t>
      </w:r>
      <w:r w:rsidR="003077D8" w:rsidRPr="008906EC">
        <w:rPr>
          <w:sz w:val="24"/>
          <w:szCs w:val="24"/>
        </w:rPr>
        <w:t>производстве и обороте органической продукции</w:t>
      </w:r>
      <w:r w:rsidRPr="008906EC">
        <w:rPr>
          <w:sz w:val="24"/>
          <w:szCs w:val="24"/>
        </w:rPr>
        <w:t xml:space="preserve">. </w:t>
      </w:r>
      <w:r w:rsidR="003077D8" w:rsidRPr="008906EC">
        <w:rPr>
          <w:sz w:val="24"/>
          <w:szCs w:val="24"/>
        </w:rPr>
        <w:t>Список</w:t>
      </w:r>
      <w:r w:rsidRPr="008906EC">
        <w:rPr>
          <w:sz w:val="24"/>
          <w:szCs w:val="24"/>
        </w:rPr>
        <w:t xml:space="preserve"> разрешенных веществ приведены в [3]. </w:t>
      </w:r>
    </w:p>
    <w:p w14:paraId="5F9009F5" w14:textId="77777777" w:rsidR="00EF7D64" w:rsidRPr="008906EC" w:rsidRDefault="00FF70D5" w:rsidP="00461FA9">
      <w:pPr>
        <w:ind w:firstLine="567"/>
        <w:jc w:val="both"/>
        <w:rPr>
          <w:b/>
          <w:bCs/>
          <w:sz w:val="24"/>
          <w:szCs w:val="24"/>
        </w:rPr>
      </w:pPr>
      <w:r w:rsidRPr="008906EC">
        <w:rPr>
          <w:b/>
          <w:bCs/>
          <w:sz w:val="24"/>
          <w:szCs w:val="24"/>
        </w:rPr>
        <w:t xml:space="preserve">6.5.3 Требования </w:t>
      </w:r>
    </w:p>
    <w:p w14:paraId="6B121A87" w14:textId="77777777" w:rsidR="00F1747C" w:rsidRPr="008906EC" w:rsidRDefault="00FF70D5" w:rsidP="00461FA9">
      <w:pPr>
        <w:ind w:firstLine="567"/>
        <w:jc w:val="both"/>
        <w:rPr>
          <w:sz w:val="24"/>
          <w:szCs w:val="24"/>
        </w:rPr>
      </w:pPr>
      <w:r w:rsidRPr="008906EC">
        <w:rPr>
          <w:sz w:val="24"/>
          <w:szCs w:val="24"/>
        </w:rPr>
        <w:t xml:space="preserve">6.5.3.1 Система органического </w:t>
      </w:r>
      <w:r w:rsidR="00F1747C" w:rsidRPr="008906EC">
        <w:rPr>
          <w:sz w:val="24"/>
          <w:szCs w:val="24"/>
        </w:rPr>
        <w:t>растениеводства</w:t>
      </w:r>
      <w:r w:rsidRPr="008906EC">
        <w:rPr>
          <w:sz w:val="24"/>
          <w:szCs w:val="24"/>
        </w:rPr>
        <w:t xml:space="preserve"> может включать </w:t>
      </w:r>
      <w:r w:rsidR="00F1747C" w:rsidRPr="008906EC">
        <w:rPr>
          <w:sz w:val="24"/>
          <w:szCs w:val="24"/>
        </w:rPr>
        <w:t xml:space="preserve">механические, биологические и физические </w:t>
      </w:r>
      <w:r w:rsidRPr="008906EC">
        <w:rPr>
          <w:sz w:val="24"/>
          <w:szCs w:val="24"/>
        </w:rPr>
        <w:t xml:space="preserve">способы для борьбы с вредителями, болезнями растений и сорняками. К ним относятся: </w:t>
      </w:r>
    </w:p>
    <w:p w14:paraId="3861A67F" w14:textId="77777777" w:rsidR="00F1747C" w:rsidRPr="008906EC" w:rsidRDefault="00FF70D5" w:rsidP="00461FA9">
      <w:pPr>
        <w:ind w:firstLine="567"/>
        <w:jc w:val="both"/>
        <w:rPr>
          <w:sz w:val="24"/>
          <w:szCs w:val="24"/>
        </w:rPr>
      </w:pPr>
      <w:r w:rsidRPr="008906EC">
        <w:rPr>
          <w:sz w:val="24"/>
          <w:szCs w:val="24"/>
        </w:rPr>
        <w:t xml:space="preserve">- выбор подходящих видов и сортов; </w:t>
      </w:r>
    </w:p>
    <w:p w14:paraId="176B7F8F" w14:textId="77777777" w:rsidR="00F1747C" w:rsidRPr="008906EC" w:rsidRDefault="00FF70D5" w:rsidP="00461FA9">
      <w:pPr>
        <w:ind w:firstLine="567"/>
        <w:jc w:val="both"/>
        <w:rPr>
          <w:sz w:val="24"/>
          <w:szCs w:val="24"/>
        </w:rPr>
      </w:pPr>
      <w:r w:rsidRPr="008906EC">
        <w:rPr>
          <w:sz w:val="24"/>
          <w:szCs w:val="24"/>
        </w:rPr>
        <w:t>- подходящие программы ротации, совмещения культур, посадка растений</w:t>
      </w:r>
      <w:r w:rsidR="00F1747C" w:rsidRPr="008906EC">
        <w:rPr>
          <w:sz w:val="24"/>
          <w:szCs w:val="24"/>
        </w:rPr>
        <w:t>-</w:t>
      </w:r>
      <w:r w:rsidRPr="008906EC">
        <w:rPr>
          <w:sz w:val="24"/>
          <w:szCs w:val="24"/>
        </w:rPr>
        <w:t xml:space="preserve">спутников; </w:t>
      </w:r>
    </w:p>
    <w:p w14:paraId="0BB4EE32" w14:textId="77777777" w:rsidR="00F1747C" w:rsidRPr="008906EC" w:rsidRDefault="00FF70D5" w:rsidP="00461FA9">
      <w:pPr>
        <w:ind w:firstLine="567"/>
        <w:jc w:val="both"/>
        <w:rPr>
          <w:sz w:val="24"/>
          <w:szCs w:val="24"/>
        </w:rPr>
      </w:pPr>
      <w:r w:rsidRPr="008906EC">
        <w:rPr>
          <w:sz w:val="24"/>
          <w:szCs w:val="24"/>
        </w:rPr>
        <w:t xml:space="preserve">- механическая культивация; </w:t>
      </w:r>
    </w:p>
    <w:p w14:paraId="46441EBC" w14:textId="77777777" w:rsidR="00F1747C" w:rsidRPr="008906EC" w:rsidRDefault="00FF70D5" w:rsidP="00461FA9">
      <w:pPr>
        <w:ind w:firstLine="567"/>
        <w:jc w:val="both"/>
        <w:rPr>
          <w:sz w:val="24"/>
          <w:szCs w:val="24"/>
        </w:rPr>
      </w:pPr>
      <w:r w:rsidRPr="008906EC">
        <w:rPr>
          <w:sz w:val="24"/>
          <w:szCs w:val="24"/>
        </w:rPr>
        <w:t xml:space="preserve">- защита естественных врагов вредителей посредством создания им комфортных условий обитания с помощью посадки живых изгородей, обеспечения места гнездования и экологических буферных зон, которые поддерживают растительность в ее естественном виде, что благоприятствует поселению естественных врагов вредителей; </w:t>
      </w:r>
    </w:p>
    <w:p w14:paraId="7C4BA5FF" w14:textId="77777777" w:rsidR="007125EC" w:rsidRPr="008906EC" w:rsidRDefault="00FF70D5" w:rsidP="00461FA9">
      <w:pPr>
        <w:ind w:firstLine="567"/>
        <w:jc w:val="both"/>
        <w:rPr>
          <w:sz w:val="24"/>
          <w:szCs w:val="24"/>
        </w:rPr>
      </w:pPr>
      <w:r w:rsidRPr="008906EC">
        <w:rPr>
          <w:sz w:val="24"/>
          <w:szCs w:val="24"/>
        </w:rPr>
        <w:t>- естественные враги, избавляющие от хищников и паразитов;</w:t>
      </w:r>
    </w:p>
    <w:p w14:paraId="7FA40931" w14:textId="77777777" w:rsidR="007125EC" w:rsidRPr="008906EC" w:rsidRDefault="00FF70D5" w:rsidP="00461FA9">
      <w:pPr>
        <w:ind w:firstLine="567"/>
        <w:jc w:val="both"/>
        <w:rPr>
          <w:sz w:val="24"/>
          <w:szCs w:val="24"/>
        </w:rPr>
      </w:pPr>
      <w:r w:rsidRPr="008906EC">
        <w:rPr>
          <w:sz w:val="24"/>
          <w:szCs w:val="24"/>
        </w:rPr>
        <w:t xml:space="preserve">- выпас скота; </w:t>
      </w:r>
    </w:p>
    <w:p w14:paraId="004A1D2E" w14:textId="77777777" w:rsidR="007125EC" w:rsidRPr="008906EC" w:rsidRDefault="00FF70D5" w:rsidP="00461FA9">
      <w:pPr>
        <w:ind w:firstLine="567"/>
        <w:jc w:val="both"/>
        <w:rPr>
          <w:sz w:val="24"/>
          <w:szCs w:val="24"/>
        </w:rPr>
      </w:pPr>
      <w:r w:rsidRPr="008906EC">
        <w:rPr>
          <w:sz w:val="24"/>
          <w:szCs w:val="24"/>
        </w:rPr>
        <w:t>- механический контроль, например, ловушки, барьеры, свет и звук;</w:t>
      </w:r>
    </w:p>
    <w:p w14:paraId="1783A6BF" w14:textId="77777777" w:rsidR="007125EC" w:rsidRPr="008906EC" w:rsidRDefault="00FF70D5" w:rsidP="00461FA9">
      <w:pPr>
        <w:ind w:firstLine="567"/>
        <w:jc w:val="both"/>
        <w:rPr>
          <w:sz w:val="24"/>
          <w:szCs w:val="24"/>
        </w:rPr>
      </w:pPr>
      <w:r w:rsidRPr="008906EC">
        <w:rPr>
          <w:sz w:val="24"/>
          <w:szCs w:val="24"/>
        </w:rPr>
        <w:t xml:space="preserve">- местными растениями, животными и микроорганизмами. </w:t>
      </w:r>
    </w:p>
    <w:p w14:paraId="5850F558" w14:textId="38F55289" w:rsidR="007125EC" w:rsidRPr="008906EC" w:rsidRDefault="00FF70D5" w:rsidP="00461FA9">
      <w:pPr>
        <w:ind w:firstLine="567"/>
        <w:jc w:val="both"/>
        <w:rPr>
          <w:sz w:val="24"/>
          <w:szCs w:val="24"/>
        </w:rPr>
      </w:pPr>
      <w:r w:rsidRPr="008906EC">
        <w:rPr>
          <w:sz w:val="24"/>
          <w:szCs w:val="24"/>
        </w:rPr>
        <w:t xml:space="preserve">6.5.3.2 Когда мер, предусмотренных в 6.5.3 </w:t>
      </w:r>
      <w:r w:rsidR="007125EC" w:rsidRPr="008906EC">
        <w:rPr>
          <w:sz w:val="24"/>
          <w:szCs w:val="24"/>
        </w:rPr>
        <w:t>недостаточно</w:t>
      </w:r>
      <w:r w:rsidRPr="008906EC">
        <w:rPr>
          <w:sz w:val="24"/>
          <w:szCs w:val="24"/>
        </w:rPr>
        <w:t xml:space="preserve">, могут быть использованы продукты для борьбы с вредителями, болезнями растений и сорняками, вещества, указанные в [3]. </w:t>
      </w:r>
    </w:p>
    <w:p w14:paraId="0C0885FD" w14:textId="0AB19152" w:rsidR="00902654" w:rsidRPr="008906EC" w:rsidRDefault="00FF70D5" w:rsidP="00461FA9">
      <w:pPr>
        <w:ind w:firstLine="567"/>
        <w:jc w:val="both"/>
        <w:rPr>
          <w:sz w:val="24"/>
          <w:szCs w:val="24"/>
        </w:rPr>
      </w:pPr>
      <w:r w:rsidRPr="008906EC">
        <w:rPr>
          <w:sz w:val="24"/>
          <w:szCs w:val="24"/>
        </w:rPr>
        <w:t xml:space="preserve">6.5.3.3 Вещества, не указанные в [3], запрещены к применению в органическом </w:t>
      </w:r>
      <w:r w:rsidR="00902654" w:rsidRPr="008906EC">
        <w:rPr>
          <w:sz w:val="24"/>
          <w:szCs w:val="24"/>
        </w:rPr>
        <w:t>растениеводстве</w:t>
      </w:r>
      <w:r w:rsidRPr="008906EC">
        <w:rPr>
          <w:sz w:val="24"/>
          <w:szCs w:val="24"/>
        </w:rPr>
        <w:t xml:space="preserve">. </w:t>
      </w:r>
    </w:p>
    <w:p w14:paraId="677866F5" w14:textId="77777777" w:rsidR="004934E5" w:rsidRPr="008906EC" w:rsidRDefault="00FF70D5" w:rsidP="00461FA9">
      <w:pPr>
        <w:ind w:firstLine="567"/>
        <w:jc w:val="both"/>
        <w:rPr>
          <w:sz w:val="24"/>
          <w:szCs w:val="24"/>
        </w:rPr>
      </w:pPr>
      <w:r w:rsidRPr="008906EC">
        <w:rPr>
          <w:sz w:val="24"/>
          <w:szCs w:val="24"/>
        </w:rPr>
        <w:t xml:space="preserve">6.5.3.4 Разрешены к применению физические методы борьбы с вредителями, болезнями растений и сорняками, в том числе применение тепла. </w:t>
      </w:r>
    </w:p>
    <w:p w14:paraId="14D17A36" w14:textId="77777777" w:rsidR="004934E5" w:rsidRPr="008906EC" w:rsidRDefault="00FF70D5" w:rsidP="00461FA9">
      <w:pPr>
        <w:ind w:firstLine="567"/>
        <w:jc w:val="both"/>
        <w:rPr>
          <w:sz w:val="24"/>
          <w:szCs w:val="24"/>
        </w:rPr>
      </w:pPr>
      <w:r w:rsidRPr="008906EC">
        <w:rPr>
          <w:sz w:val="24"/>
          <w:szCs w:val="24"/>
        </w:rPr>
        <w:t xml:space="preserve">6.5.3.5 Тепловая стерилизация почвы запрещена. </w:t>
      </w:r>
    </w:p>
    <w:p w14:paraId="6EA6076E" w14:textId="0D0CFA97" w:rsidR="00F63448" w:rsidRPr="008906EC" w:rsidRDefault="00FF70D5" w:rsidP="00461FA9">
      <w:pPr>
        <w:ind w:firstLine="567"/>
        <w:jc w:val="both"/>
        <w:rPr>
          <w:sz w:val="24"/>
          <w:szCs w:val="24"/>
        </w:rPr>
      </w:pPr>
      <w:r w:rsidRPr="008906EC">
        <w:rPr>
          <w:sz w:val="24"/>
          <w:szCs w:val="24"/>
        </w:rPr>
        <w:t xml:space="preserve">6.5.3.6 Любая добавка должна иметь в своем составе только активные ингредиенты, в соответствие с [3]. </w:t>
      </w:r>
      <w:r w:rsidR="00F63448" w:rsidRPr="008906EC">
        <w:rPr>
          <w:sz w:val="24"/>
          <w:szCs w:val="24"/>
        </w:rPr>
        <w:t>О</w:t>
      </w:r>
      <w:r w:rsidRPr="008906EC">
        <w:rPr>
          <w:sz w:val="24"/>
          <w:szCs w:val="24"/>
        </w:rPr>
        <w:t xml:space="preserve">стальные ингредиенты не должны являться канцерогенами, </w:t>
      </w:r>
      <w:r w:rsidR="00AA2197" w:rsidRPr="008906EC">
        <w:rPr>
          <w:sz w:val="24"/>
          <w:szCs w:val="24"/>
        </w:rPr>
        <w:t>тератогенными</w:t>
      </w:r>
      <w:r w:rsidRPr="008906EC">
        <w:rPr>
          <w:sz w:val="24"/>
          <w:szCs w:val="24"/>
        </w:rPr>
        <w:t xml:space="preserve">, мутагенами или нейротоксинами. </w:t>
      </w:r>
    </w:p>
    <w:p w14:paraId="7F92A0A1" w14:textId="77777777" w:rsidR="00F63448" w:rsidRPr="008906EC" w:rsidRDefault="00F63448" w:rsidP="00461FA9">
      <w:pPr>
        <w:ind w:firstLine="567"/>
        <w:jc w:val="both"/>
        <w:rPr>
          <w:sz w:val="24"/>
          <w:szCs w:val="24"/>
        </w:rPr>
      </w:pPr>
    </w:p>
    <w:p w14:paraId="41CF38A3" w14:textId="77777777" w:rsidR="00F63448" w:rsidRPr="008906EC" w:rsidRDefault="00FF70D5" w:rsidP="00461FA9">
      <w:pPr>
        <w:ind w:firstLine="567"/>
        <w:jc w:val="both"/>
        <w:rPr>
          <w:b/>
          <w:bCs/>
          <w:sz w:val="24"/>
          <w:szCs w:val="24"/>
        </w:rPr>
      </w:pPr>
      <w:r w:rsidRPr="008906EC">
        <w:rPr>
          <w:b/>
          <w:bCs/>
          <w:sz w:val="24"/>
          <w:szCs w:val="24"/>
        </w:rPr>
        <w:t xml:space="preserve">6.6 Защита от загрязнения </w:t>
      </w:r>
    </w:p>
    <w:p w14:paraId="71903DD9" w14:textId="77777777" w:rsidR="00F63448" w:rsidRPr="008906EC" w:rsidRDefault="00FF70D5" w:rsidP="00461FA9">
      <w:pPr>
        <w:ind w:firstLine="567"/>
        <w:jc w:val="both"/>
        <w:rPr>
          <w:b/>
          <w:bCs/>
          <w:sz w:val="24"/>
          <w:szCs w:val="24"/>
        </w:rPr>
      </w:pPr>
      <w:r w:rsidRPr="008906EC">
        <w:rPr>
          <w:b/>
          <w:bCs/>
          <w:sz w:val="24"/>
          <w:szCs w:val="24"/>
        </w:rPr>
        <w:t xml:space="preserve">6.6.1 Основной принцип </w:t>
      </w:r>
    </w:p>
    <w:p w14:paraId="6553CFD0" w14:textId="1A609B2C" w:rsidR="00F63448" w:rsidRPr="008906EC" w:rsidRDefault="00FF70D5" w:rsidP="00461FA9">
      <w:pPr>
        <w:ind w:firstLine="567"/>
        <w:jc w:val="both"/>
        <w:rPr>
          <w:sz w:val="24"/>
          <w:szCs w:val="24"/>
        </w:rPr>
      </w:pPr>
      <w:r w:rsidRPr="008906EC">
        <w:rPr>
          <w:sz w:val="24"/>
          <w:szCs w:val="24"/>
        </w:rPr>
        <w:t xml:space="preserve">Должны приниматься все необходимые меры для обеспечения защиты почвы и </w:t>
      </w:r>
      <w:r w:rsidR="00F63448" w:rsidRPr="008906EC">
        <w:rPr>
          <w:sz w:val="24"/>
          <w:szCs w:val="24"/>
        </w:rPr>
        <w:t xml:space="preserve">продукции органического растениеводства </w:t>
      </w:r>
      <w:r w:rsidRPr="008906EC">
        <w:rPr>
          <w:sz w:val="24"/>
          <w:szCs w:val="24"/>
        </w:rPr>
        <w:t xml:space="preserve">от загрязнения. </w:t>
      </w:r>
    </w:p>
    <w:p w14:paraId="7E7F7086" w14:textId="77777777" w:rsidR="00F63448" w:rsidRPr="008906EC" w:rsidRDefault="00FF70D5" w:rsidP="00461FA9">
      <w:pPr>
        <w:ind w:firstLine="567"/>
        <w:jc w:val="both"/>
        <w:rPr>
          <w:b/>
          <w:bCs/>
          <w:sz w:val="24"/>
          <w:szCs w:val="24"/>
        </w:rPr>
      </w:pPr>
      <w:r w:rsidRPr="008906EC">
        <w:rPr>
          <w:b/>
          <w:bCs/>
          <w:sz w:val="24"/>
          <w:szCs w:val="24"/>
        </w:rPr>
        <w:t xml:space="preserve">6.6.2 Требования </w:t>
      </w:r>
    </w:p>
    <w:p w14:paraId="5565D53B" w14:textId="77777777" w:rsidR="00F63448" w:rsidRPr="008906EC" w:rsidRDefault="00FF70D5" w:rsidP="00461FA9">
      <w:pPr>
        <w:ind w:firstLine="567"/>
        <w:jc w:val="both"/>
        <w:rPr>
          <w:sz w:val="24"/>
          <w:szCs w:val="24"/>
        </w:rPr>
      </w:pPr>
      <w:r w:rsidRPr="008906EC">
        <w:rPr>
          <w:sz w:val="24"/>
          <w:szCs w:val="24"/>
        </w:rPr>
        <w:t>6.6.2.1 Оператор должен обеспечивать меры контроля за растениями, водой и прочими сельскохозяйственными ресурсами, чтобы избежать риска заражения продуктов производства и загрязнения окружающей среды от использования запрещенных веществ.</w:t>
      </w:r>
    </w:p>
    <w:p w14:paraId="53E04C8B" w14:textId="77777777" w:rsidR="00905966" w:rsidRPr="008906EC" w:rsidRDefault="00FF70D5" w:rsidP="00461FA9">
      <w:pPr>
        <w:ind w:firstLine="567"/>
        <w:jc w:val="both"/>
        <w:rPr>
          <w:sz w:val="24"/>
          <w:szCs w:val="24"/>
        </w:rPr>
      </w:pPr>
      <w:r w:rsidRPr="008906EC">
        <w:rPr>
          <w:sz w:val="24"/>
          <w:szCs w:val="24"/>
        </w:rPr>
        <w:t xml:space="preserve">6.6.2.2 </w:t>
      </w:r>
      <w:r w:rsidR="00905966" w:rsidRPr="008906EC">
        <w:rPr>
          <w:sz w:val="24"/>
          <w:szCs w:val="24"/>
        </w:rPr>
        <w:t>Производитель органической продукции</w:t>
      </w:r>
      <w:r w:rsidRPr="008906EC">
        <w:rPr>
          <w:sz w:val="24"/>
          <w:szCs w:val="24"/>
        </w:rPr>
        <w:t xml:space="preserve"> должен принимать защитные меры, в том числе меры по созданию барьеров и буферных зон, чтобы избежать возможного загрязнения и ограничить попадание загрязняющих веществ в органическ</w:t>
      </w:r>
      <w:r w:rsidR="00905966" w:rsidRPr="008906EC">
        <w:rPr>
          <w:sz w:val="24"/>
          <w:szCs w:val="24"/>
        </w:rPr>
        <w:t>ую</w:t>
      </w:r>
      <w:r w:rsidRPr="008906EC">
        <w:rPr>
          <w:sz w:val="24"/>
          <w:szCs w:val="24"/>
        </w:rPr>
        <w:t xml:space="preserve"> продук</w:t>
      </w:r>
      <w:r w:rsidR="00905966" w:rsidRPr="008906EC">
        <w:rPr>
          <w:sz w:val="24"/>
          <w:szCs w:val="24"/>
        </w:rPr>
        <w:t>цию</w:t>
      </w:r>
      <w:r w:rsidRPr="008906EC">
        <w:rPr>
          <w:sz w:val="24"/>
          <w:szCs w:val="24"/>
        </w:rPr>
        <w:t xml:space="preserve">. </w:t>
      </w:r>
    </w:p>
    <w:p w14:paraId="09D60588" w14:textId="729EDF10" w:rsidR="00905966" w:rsidRPr="008906EC" w:rsidRDefault="00905966" w:rsidP="00461FA9">
      <w:pPr>
        <w:ind w:firstLine="567"/>
        <w:jc w:val="both"/>
        <w:rPr>
          <w:sz w:val="24"/>
          <w:szCs w:val="24"/>
        </w:rPr>
      </w:pPr>
      <w:r w:rsidRPr="008906EC">
        <w:rPr>
          <w:sz w:val="24"/>
          <w:szCs w:val="24"/>
        </w:rPr>
        <w:t>Производитель органической продукции</w:t>
      </w:r>
      <w:r w:rsidR="00FF70D5" w:rsidRPr="008906EC">
        <w:rPr>
          <w:sz w:val="24"/>
          <w:szCs w:val="24"/>
        </w:rPr>
        <w:t xml:space="preserve"> самостоятельно определяет размеры и объемы буферных зон в зависимости от потенциального риска загрязнения. Растения, высаженные в буферных зонах, не могут быть сертифицированы как органические. </w:t>
      </w:r>
    </w:p>
    <w:p w14:paraId="1DC1C531" w14:textId="284AF4F0" w:rsidR="00522980" w:rsidRPr="008906EC" w:rsidRDefault="00FF70D5" w:rsidP="00461FA9">
      <w:pPr>
        <w:ind w:firstLine="567"/>
        <w:jc w:val="both"/>
        <w:rPr>
          <w:sz w:val="24"/>
          <w:szCs w:val="24"/>
        </w:rPr>
      </w:pPr>
      <w:r w:rsidRPr="008906EC">
        <w:rPr>
          <w:sz w:val="24"/>
          <w:szCs w:val="24"/>
        </w:rPr>
        <w:t>6.6.2.3</w:t>
      </w:r>
      <w:r w:rsidR="00522980" w:rsidRPr="008906EC">
        <w:rPr>
          <w:sz w:val="24"/>
          <w:szCs w:val="24"/>
        </w:rPr>
        <w:t xml:space="preserve"> Оборудование (</w:t>
      </w:r>
      <w:r w:rsidR="00AA2197" w:rsidRPr="008906EC">
        <w:rPr>
          <w:sz w:val="24"/>
          <w:szCs w:val="24"/>
        </w:rPr>
        <w:t>сельскохозяйственная</w:t>
      </w:r>
      <w:r w:rsidR="00522980" w:rsidRPr="008906EC">
        <w:rPr>
          <w:sz w:val="24"/>
          <w:szCs w:val="24"/>
        </w:rPr>
        <w:t xml:space="preserve"> техника, агрегаты), которое </w:t>
      </w:r>
      <w:r w:rsidR="00522980" w:rsidRPr="008906EC">
        <w:rPr>
          <w:sz w:val="24"/>
          <w:szCs w:val="24"/>
        </w:rPr>
        <w:lastRenderedPageBreak/>
        <w:t>использовалось при ведении традиционного производства, должно быть тщательно очищено от потенциально загрязняющих материалов до его использования в органическом производстве.</w:t>
      </w:r>
    </w:p>
    <w:p w14:paraId="0CAE7DAB" w14:textId="77777777" w:rsidR="00522980" w:rsidRPr="008906EC" w:rsidRDefault="00FF70D5" w:rsidP="00461FA9">
      <w:pPr>
        <w:ind w:firstLine="567"/>
        <w:jc w:val="both"/>
        <w:rPr>
          <w:sz w:val="24"/>
          <w:szCs w:val="24"/>
        </w:rPr>
      </w:pPr>
      <w:r w:rsidRPr="008906EC">
        <w:rPr>
          <w:sz w:val="24"/>
          <w:szCs w:val="24"/>
        </w:rPr>
        <w:t xml:space="preserve">6.6.2.4 Для покрытий, имеющих синтетическую структуру, мульчи, овечьей шерсти, противомоскитной сетки и упаковки силоса разрешается использовать только продукты на основе полиэтилена и полипропилена или других поликарбонатов, а также </w:t>
      </w:r>
      <w:proofErr w:type="spellStart"/>
      <w:r w:rsidRPr="008906EC">
        <w:rPr>
          <w:sz w:val="24"/>
          <w:szCs w:val="24"/>
        </w:rPr>
        <w:t>биоразлагаемые</w:t>
      </w:r>
      <w:proofErr w:type="spellEnd"/>
      <w:r w:rsidRPr="008906EC">
        <w:rPr>
          <w:sz w:val="24"/>
          <w:szCs w:val="24"/>
        </w:rPr>
        <w:t xml:space="preserve"> материалы (например, на основе крахмала). Они должны быть удалены из почвы после использования и не должны сжигаться на территории сельскохозяйственных угодий. </w:t>
      </w:r>
    </w:p>
    <w:p w14:paraId="35710B50" w14:textId="77777777" w:rsidR="00522980" w:rsidRPr="008906EC" w:rsidRDefault="00522980" w:rsidP="00461FA9">
      <w:pPr>
        <w:ind w:firstLine="567"/>
        <w:jc w:val="both"/>
        <w:rPr>
          <w:sz w:val="24"/>
          <w:szCs w:val="24"/>
        </w:rPr>
      </w:pPr>
    </w:p>
    <w:p w14:paraId="3FB7D4AC" w14:textId="77777777" w:rsidR="00522980" w:rsidRPr="008906EC" w:rsidRDefault="00FF70D5" w:rsidP="00461FA9">
      <w:pPr>
        <w:ind w:firstLine="567"/>
        <w:jc w:val="both"/>
        <w:rPr>
          <w:b/>
          <w:bCs/>
          <w:sz w:val="24"/>
          <w:szCs w:val="24"/>
        </w:rPr>
      </w:pPr>
      <w:r w:rsidRPr="008906EC">
        <w:rPr>
          <w:b/>
          <w:bCs/>
          <w:sz w:val="24"/>
          <w:szCs w:val="24"/>
        </w:rPr>
        <w:t xml:space="preserve">6.7 Возделывание культур в защищенном грунте </w:t>
      </w:r>
    </w:p>
    <w:p w14:paraId="1E7E788B" w14:textId="77777777" w:rsidR="00522980" w:rsidRPr="008906EC" w:rsidRDefault="00FF70D5" w:rsidP="00461FA9">
      <w:pPr>
        <w:ind w:firstLine="567"/>
        <w:jc w:val="both"/>
        <w:rPr>
          <w:b/>
          <w:bCs/>
          <w:sz w:val="24"/>
          <w:szCs w:val="24"/>
        </w:rPr>
      </w:pPr>
      <w:r w:rsidRPr="008906EC">
        <w:rPr>
          <w:b/>
          <w:bCs/>
          <w:sz w:val="24"/>
          <w:szCs w:val="24"/>
        </w:rPr>
        <w:t>6.7.1 Общий принцип</w:t>
      </w:r>
    </w:p>
    <w:p w14:paraId="4D88BE0C" w14:textId="77777777" w:rsidR="005F0F05" w:rsidRPr="008906EC" w:rsidRDefault="00FF70D5" w:rsidP="00461FA9">
      <w:pPr>
        <w:ind w:firstLine="567"/>
        <w:jc w:val="both"/>
        <w:rPr>
          <w:sz w:val="24"/>
          <w:szCs w:val="24"/>
        </w:rPr>
      </w:pPr>
      <w:r w:rsidRPr="008906EC">
        <w:rPr>
          <w:sz w:val="24"/>
          <w:szCs w:val="24"/>
        </w:rPr>
        <w:t xml:space="preserve">Все требования настоящего стандарта к растениеводству также распространяются и на возделывание культур в защищенном грунте, в том числе и переходный период (см. 6.2), разнообразие видов и сортов в растениеводстве (см. 6.3), а также плодородие почв и удобрение (см. 6.4). Природный свет, воздух и вода являются неотъемлемыми компонентами органического растениеводства. </w:t>
      </w:r>
    </w:p>
    <w:p w14:paraId="3182FFA6" w14:textId="77777777" w:rsidR="005F0F05" w:rsidRPr="008906EC" w:rsidRDefault="00FF70D5" w:rsidP="00461FA9">
      <w:pPr>
        <w:ind w:firstLine="567"/>
        <w:jc w:val="both"/>
        <w:rPr>
          <w:b/>
          <w:bCs/>
          <w:sz w:val="24"/>
          <w:szCs w:val="24"/>
        </w:rPr>
      </w:pPr>
      <w:r w:rsidRPr="008906EC">
        <w:rPr>
          <w:b/>
          <w:bCs/>
          <w:sz w:val="24"/>
          <w:szCs w:val="24"/>
        </w:rPr>
        <w:t xml:space="preserve">6.7.2 Рекомендации </w:t>
      </w:r>
    </w:p>
    <w:p w14:paraId="273C1A89" w14:textId="77777777" w:rsidR="001329FB" w:rsidRPr="008906EC" w:rsidRDefault="00FF70D5" w:rsidP="00461FA9">
      <w:pPr>
        <w:ind w:firstLine="567"/>
        <w:jc w:val="both"/>
        <w:rPr>
          <w:sz w:val="24"/>
          <w:szCs w:val="24"/>
        </w:rPr>
      </w:pPr>
      <w:r w:rsidRPr="008906EC">
        <w:rPr>
          <w:sz w:val="24"/>
          <w:szCs w:val="24"/>
        </w:rPr>
        <w:t xml:space="preserve">Энергетика, используемая для управления освещением и климатом, должна по мере возможности осуществляться за счет возобновляемых источников. Следует использовать технологии, снижающие энергопотребления. </w:t>
      </w:r>
    </w:p>
    <w:p w14:paraId="7897D831" w14:textId="77777777" w:rsidR="001329FB" w:rsidRPr="008906EC" w:rsidRDefault="00FF70D5" w:rsidP="00461FA9">
      <w:pPr>
        <w:ind w:firstLine="567"/>
        <w:jc w:val="both"/>
        <w:rPr>
          <w:b/>
          <w:bCs/>
          <w:sz w:val="24"/>
          <w:szCs w:val="24"/>
        </w:rPr>
      </w:pPr>
      <w:r w:rsidRPr="008906EC">
        <w:rPr>
          <w:b/>
          <w:bCs/>
          <w:sz w:val="24"/>
          <w:szCs w:val="24"/>
        </w:rPr>
        <w:t xml:space="preserve">6.7.3 Требования </w:t>
      </w:r>
    </w:p>
    <w:p w14:paraId="6950FB2D" w14:textId="77777777" w:rsidR="001329FB" w:rsidRPr="008906EC" w:rsidRDefault="00FF70D5" w:rsidP="00461FA9">
      <w:pPr>
        <w:ind w:firstLine="567"/>
        <w:jc w:val="both"/>
        <w:rPr>
          <w:sz w:val="24"/>
          <w:szCs w:val="24"/>
        </w:rPr>
      </w:pPr>
      <w:r w:rsidRPr="008906EC">
        <w:rPr>
          <w:sz w:val="24"/>
          <w:szCs w:val="24"/>
        </w:rPr>
        <w:t xml:space="preserve">6.7.3.1 Искусственное освещение допускается только для размножения растений, а также как дополнение к солнечному свету, чтобы продлить световой день до 16 часов. </w:t>
      </w:r>
    </w:p>
    <w:p w14:paraId="19DC3F8C" w14:textId="77777777" w:rsidR="00A01416" w:rsidRPr="008906EC" w:rsidRDefault="00FF70D5" w:rsidP="00461FA9">
      <w:pPr>
        <w:ind w:firstLine="567"/>
        <w:jc w:val="both"/>
        <w:rPr>
          <w:sz w:val="24"/>
          <w:szCs w:val="24"/>
        </w:rPr>
      </w:pPr>
      <w:r w:rsidRPr="008906EC">
        <w:rPr>
          <w:sz w:val="24"/>
          <w:szCs w:val="24"/>
        </w:rPr>
        <w:t xml:space="preserve">6.7.3.2 </w:t>
      </w:r>
      <w:r w:rsidR="00A01416" w:rsidRPr="008906EC">
        <w:rPr>
          <w:sz w:val="24"/>
          <w:szCs w:val="24"/>
        </w:rPr>
        <w:t xml:space="preserve">Производители органической продукции </w:t>
      </w:r>
      <w:r w:rsidRPr="008906EC">
        <w:rPr>
          <w:sz w:val="24"/>
          <w:szCs w:val="24"/>
        </w:rPr>
        <w:t xml:space="preserve">должны контролировать, регистрировать и оптимизировать любую энергию, используемую для искусственного освещения, отопления, охлаждения, вентиляции, влажности и другого климат-контроля. </w:t>
      </w:r>
    </w:p>
    <w:p w14:paraId="604F79C4" w14:textId="77777777" w:rsidR="00A01416" w:rsidRPr="008906EC" w:rsidRDefault="00A01416" w:rsidP="00461FA9">
      <w:pPr>
        <w:ind w:firstLine="567"/>
        <w:jc w:val="both"/>
        <w:rPr>
          <w:sz w:val="24"/>
          <w:szCs w:val="24"/>
        </w:rPr>
      </w:pPr>
    </w:p>
    <w:p w14:paraId="50DAFF0E" w14:textId="77777777" w:rsidR="00A01416" w:rsidRPr="008906EC" w:rsidRDefault="00FF70D5" w:rsidP="00461FA9">
      <w:pPr>
        <w:ind w:firstLine="567"/>
        <w:jc w:val="both"/>
        <w:rPr>
          <w:b/>
          <w:bCs/>
          <w:sz w:val="24"/>
          <w:szCs w:val="24"/>
        </w:rPr>
      </w:pPr>
      <w:r w:rsidRPr="008906EC">
        <w:rPr>
          <w:b/>
          <w:bCs/>
          <w:sz w:val="24"/>
          <w:szCs w:val="24"/>
        </w:rPr>
        <w:t xml:space="preserve">6.8 Селекция органических видов и сортов </w:t>
      </w:r>
    </w:p>
    <w:p w14:paraId="11E220BB" w14:textId="77777777" w:rsidR="00A01416" w:rsidRPr="008906EC" w:rsidRDefault="00FF70D5" w:rsidP="00461FA9">
      <w:pPr>
        <w:ind w:firstLine="567"/>
        <w:jc w:val="both"/>
        <w:rPr>
          <w:sz w:val="24"/>
          <w:szCs w:val="24"/>
        </w:rPr>
      </w:pPr>
      <w:r w:rsidRPr="008906EC">
        <w:rPr>
          <w:b/>
          <w:bCs/>
          <w:sz w:val="24"/>
          <w:szCs w:val="24"/>
        </w:rPr>
        <w:t>6.8.1 Основной принцип</w:t>
      </w:r>
      <w:r w:rsidRPr="008906EC">
        <w:rPr>
          <w:sz w:val="24"/>
          <w:szCs w:val="24"/>
        </w:rPr>
        <w:t xml:space="preserve"> </w:t>
      </w:r>
    </w:p>
    <w:p w14:paraId="537A767D" w14:textId="41896526" w:rsidR="00BF2272" w:rsidRPr="008906EC" w:rsidRDefault="00FF70D5" w:rsidP="00461FA9">
      <w:pPr>
        <w:ind w:firstLine="567"/>
        <w:jc w:val="both"/>
        <w:rPr>
          <w:sz w:val="24"/>
          <w:szCs w:val="24"/>
        </w:rPr>
      </w:pPr>
      <w:r w:rsidRPr="008906EC">
        <w:rPr>
          <w:sz w:val="24"/>
          <w:szCs w:val="24"/>
        </w:rPr>
        <w:t xml:space="preserve">Органическая селекция растений и развитие сельскохозяйственных видов и культур – это устойчивая система, способствующая повышению генетического разнообразия и опирающаяся на естественные репродуктивные способности растений. Она предназначена для новых сортов, особенно подходящих для систем органического производства. </w:t>
      </w:r>
      <w:r w:rsidR="00BF2272" w:rsidRPr="008906EC">
        <w:rPr>
          <w:sz w:val="24"/>
          <w:szCs w:val="24"/>
        </w:rPr>
        <w:t xml:space="preserve">Органическая селекция </w:t>
      </w:r>
      <w:r w:rsidRPr="008906EC">
        <w:rPr>
          <w:sz w:val="24"/>
          <w:szCs w:val="24"/>
        </w:rPr>
        <w:t>основан</w:t>
      </w:r>
      <w:r w:rsidR="00BF2272" w:rsidRPr="008906EC">
        <w:rPr>
          <w:sz w:val="24"/>
          <w:szCs w:val="24"/>
        </w:rPr>
        <w:t>а</w:t>
      </w:r>
      <w:r w:rsidRPr="008906EC">
        <w:rPr>
          <w:sz w:val="24"/>
          <w:szCs w:val="24"/>
        </w:rPr>
        <w:t xml:space="preserve"> на сочетании современных научных изысканий и новых технологий. Органическая селекция растений предполагает целостный подход и не заходит за ограничительные барьеры, налагаемые на методы естественного скрещивания и размножения. В системе органической селекции используются растения, благотворно влияющие на плодородие почвы и поддерживающие ее жизнеспособность. Разнообразие органических видов и сортов культур достигается за счет реализации программы органической селекции. </w:t>
      </w:r>
      <w:r w:rsidR="00BF2272" w:rsidRPr="008906EC">
        <w:rPr>
          <w:sz w:val="24"/>
          <w:szCs w:val="24"/>
        </w:rPr>
        <w:t xml:space="preserve"> </w:t>
      </w:r>
    </w:p>
    <w:p w14:paraId="2317B9C1" w14:textId="77777777" w:rsidR="00BF2272" w:rsidRPr="008906EC" w:rsidRDefault="00FF70D5" w:rsidP="00461FA9">
      <w:pPr>
        <w:ind w:firstLine="567"/>
        <w:jc w:val="both"/>
        <w:rPr>
          <w:b/>
          <w:bCs/>
          <w:sz w:val="24"/>
          <w:szCs w:val="24"/>
        </w:rPr>
      </w:pPr>
      <w:r w:rsidRPr="008906EC">
        <w:rPr>
          <w:b/>
          <w:bCs/>
          <w:sz w:val="24"/>
          <w:szCs w:val="24"/>
        </w:rPr>
        <w:t xml:space="preserve">6.8.2 Требования </w:t>
      </w:r>
    </w:p>
    <w:p w14:paraId="4B83608F" w14:textId="1F01B1C2" w:rsidR="00BF2272" w:rsidRPr="008906EC" w:rsidRDefault="00FF70D5" w:rsidP="00461FA9">
      <w:pPr>
        <w:ind w:firstLine="567"/>
        <w:jc w:val="both"/>
        <w:rPr>
          <w:sz w:val="24"/>
          <w:szCs w:val="24"/>
        </w:rPr>
      </w:pPr>
      <w:r w:rsidRPr="008906EC">
        <w:rPr>
          <w:sz w:val="24"/>
          <w:szCs w:val="24"/>
        </w:rPr>
        <w:t xml:space="preserve">6.8.2.1 Для получения органического разнообразия видов и сортов культур, </w:t>
      </w:r>
      <w:r w:rsidR="00BF2272" w:rsidRPr="008906EC">
        <w:rPr>
          <w:sz w:val="24"/>
          <w:szCs w:val="24"/>
        </w:rPr>
        <w:t xml:space="preserve">производители органической продукции </w:t>
      </w:r>
      <w:r w:rsidRPr="008906EC">
        <w:rPr>
          <w:sz w:val="24"/>
          <w:szCs w:val="24"/>
        </w:rPr>
        <w:t xml:space="preserve">должны использовать методы и средства, соответствующие требованиям настоящего стандарта. Все методы увеличения посевного материала, используемые в органическом сельском хозяйстве, должны соответствовать требованиям 6.1.3.3. </w:t>
      </w:r>
      <w:r w:rsidR="00BF2272" w:rsidRPr="008906EC">
        <w:rPr>
          <w:sz w:val="24"/>
          <w:szCs w:val="24"/>
        </w:rPr>
        <w:t xml:space="preserve"> </w:t>
      </w:r>
    </w:p>
    <w:p w14:paraId="531B9222" w14:textId="77777777" w:rsidR="00BF2272" w:rsidRPr="008906EC" w:rsidRDefault="00FF70D5" w:rsidP="00461FA9">
      <w:pPr>
        <w:ind w:firstLine="567"/>
        <w:jc w:val="both"/>
        <w:rPr>
          <w:sz w:val="24"/>
          <w:szCs w:val="24"/>
        </w:rPr>
      </w:pPr>
      <w:r w:rsidRPr="008906EC">
        <w:rPr>
          <w:sz w:val="24"/>
          <w:szCs w:val="24"/>
        </w:rPr>
        <w:t xml:space="preserve">6.8.2.2 В органической селекции </w:t>
      </w:r>
      <w:r w:rsidR="00BF2272" w:rsidRPr="008906EC">
        <w:rPr>
          <w:sz w:val="24"/>
          <w:szCs w:val="24"/>
        </w:rPr>
        <w:t>производители органической продукции</w:t>
      </w:r>
      <w:r w:rsidRPr="008906EC">
        <w:rPr>
          <w:sz w:val="24"/>
          <w:szCs w:val="24"/>
        </w:rPr>
        <w:t xml:space="preserve"> должны использовать только генетический материал тех сортов культур, который был получен с помощью методов, соответствующих данному стандарту. </w:t>
      </w:r>
    </w:p>
    <w:p w14:paraId="098ABA54" w14:textId="04B760D2" w:rsidR="00BF2272" w:rsidRPr="008906EC" w:rsidRDefault="00FF70D5" w:rsidP="00461FA9">
      <w:pPr>
        <w:ind w:firstLine="567"/>
        <w:jc w:val="both"/>
        <w:rPr>
          <w:sz w:val="24"/>
          <w:szCs w:val="24"/>
        </w:rPr>
      </w:pPr>
      <w:r w:rsidRPr="008906EC">
        <w:rPr>
          <w:sz w:val="24"/>
          <w:szCs w:val="24"/>
        </w:rPr>
        <w:t xml:space="preserve">6.8.2.3 </w:t>
      </w:r>
      <w:r w:rsidR="00BF2272" w:rsidRPr="008906EC">
        <w:rPr>
          <w:sz w:val="24"/>
          <w:szCs w:val="24"/>
        </w:rPr>
        <w:t>Производители органической продукции</w:t>
      </w:r>
      <w:r w:rsidRPr="008906EC">
        <w:rPr>
          <w:sz w:val="24"/>
          <w:szCs w:val="24"/>
        </w:rPr>
        <w:t xml:space="preserve"> не должны скрывать применяемые им </w:t>
      </w:r>
      <w:r w:rsidRPr="008906EC">
        <w:rPr>
          <w:sz w:val="24"/>
          <w:szCs w:val="24"/>
        </w:rPr>
        <w:lastRenderedPageBreak/>
        <w:t>методы и способы селекции. Он</w:t>
      </w:r>
      <w:r w:rsidR="00BF2272" w:rsidRPr="008906EC">
        <w:rPr>
          <w:sz w:val="24"/>
          <w:szCs w:val="24"/>
        </w:rPr>
        <w:t>и</w:t>
      </w:r>
      <w:r w:rsidRPr="008906EC">
        <w:rPr>
          <w:sz w:val="24"/>
          <w:szCs w:val="24"/>
        </w:rPr>
        <w:t xml:space="preserve"> долж</w:t>
      </w:r>
      <w:r w:rsidR="00BF2272" w:rsidRPr="008906EC">
        <w:rPr>
          <w:sz w:val="24"/>
          <w:szCs w:val="24"/>
        </w:rPr>
        <w:t>ны</w:t>
      </w:r>
      <w:r w:rsidRPr="008906EC">
        <w:rPr>
          <w:sz w:val="24"/>
          <w:szCs w:val="24"/>
        </w:rPr>
        <w:t xml:space="preserve"> предоставлять информацию о селекционных методах и способах селекции общественности как минимум с момента поступления их семян в продажу. </w:t>
      </w:r>
    </w:p>
    <w:p w14:paraId="3D08002C" w14:textId="77777777" w:rsidR="00BF2272" w:rsidRPr="008906EC" w:rsidRDefault="00FF70D5" w:rsidP="00461FA9">
      <w:pPr>
        <w:ind w:firstLine="567"/>
        <w:jc w:val="both"/>
        <w:rPr>
          <w:sz w:val="24"/>
          <w:szCs w:val="24"/>
        </w:rPr>
      </w:pPr>
      <w:r w:rsidRPr="008906EC">
        <w:rPr>
          <w:sz w:val="24"/>
          <w:szCs w:val="24"/>
        </w:rPr>
        <w:t xml:space="preserve">6.8.2.4 Вмешательство в структуру генома растений с помощью технических средств не допускается. </w:t>
      </w:r>
    </w:p>
    <w:p w14:paraId="2A359AFD" w14:textId="77777777" w:rsidR="00BF2272" w:rsidRPr="008906EC" w:rsidRDefault="00BF2272" w:rsidP="00461FA9">
      <w:pPr>
        <w:ind w:firstLine="567"/>
        <w:jc w:val="both"/>
        <w:rPr>
          <w:sz w:val="24"/>
          <w:szCs w:val="24"/>
        </w:rPr>
      </w:pPr>
    </w:p>
    <w:p w14:paraId="248D1CE2" w14:textId="5499C55E" w:rsidR="00BF2272" w:rsidRPr="008906EC" w:rsidRDefault="00FF70D5" w:rsidP="00461FA9">
      <w:pPr>
        <w:ind w:firstLine="567"/>
        <w:jc w:val="both"/>
      </w:pPr>
      <w:r w:rsidRPr="008906EC">
        <w:t xml:space="preserve">Примечание – К такому вмешательству относятся, например, ионизирующая радиация, перенос изолированной молекулы ДНК, РНК или привнесение протеинов. </w:t>
      </w:r>
    </w:p>
    <w:p w14:paraId="21462495" w14:textId="77777777" w:rsidR="00BF2272" w:rsidRPr="008906EC" w:rsidRDefault="00BF2272" w:rsidP="00461FA9">
      <w:pPr>
        <w:ind w:firstLine="567"/>
        <w:jc w:val="both"/>
        <w:rPr>
          <w:sz w:val="24"/>
          <w:szCs w:val="24"/>
        </w:rPr>
      </w:pPr>
    </w:p>
    <w:p w14:paraId="6F0C554A" w14:textId="77777777" w:rsidR="00BF2272" w:rsidRPr="008906EC" w:rsidRDefault="00FF70D5" w:rsidP="00461FA9">
      <w:pPr>
        <w:ind w:firstLine="567"/>
        <w:jc w:val="both"/>
        <w:rPr>
          <w:sz w:val="24"/>
          <w:szCs w:val="24"/>
        </w:rPr>
      </w:pPr>
      <w:r w:rsidRPr="008906EC">
        <w:rPr>
          <w:sz w:val="24"/>
          <w:szCs w:val="24"/>
        </w:rPr>
        <w:t xml:space="preserve">6.8.2.5 Вмешательство в структуру изолированной клетки с применением неестественных методов не допускается. </w:t>
      </w:r>
    </w:p>
    <w:p w14:paraId="386BA6A0" w14:textId="77777777" w:rsidR="00BF2272" w:rsidRPr="008906EC" w:rsidRDefault="00BF2272" w:rsidP="00461FA9">
      <w:pPr>
        <w:ind w:firstLine="567"/>
        <w:jc w:val="both"/>
        <w:rPr>
          <w:sz w:val="24"/>
          <w:szCs w:val="24"/>
        </w:rPr>
      </w:pPr>
    </w:p>
    <w:p w14:paraId="0DAD4147" w14:textId="27C7B28F" w:rsidR="00BF2272" w:rsidRPr="008906EC" w:rsidRDefault="00FF70D5" w:rsidP="00461FA9">
      <w:pPr>
        <w:ind w:firstLine="567"/>
        <w:jc w:val="both"/>
      </w:pPr>
      <w:r w:rsidRPr="008906EC">
        <w:t>Примечание</w:t>
      </w:r>
      <w:r w:rsidR="000B0D14" w:rsidRPr="008906EC">
        <w:t xml:space="preserve"> - </w:t>
      </w:r>
      <w:r w:rsidRPr="008906EC">
        <w:t xml:space="preserve">К такому вмешательству относятся, например, генная инженерия, разрушение клеточных стенок и ядра клетки путем расплавления цитоплазмы (цитолиза). </w:t>
      </w:r>
    </w:p>
    <w:p w14:paraId="1077D61C" w14:textId="77777777" w:rsidR="00BF2272" w:rsidRPr="008906EC" w:rsidRDefault="00BF2272" w:rsidP="00461FA9">
      <w:pPr>
        <w:ind w:firstLine="567"/>
        <w:jc w:val="both"/>
        <w:rPr>
          <w:sz w:val="24"/>
          <w:szCs w:val="24"/>
        </w:rPr>
      </w:pPr>
    </w:p>
    <w:p w14:paraId="414EEA5D" w14:textId="4AAE0161" w:rsidR="0024332D" w:rsidRPr="008906EC" w:rsidRDefault="00FF70D5" w:rsidP="00461FA9">
      <w:pPr>
        <w:ind w:firstLine="567"/>
        <w:jc w:val="both"/>
        <w:rPr>
          <w:rStyle w:val="FontStyle244"/>
          <w:rFonts w:ascii="Times New Roman" w:hAnsi="Times New Roman" w:cs="Times New Roman"/>
          <w:iCs/>
          <w:color w:val="FF0000"/>
          <w:sz w:val="24"/>
          <w:szCs w:val="24"/>
        </w:rPr>
      </w:pPr>
      <w:r w:rsidRPr="008906EC">
        <w:rPr>
          <w:sz w:val="24"/>
          <w:szCs w:val="24"/>
        </w:rPr>
        <w:t>6.8.2.6 С помощью методов органической селекции сохраняется и поддерживается естественная репродуктивная способность растений.</w:t>
      </w:r>
    </w:p>
    <w:p w14:paraId="0A400F66" w14:textId="77777777" w:rsidR="0024332D" w:rsidRPr="008906EC" w:rsidRDefault="0024332D" w:rsidP="00461FA9">
      <w:pPr>
        <w:ind w:firstLine="567"/>
        <w:jc w:val="both"/>
        <w:rPr>
          <w:rStyle w:val="FontStyle244"/>
          <w:rFonts w:ascii="Times New Roman" w:hAnsi="Times New Roman" w:cs="Times New Roman"/>
          <w:iCs/>
          <w:color w:val="FF0000"/>
          <w:sz w:val="24"/>
          <w:szCs w:val="24"/>
        </w:rPr>
      </w:pPr>
    </w:p>
    <w:p w14:paraId="69C38F73" w14:textId="77777777" w:rsidR="00FB4A69" w:rsidRPr="008906EC" w:rsidRDefault="00FB4A69" w:rsidP="00461FA9">
      <w:pPr>
        <w:ind w:firstLine="567"/>
        <w:jc w:val="both"/>
        <w:rPr>
          <w:b/>
          <w:bCs/>
          <w:sz w:val="24"/>
          <w:szCs w:val="24"/>
        </w:rPr>
      </w:pPr>
      <w:r w:rsidRPr="008906EC">
        <w:rPr>
          <w:b/>
          <w:bCs/>
          <w:sz w:val="24"/>
          <w:szCs w:val="24"/>
        </w:rPr>
        <w:t xml:space="preserve">7 Животноводство </w:t>
      </w:r>
    </w:p>
    <w:p w14:paraId="090C1E8A" w14:textId="77777777" w:rsidR="00FB4A69" w:rsidRPr="008906EC" w:rsidRDefault="00FB4A69" w:rsidP="00461FA9">
      <w:pPr>
        <w:ind w:firstLine="567"/>
        <w:jc w:val="both"/>
        <w:rPr>
          <w:b/>
          <w:bCs/>
          <w:sz w:val="24"/>
          <w:szCs w:val="24"/>
        </w:rPr>
      </w:pPr>
    </w:p>
    <w:p w14:paraId="58BE8411" w14:textId="77777777" w:rsidR="00FB4A69" w:rsidRPr="008906EC" w:rsidRDefault="00FB4A69" w:rsidP="00461FA9">
      <w:pPr>
        <w:ind w:firstLine="567"/>
        <w:jc w:val="both"/>
        <w:rPr>
          <w:b/>
          <w:bCs/>
          <w:sz w:val="24"/>
          <w:szCs w:val="24"/>
        </w:rPr>
      </w:pPr>
      <w:r w:rsidRPr="008906EC">
        <w:rPr>
          <w:b/>
          <w:bCs/>
          <w:sz w:val="24"/>
          <w:szCs w:val="24"/>
        </w:rPr>
        <w:t xml:space="preserve">7.1 Система управления животноводством </w:t>
      </w:r>
    </w:p>
    <w:p w14:paraId="0D20371B" w14:textId="77777777" w:rsidR="00FB4A69" w:rsidRPr="008906EC" w:rsidRDefault="00FB4A69" w:rsidP="00461FA9">
      <w:pPr>
        <w:ind w:firstLine="567"/>
        <w:jc w:val="both"/>
        <w:rPr>
          <w:b/>
          <w:bCs/>
          <w:sz w:val="24"/>
          <w:szCs w:val="24"/>
        </w:rPr>
      </w:pPr>
      <w:r w:rsidRPr="008906EC">
        <w:rPr>
          <w:b/>
          <w:bCs/>
          <w:sz w:val="24"/>
          <w:szCs w:val="24"/>
        </w:rPr>
        <w:t xml:space="preserve">7.1.1 Основной принцип </w:t>
      </w:r>
    </w:p>
    <w:p w14:paraId="7279BE72" w14:textId="3DE1CF0C" w:rsidR="00FB4A69" w:rsidRPr="008906EC" w:rsidRDefault="00FB4A69" w:rsidP="00461FA9">
      <w:pPr>
        <w:ind w:firstLine="567"/>
        <w:jc w:val="both"/>
        <w:rPr>
          <w:sz w:val="24"/>
          <w:szCs w:val="24"/>
        </w:rPr>
      </w:pPr>
      <w:r w:rsidRPr="008906EC">
        <w:rPr>
          <w:sz w:val="24"/>
          <w:szCs w:val="24"/>
        </w:rPr>
        <w:t xml:space="preserve">Органическое животноводство основывается на принципах гармонических отношений между почвой, растениями и животными, понимания физиологических и поведенческих потребностей животных, кормления их качественными, выращенными </w:t>
      </w:r>
      <w:r w:rsidR="00943D9C" w:rsidRPr="008906EC">
        <w:rPr>
          <w:sz w:val="24"/>
          <w:szCs w:val="24"/>
        </w:rPr>
        <w:t xml:space="preserve">в органическом растениеводстве </w:t>
      </w:r>
      <w:r w:rsidRPr="008906EC">
        <w:rPr>
          <w:sz w:val="24"/>
          <w:szCs w:val="24"/>
        </w:rPr>
        <w:t xml:space="preserve">кормами. Количество сельскохозяйственных животных должны соответствовать соответствующим регионам с учетом размеров/веса разводимых пород, производственных мощностей по производству органических кормов, состояния здоровья скота, баланса питательных веществ и воздействия на окружающую среду. </w:t>
      </w:r>
    </w:p>
    <w:p w14:paraId="6F7CC00B" w14:textId="77777777" w:rsidR="00FB4A69" w:rsidRPr="008906EC" w:rsidRDefault="00FB4A69" w:rsidP="00461FA9">
      <w:pPr>
        <w:ind w:firstLine="567"/>
        <w:jc w:val="both"/>
        <w:rPr>
          <w:b/>
          <w:bCs/>
          <w:sz w:val="24"/>
          <w:szCs w:val="24"/>
        </w:rPr>
      </w:pPr>
      <w:r w:rsidRPr="008906EC">
        <w:rPr>
          <w:b/>
          <w:bCs/>
          <w:sz w:val="24"/>
          <w:szCs w:val="24"/>
        </w:rPr>
        <w:t xml:space="preserve">7.1.2 Требования </w:t>
      </w:r>
    </w:p>
    <w:p w14:paraId="7E47A9A6" w14:textId="77777777" w:rsidR="00FB4A69" w:rsidRPr="008906EC" w:rsidRDefault="00FB4A69" w:rsidP="00461FA9">
      <w:pPr>
        <w:ind w:firstLine="567"/>
        <w:jc w:val="both"/>
        <w:rPr>
          <w:sz w:val="24"/>
          <w:szCs w:val="24"/>
        </w:rPr>
      </w:pPr>
      <w:r w:rsidRPr="008906EC">
        <w:rPr>
          <w:sz w:val="24"/>
          <w:szCs w:val="24"/>
        </w:rPr>
        <w:t xml:space="preserve">7.1.2.1 Безземельные системы животноводства запрещены. </w:t>
      </w:r>
    </w:p>
    <w:p w14:paraId="3AC40E37" w14:textId="19CA2E8D" w:rsidR="00FB4A69" w:rsidRPr="008906EC" w:rsidRDefault="00FB4A69" w:rsidP="00461FA9">
      <w:pPr>
        <w:ind w:firstLine="567"/>
        <w:jc w:val="both"/>
        <w:rPr>
          <w:sz w:val="24"/>
          <w:szCs w:val="24"/>
        </w:rPr>
      </w:pPr>
      <w:r w:rsidRPr="008906EC">
        <w:rPr>
          <w:sz w:val="24"/>
          <w:szCs w:val="24"/>
        </w:rPr>
        <w:t xml:space="preserve">7.1.2.2 </w:t>
      </w:r>
      <w:r w:rsidR="00943D9C" w:rsidRPr="008906EC">
        <w:rPr>
          <w:sz w:val="24"/>
          <w:szCs w:val="24"/>
        </w:rPr>
        <w:t>Производитель органической продукции</w:t>
      </w:r>
      <w:r w:rsidRPr="008906EC">
        <w:rPr>
          <w:sz w:val="24"/>
          <w:szCs w:val="24"/>
        </w:rPr>
        <w:t xml:space="preserve"> должен обеспечить сохранность окружающей среды и сельскохозяйственных объектов, контролировать плотность поголовья сельскохозяйственных животных и размеры стада/отар/табун, принимая во внимание поведенческие потребности животных. </w:t>
      </w:r>
      <w:r w:rsidR="00943D9C" w:rsidRPr="008906EC">
        <w:rPr>
          <w:sz w:val="24"/>
          <w:szCs w:val="24"/>
        </w:rPr>
        <w:t xml:space="preserve"> </w:t>
      </w:r>
    </w:p>
    <w:p w14:paraId="348E79B9" w14:textId="44B1F485" w:rsidR="00943D9C" w:rsidRPr="008906EC" w:rsidRDefault="00FB4A69" w:rsidP="00461FA9">
      <w:pPr>
        <w:ind w:firstLine="567"/>
        <w:jc w:val="both"/>
        <w:rPr>
          <w:sz w:val="24"/>
          <w:szCs w:val="24"/>
        </w:rPr>
      </w:pPr>
      <w:r w:rsidRPr="008906EC">
        <w:rPr>
          <w:sz w:val="24"/>
          <w:szCs w:val="24"/>
        </w:rPr>
        <w:t>7.1.2.3</w:t>
      </w:r>
      <w:r w:rsidR="00943D9C" w:rsidRPr="008906EC">
        <w:rPr>
          <w:sz w:val="24"/>
          <w:szCs w:val="24"/>
        </w:rPr>
        <w:t xml:space="preserve"> Производитель органической продукции </w:t>
      </w:r>
      <w:r w:rsidRPr="008906EC">
        <w:rPr>
          <w:sz w:val="24"/>
          <w:szCs w:val="24"/>
        </w:rPr>
        <w:t xml:space="preserve">должен обеспечить сельскохозяйственных животных следующими условиями: </w:t>
      </w:r>
    </w:p>
    <w:p w14:paraId="3970FECA" w14:textId="77777777" w:rsidR="00943D9C" w:rsidRPr="008906EC" w:rsidRDefault="00FB4A69" w:rsidP="00461FA9">
      <w:pPr>
        <w:ind w:firstLine="567"/>
        <w:jc w:val="both"/>
        <w:rPr>
          <w:sz w:val="24"/>
          <w:szCs w:val="24"/>
        </w:rPr>
      </w:pPr>
      <w:r w:rsidRPr="008906EC">
        <w:rPr>
          <w:sz w:val="24"/>
          <w:szCs w:val="24"/>
        </w:rPr>
        <w:t xml:space="preserve">а) обеспечить животных достаточным жизненным пространством, которое позволяло бы им принимать любые естественные позы, в частности, свободно стоять, легко ложиться на пол, умываться, а также совершать естественные движения; </w:t>
      </w:r>
    </w:p>
    <w:p w14:paraId="676ECF30" w14:textId="77777777" w:rsidR="00943D9C" w:rsidRPr="008906EC" w:rsidRDefault="00FB4A69" w:rsidP="00461FA9">
      <w:pPr>
        <w:ind w:firstLine="567"/>
        <w:jc w:val="both"/>
        <w:rPr>
          <w:sz w:val="24"/>
          <w:szCs w:val="24"/>
        </w:rPr>
      </w:pPr>
      <w:r w:rsidRPr="008906EC">
        <w:rPr>
          <w:sz w:val="24"/>
          <w:szCs w:val="24"/>
        </w:rPr>
        <w:t xml:space="preserve">б) свежий воздух, воду, корм, тепловой комфорт и естественное освещение, достаточные для удовлетворения потребностей животных; </w:t>
      </w:r>
    </w:p>
    <w:p w14:paraId="4BC4DE15" w14:textId="77777777" w:rsidR="00943D9C" w:rsidRPr="008906EC" w:rsidRDefault="00FB4A69" w:rsidP="00461FA9">
      <w:pPr>
        <w:ind w:firstLine="567"/>
        <w:jc w:val="both"/>
        <w:rPr>
          <w:sz w:val="24"/>
          <w:szCs w:val="24"/>
        </w:rPr>
      </w:pPr>
      <w:r w:rsidRPr="008906EC">
        <w:rPr>
          <w:sz w:val="24"/>
          <w:szCs w:val="24"/>
        </w:rPr>
        <w:t>в) свободный доступ к зонам отдыха, укрытиям и средствам защиты, предохраняющих животных от воздействия солнечного света, перепадов температуры, дождя, грязи и ветра, позволяющим животным не подвергаться стрессам</w:t>
      </w:r>
      <w:r w:rsidR="00943D9C" w:rsidRPr="008906EC">
        <w:rPr>
          <w:sz w:val="24"/>
          <w:szCs w:val="24"/>
        </w:rPr>
        <w:t>;</w:t>
      </w:r>
    </w:p>
    <w:p w14:paraId="4A209D28" w14:textId="45140FCB" w:rsidR="00943D9C" w:rsidRPr="008906EC" w:rsidRDefault="00FB4A69" w:rsidP="00461FA9">
      <w:pPr>
        <w:ind w:firstLine="567"/>
        <w:jc w:val="both"/>
        <w:rPr>
          <w:sz w:val="24"/>
          <w:szCs w:val="24"/>
        </w:rPr>
      </w:pPr>
      <w:r w:rsidRPr="008906EC">
        <w:rPr>
          <w:sz w:val="24"/>
          <w:szCs w:val="24"/>
        </w:rPr>
        <w:t xml:space="preserve"> г) предоставление соответствующих материалов и площадей для нагула и саморазвития</w:t>
      </w:r>
      <w:r w:rsidR="00005B8B" w:rsidRPr="008906EC">
        <w:rPr>
          <w:sz w:val="24"/>
          <w:szCs w:val="24"/>
        </w:rPr>
        <w:t>.</w:t>
      </w:r>
      <w:r w:rsidRPr="008906EC">
        <w:rPr>
          <w:sz w:val="24"/>
          <w:szCs w:val="24"/>
        </w:rPr>
        <w:t xml:space="preserve"> </w:t>
      </w:r>
    </w:p>
    <w:p w14:paraId="2A566ADB" w14:textId="4C36BD92" w:rsidR="00943D9C" w:rsidRPr="008906EC" w:rsidRDefault="00005B8B" w:rsidP="00461FA9">
      <w:pPr>
        <w:ind w:firstLine="567"/>
        <w:jc w:val="both"/>
        <w:rPr>
          <w:sz w:val="24"/>
          <w:szCs w:val="24"/>
        </w:rPr>
      </w:pPr>
      <w:r w:rsidRPr="008906EC">
        <w:rPr>
          <w:sz w:val="24"/>
          <w:szCs w:val="24"/>
        </w:rPr>
        <w:t>В</w:t>
      </w:r>
      <w:r w:rsidR="00FB4A69" w:rsidRPr="008906EC">
        <w:rPr>
          <w:sz w:val="24"/>
          <w:szCs w:val="24"/>
        </w:rPr>
        <w:t xml:space="preserve"> дополнение к общим условиям содержания для всех категорий животных, также должны быть учтены конкретные положения для групп животных, например, для крупного рогатого скота: стадный выпас скота; для свиней: отдельные территории для лежания, </w:t>
      </w:r>
      <w:r w:rsidR="00FB4A69" w:rsidRPr="008906EC">
        <w:rPr>
          <w:sz w:val="24"/>
          <w:szCs w:val="24"/>
        </w:rPr>
        <w:lastRenderedPageBreak/>
        <w:t xml:space="preserve">активность/испражнения и кормления, опороса, группового содержания; для птиц: гнездование, растяжение крыла, кормления, пылевая ванна, зона для насеста и уход за оперением. </w:t>
      </w:r>
    </w:p>
    <w:p w14:paraId="5D342D25" w14:textId="77777777" w:rsidR="00943D9C" w:rsidRPr="008906EC" w:rsidRDefault="00943D9C" w:rsidP="00461FA9">
      <w:pPr>
        <w:ind w:firstLine="567"/>
        <w:jc w:val="both"/>
        <w:rPr>
          <w:sz w:val="24"/>
          <w:szCs w:val="24"/>
        </w:rPr>
      </w:pPr>
    </w:p>
    <w:p w14:paraId="4A27239D" w14:textId="77777777" w:rsidR="00943D9C" w:rsidRPr="008906EC" w:rsidRDefault="00FB4A69" w:rsidP="00461FA9">
      <w:pPr>
        <w:ind w:firstLine="567"/>
        <w:jc w:val="both"/>
      </w:pPr>
      <w:r w:rsidRPr="008906EC">
        <w:t>Примечание</w:t>
      </w:r>
      <w:r w:rsidR="00943D9C" w:rsidRPr="008906EC">
        <w:t xml:space="preserve"> - </w:t>
      </w:r>
      <w:r w:rsidRPr="008906EC">
        <w:t xml:space="preserve">Животные, которых, согласно системе управления сельскохозяйственным производством, требуется держать на привязи при выпасе на открытом воздухе, все еще могут считаться органическими, если данная система соответствует требованиям настоящего стандарта. </w:t>
      </w:r>
    </w:p>
    <w:p w14:paraId="19FA09BF" w14:textId="77777777" w:rsidR="00943D9C" w:rsidRPr="008906EC" w:rsidRDefault="00943D9C" w:rsidP="00461FA9">
      <w:pPr>
        <w:ind w:firstLine="567"/>
        <w:jc w:val="both"/>
        <w:rPr>
          <w:sz w:val="24"/>
          <w:szCs w:val="24"/>
        </w:rPr>
      </w:pPr>
    </w:p>
    <w:p w14:paraId="41EDCD28" w14:textId="77777777" w:rsidR="000A09E4" w:rsidRPr="008906EC" w:rsidRDefault="00FB4A69" w:rsidP="00461FA9">
      <w:pPr>
        <w:ind w:firstLine="567"/>
        <w:jc w:val="both"/>
        <w:rPr>
          <w:sz w:val="24"/>
          <w:szCs w:val="24"/>
        </w:rPr>
      </w:pPr>
      <w:r w:rsidRPr="008906EC">
        <w:rPr>
          <w:sz w:val="24"/>
          <w:szCs w:val="24"/>
        </w:rPr>
        <w:t xml:space="preserve">7.1.2.4 В хозяйствах, где в связи с географическим положением и структурным ограничением, свободное перемещение животных невозможно, на ограниченный период времени года или суток может быть разрешено, содержать животных на привязи. В таких случаях животные не могут свободно поворачиваться, однако это – единственное исключение, которое может быть сделано, так как остальные требования настоящего стандарта, изложенные в 7.1.2.3 (особенно 7.1.2.3 а)), должны быть соблюдены. </w:t>
      </w:r>
    </w:p>
    <w:p w14:paraId="45D2D7EF" w14:textId="77777777" w:rsidR="00030D5C" w:rsidRPr="008906EC" w:rsidRDefault="00FB4A69" w:rsidP="00461FA9">
      <w:pPr>
        <w:ind w:firstLine="567"/>
        <w:jc w:val="both"/>
        <w:rPr>
          <w:sz w:val="24"/>
          <w:szCs w:val="24"/>
        </w:rPr>
      </w:pPr>
      <w:r w:rsidRPr="008906EC">
        <w:rPr>
          <w:sz w:val="24"/>
          <w:szCs w:val="24"/>
        </w:rPr>
        <w:t xml:space="preserve">7.1.2.5 Животные, содержащиеся в </w:t>
      </w:r>
      <w:r w:rsidR="000A09E4" w:rsidRPr="008906EC">
        <w:rPr>
          <w:sz w:val="24"/>
          <w:szCs w:val="24"/>
        </w:rPr>
        <w:t>общности</w:t>
      </w:r>
      <w:r w:rsidRPr="008906EC">
        <w:rPr>
          <w:sz w:val="24"/>
          <w:szCs w:val="24"/>
        </w:rPr>
        <w:t xml:space="preserve">, не должны находиться в изоляции друг от друга. Эти требования не применяются для </w:t>
      </w:r>
      <w:r w:rsidR="000A09E4" w:rsidRPr="008906EC">
        <w:rPr>
          <w:sz w:val="24"/>
          <w:szCs w:val="24"/>
        </w:rPr>
        <w:t>общности животных</w:t>
      </w:r>
      <w:r w:rsidRPr="008906EC">
        <w:rPr>
          <w:sz w:val="24"/>
          <w:szCs w:val="24"/>
        </w:rPr>
        <w:t xml:space="preserve">, предназначенных для забоя. </w:t>
      </w:r>
      <w:r w:rsidR="00030D5C" w:rsidRPr="008906EC">
        <w:rPr>
          <w:sz w:val="24"/>
          <w:szCs w:val="24"/>
        </w:rPr>
        <w:t>Производители органической продукции</w:t>
      </w:r>
      <w:r w:rsidRPr="008906EC">
        <w:rPr>
          <w:sz w:val="24"/>
          <w:szCs w:val="24"/>
        </w:rPr>
        <w:t xml:space="preserve"> могут изолировать особей мужского пола, больных животных и глубоко стельных, суягных, </w:t>
      </w:r>
      <w:proofErr w:type="spellStart"/>
      <w:r w:rsidR="00030D5C" w:rsidRPr="008906EC">
        <w:rPr>
          <w:sz w:val="24"/>
          <w:szCs w:val="24"/>
        </w:rPr>
        <w:t>сукозных</w:t>
      </w:r>
      <w:proofErr w:type="spellEnd"/>
      <w:r w:rsidR="00030D5C" w:rsidRPr="008906EC">
        <w:rPr>
          <w:sz w:val="24"/>
          <w:szCs w:val="24"/>
        </w:rPr>
        <w:t xml:space="preserve">, </w:t>
      </w:r>
      <w:r w:rsidRPr="008906EC">
        <w:rPr>
          <w:sz w:val="24"/>
          <w:szCs w:val="24"/>
        </w:rPr>
        <w:t xml:space="preserve">супоросных и жеребых самок. </w:t>
      </w:r>
    </w:p>
    <w:p w14:paraId="3C7A5394" w14:textId="77777777" w:rsidR="0044405E" w:rsidRPr="008906EC" w:rsidRDefault="00FB4A69" w:rsidP="00461FA9">
      <w:pPr>
        <w:ind w:firstLine="567"/>
        <w:jc w:val="both"/>
        <w:rPr>
          <w:sz w:val="24"/>
          <w:szCs w:val="24"/>
        </w:rPr>
      </w:pPr>
      <w:r w:rsidRPr="008906EC">
        <w:rPr>
          <w:sz w:val="24"/>
          <w:szCs w:val="24"/>
        </w:rPr>
        <w:t xml:space="preserve">7.1.2.6 Строительные материалы и производственное оборудование, использующиеся на ферме, не должны приносить вред здоровью человека или животного. </w:t>
      </w:r>
    </w:p>
    <w:p w14:paraId="5F850125" w14:textId="319D55B0" w:rsidR="0044405E" w:rsidRPr="008906EC" w:rsidRDefault="00FB4A69" w:rsidP="00461FA9">
      <w:pPr>
        <w:ind w:firstLine="567"/>
        <w:jc w:val="both"/>
        <w:rPr>
          <w:sz w:val="24"/>
          <w:szCs w:val="24"/>
        </w:rPr>
      </w:pPr>
      <w:r w:rsidRPr="008906EC">
        <w:rPr>
          <w:sz w:val="24"/>
          <w:szCs w:val="24"/>
        </w:rPr>
        <w:t xml:space="preserve">7.1.2.7 </w:t>
      </w:r>
      <w:r w:rsidR="0044405E" w:rsidRPr="008906EC">
        <w:rPr>
          <w:sz w:val="24"/>
          <w:szCs w:val="24"/>
        </w:rPr>
        <w:t xml:space="preserve">Производители органической продукции </w:t>
      </w:r>
      <w:r w:rsidRPr="008906EC">
        <w:rPr>
          <w:sz w:val="24"/>
          <w:szCs w:val="24"/>
        </w:rPr>
        <w:t>должны бороться с вредителями и болезнями животных, используя следующие методы, указанные в порядке убывания приоритета:</w:t>
      </w:r>
      <w:r w:rsidR="0044405E" w:rsidRPr="008906EC">
        <w:rPr>
          <w:sz w:val="24"/>
          <w:szCs w:val="24"/>
        </w:rPr>
        <w:t xml:space="preserve"> </w:t>
      </w:r>
    </w:p>
    <w:p w14:paraId="27A4F851" w14:textId="77777777" w:rsidR="0044405E" w:rsidRPr="008906EC" w:rsidRDefault="00FB4A69" w:rsidP="00461FA9">
      <w:pPr>
        <w:ind w:firstLine="567"/>
        <w:jc w:val="both"/>
        <w:rPr>
          <w:sz w:val="24"/>
          <w:szCs w:val="24"/>
        </w:rPr>
      </w:pPr>
      <w:r w:rsidRPr="008906EC">
        <w:rPr>
          <w:sz w:val="24"/>
          <w:szCs w:val="24"/>
        </w:rPr>
        <w:t>- профилактические методы, такие как разрушение, уничтожение среды обитания и доступ к объектам;</w:t>
      </w:r>
    </w:p>
    <w:p w14:paraId="23FB7AC0" w14:textId="77777777" w:rsidR="00CC7CD5" w:rsidRPr="008906EC" w:rsidRDefault="00FB4A69" w:rsidP="00461FA9">
      <w:pPr>
        <w:ind w:firstLine="567"/>
        <w:jc w:val="both"/>
        <w:rPr>
          <w:sz w:val="24"/>
          <w:szCs w:val="24"/>
        </w:rPr>
      </w:pPr>
      <w:r w:rsidRPr="008906EC">
        <w:rPr>
          <w:sz w:val="24"/>
          <w:szCs w:val="24"/>
        </w:rPr>
        <w:t>- механические, физические и биологические методы;</w:t>
      </w:r>
    </w:p>
    <w:p w14:paraId="05913D5F" w14:textId="577C2DA8" w:rsidR="00CC7CD5" w:rsidRPr="008906EC" w:rsidRDefault="00FB4A69" w:rsidP="00461FA9">
      <w:pPr>
        <w:ind w:firstLine="567"/>
        <w:jc w:val="both"/>
        <w:rPr>
          <w:sz w:val="24"/>
          <w:szCs w:val="24"/>
        </w:rPr>
      </w:pPr>
      <w:r w:rsidRPr="008906EC">
        <w:rPr>
          <w:sz w:val="24"/>
          <w:szCs w:val="24"/>
        </w:rPr>
        <w:t xml:space="preserve">- использование ловушек, с использованием различных веществ (за исключением </w:t>
      </w:r>
      <w:r w:rsidR="00CC7CD5" w:rsidRPr="008906EC">
        <w:rPr>
          <w:sz w:val="24"/>
          <w:szCs w:val="24"/>
        </w:rPr>
        <w:t xml:space="preserve">химических </w:t>
      </w:r>
      <w:r w:rsidRPr="008906EC">
        <w:rPr>
          <w:sz w:val="24"/>
          <w:szCs w:val="24"/>
        </w:rPr>
        <w:t>пестицидов);</w:t>
      </w:r>
    </w:p>
    <w:p w14:paraId="65E2DB74" w14:textId="77777777" w:rsidR="00CC7CD5" w:rsidRPr="008906EC" w:rsidRDefault="00FB4A69" w:rsidP="00461FA9">
      <w:pPr>
        <w:ind w:firstLine="567"/>
        <w:jc w:val="both"/>
        <w:rPr>
          <w:sz w:val="24"/>
          <w:szCs w:val="24"/>
        </w:rPr>
      </w:pPr>
      <w:r w:rsidRPr="008906EC">
        <w:rPr>
          <w:sz w:val="24"/>
          <w:szCs w:val="24"/>
        </w:rPr>
        <w:t xml:space="preserve">- вещества, указанные в [3]. </w:t>
      </w:r>
    </w:p>
    <w:p w14:paraId="558E929D" w14:textId="77777777" w:rsidR="00B01D25" w:rsidRPr="008906EC" w:rsidRDefault="00FB4A69" w:rsidP="00461FA9">
      <w:pPr>
        <w:ind w:firstLine="567"/>
        <w:jc w:val="both"/>
        <w:rPr>
          <w:sz w:val="24"/>
          <w:szCs w:val="24"/>
        </w:rPr>
      </w:pPr>
      <w:r w:rsidRPr="008906EC">
        <w:rPr>
          <w:sz w:val="24"/>
          <w:szCs w:val="24"/>
        </w:rPr>
        <w:t xml:space="preserve">7.1.2.8 Когда животные размещены в помещениях, </w:t>
      </w:r>
      <w:r w:rsidR="00B01D25" w:rsidRPr="008906EC">
        <w:rPr>
          <w:sz w:val="24"/>
          <w:szCs w:val="24"/>
        </w:rPr>
        <w:t>производитель органической продукции</w:t>
      </w:r>
      <w:r w:rsidRPr="008906EC">
        <w:rPr>
          <w:sz w:val="24"/>
          <w:szCs w:val="24"/>
        </w:rPr>
        <w:t xml:space="preserve"> должен обеспечить:</w:t>
      </w:r>
    </w:p>
    <w:p w14:paraId="51AE3613" w14:textId="77777777" w:rsidR="00B01D25" w:rsidRPr="008906EC" w:rsidRDefault="00FB4A69" w:rsidP="00461FA9">
      <w:pPr>
        <w:ind w:firstLine="567"/>
        <w:jc w:val="both"/>
        <w:rPr>
          <w:sz w:val="24"/>
          <w:szCs w:val="24"/>
        </w:rPr>
      </w:pPr>
      <w:r w:rsidRPr="008906EC">
        <w:rPr>
          <w:sz w:val="24"/>
          <w:szCs w:val="24"/>
        </w:rPr>
        <w:t>- там, где для содержания животных необходимо применение настилов, в качестве настилов используются соответствующие природные материалы. Настилы, которые могут быть употреблены животными в пищу, должны быть органического происхождения</w:t>
      </w:r>
      <w:r w:rsidR="00B01D25" w:rsidRPr="008906EC">
        <w:rPr>
          <w:sz w:val="24"/>
          <w:szCs w:val="24"/>
        </w:rPr>
        <w:t>;</w:t>
      </w:r>
    </w:p>
    <w:p w14:paraId="6DA350BE" w14:textId="4A9B4754" w:rsidR="00D533AA" w:rsidRPr="008906EC" w:rsidRDefault="00FB4A69" w:rsidP="00461FA9">
      <w:pPr>
        <w:ind w:firstLine="567"/>
        <w:jc w:val="both"/>
        <w:rPr>
          <w:sz w:val="24"/>
          <w:szCs w:val="24"/>
        </w:rPr>
      </w:pPr>
      <w:r w:rsidRPr="008906EC">
        <w:rPr>
          <w:sz w:val="24"/>
          <w:szCs w:val="24"/>
        </w:rPr>
        <w:t>- строительные постройки обеспечивают достаточную изоляцию, отопление, охлаждение и вентиляцию здания, гарантируя, что циркуляция воздуха, уровень запыленности, температура, относительная влажность воздуха и концентрация газа находятся в пределах нормы и безопасны для содержащегося животного;</w:t>
      </w:r>
    </w:p>
    <w:p w14:paraId="676638BB" w14:textId="77777777" w:rsidR="008A1F05" w:rsidRPr="008906EC" w:rsidRDefault="00FB4A69" w:rsidP="00461FA9">
      <w:pPr>
        <w:ind w:firstLine="567"/>
        <w:jc w:val="both"/>
        <w:rPr>
          <w:sz w:val="24"/>
          <w:szCs w:val="24"/>
        </w:rPr>
      </w:pPr>
      <w:r w:rsidRPr="008906EC">
        <w:rPr>
          <w:sz w:val="24"/>
          <w:szCs w:val="24"/>
        </w:rPr>
        <w:t>- содержание животных в закрытых клетках запрещено;</w:t>
      </w:r>
    </w:p>
    <w:p w14:paraId="5A131D53" w14:textId="77777777" w:rsidR="008A1F05" w:rsidRPr="008906EC" w:rsidRDefault="00FB4A69" w:rsidP="00461FA9">
      <w:pPr>
        <w:ind w:firstLine="567"/>
        <w:jc w:val="both"/>
        <w:rPr>
          <w:sz w:val="24"/>
          <w:szCs w:val="24"/>
        </w:rPr>
      </w:pPr>
      <w:r w:rsidRPr="008906EC">
        <w:rPr>
          <w:sz w:val="24"/>
          <w:szCs w:val="24"/>
        </w:rPr>
        <w:t>- животные должны быть защищены от нападения хищников и одичавших животных;</w:t>
      </w:r>
    </w:p>
    <w:p w14:paraId="0E26D520" w14:textId="77777777" w:rsidR="008A1F05" w:rsidRPr="008906EC" w:rsidRDefault="00FB4A69" w:rsidP="00461FA9">
      <w:pPr>
        <w:ind w:firstLine="567"/>
        <w:jc w:val="both"/>
        <w:rPr>
          <w:sz w:val="24"/>
          <w:szCs w:val="24"/>
        </w:rPr>
      </w:pPr>
      <w:r w:rsidRPr="008906EC">
        <w:rPr>
          <w:sz w:val="24"/>
          <w:szCs w:val="24"/>
        </w:rPr>
        <w:t>- должны быть обеспечены все условия для сохранения здоровья и благосостояния животных;</w:t>
      </w:r>
    </w:p>
    <w:p w14:paraId="55A7C260" w14:textId="77777777" w:rsidR="008A1F05" w:rsidRPr="008906EC" w:rsidRDefault="00FB4A69" w:rsidP="00461FA9">
      <w:pPr>
        <w:ind w:firstLine="567"/>
        <w:jc w:val="both"/>
        <w:rPr>
          <w:sz w:val="24"/>
          <w:szCs w:val="24"/>
        </w:rPr>
      </w:pPr>
      <w:r w:rsidRPr="008906EC">
        <w:rPr>
          <w:sz w:val="24"/>
          <w:szCs w:val="24"/>
        </w:rPr>
        <w:t>- регулярное посещение и контроль животных;</w:t>
      </w:r>
    </w:p>
    <w:p w14:paraId="63086939" w14:textId="77777777" w:rsidR="008A1F05" w:rsidRPr="008906EC" w:rsidRDefault="00FB4A69" w:rsidP="00461FA9">
      <w:pPr>
        <w:ind w:firstLine="567"/>
        <w:jc w:val="both"/>
        <w:rPr>
          <w:sz w:val="24"/>
          <w:szCs w:val="24"/>
        </w:rPr>
      </w:pPr>
      <w:r w:rsidRPr="008906EC">
        <w:rPr>
          <w:sz w:val="24"/>
          <w:szCs w:val="24"/>
        </w:rPr>
        <w:t>- при возникновении проблем со здоровьем осуществляются соответствующие корректировки управления (например, снижение численности поголовья).</w:t>
      </w:r>
    </w:p>
    <w:p w14:paraId="1CF93F9A" w14:textId="77777777" w:rsidR="005161F1" w:rsidRPr="008906EC" w:rsidRDefault="00FB4A69" w:rsidP="00461FA9">
      <w:pPr>
        <w:ind w:firstLine="567"/>
        <w:jc w:val="both"/>
        <w:rPr>
          <w:sz w:val="24"/>
          <w:szCs w:val="24"/>
        </w:rPr>
      </w:pPr>
      <w:r w:rsidRPr="008906EC">
        <w:rPr>
          <w:sz w:val="24"/>
          <w:szCs w:val="24"/>
        </w:rPr>
        <w:t xml:space="preserve">7.1.2.9 Все животные должны иметь доступ к пастбищам, территориям для выпаса или загонам для выгула, включая частично крытые загоны, и возможность пользоваться ими во всех случаях, когда это позволяет их физиологическое состояние, погодные условия или состояние пастбищ. Подобные территории могут быть частично закрытыми. Животные могут временно содержаться в помещении из-за неблагоприятных погодных условий, </w:t>
      </w:r>
      <w:r w:rsidRPr="008906EC">
        <w:rPr>
          <w:sz w:val="24"/>
          <w:szCs w:val="24"/>
        </w:rPr>
        <w:lastRenderedPageBreak/>
        <w:t xml:space="preserve">состояния здоровья, в период разведения, особых условий содержания или ночью. </w:t>
      </w:r>
    </w:p>
    <w:p w14:paraId="15AE27E7" w14:textId="77777777" w:rsidR="005161F1" w:rsidRPr="008906EC" w:rsidRDefault="00FB4A69" w:rsidP="00461FA9">
      <w:pPr>
        <w:ind w:firstLine="567"/>
        <w:jc w:val="both"/>
        <w:rPr>
          <w:sz w:val="24"/>
          <w:szCs w:val="24"/>
        </w:rPr>
      </w:pPr>
      <w:r w:rsidRPr="008906EC">
        <w:rPr>
          <w:sz w:val="24"/>
          <w:szCs w:val="24"/>
        </w:rPr>
        <w:t>Период лактации не считается необходимым условием для содержания животных в помещении.</w:t>
      </w:r>
    </w:p>
    <w:p w14:paraId="23546D3A" w14:textId="77777777" w:rsidR="005161F1" w:rsidRPr="008906EC" w:rsidRDefault="00FB4A69" w:rsidP="00461FA9">
      <w:pPr>
        <w:ind w:firstLine="567"/>
        <w:jc w:val="both"/>
        <w:rPr>
          <w:sz w:val="24"/>
          <w:szCs w:val="24"/>
        </w:rPr>
      </w:pPr>
      <w:r w:rsidRPr="008906EC">
        <w:rPr>
          <w:sz w:val="24"/>
          <w:szCs w:val="24"/>
        </w:rPr>
        <w:t xml:space="preserve">7.1.2.10 Максимальное количество часов искусственного света, используемого для продления естественного светового дня, не должно превышать максимума, который соответствует естественной норме потребления дневного света животным, географическим условиям и общему состоянию здоровья животных. </w:t>
      </w:r>
    </w:p>
    <w:p w14:paraId="06E00EBD" w14:textId="77777777" w:rsidR="005161F1" w:rsidRPr="008906EC" w:rsidRDefault="00FB4A69" w:rsidP="00461FA9">
      <w:pPr>
        <w:ind w:firstLine="567"/>
        <w:jc w:val="both"/>
        <w:rPr>
          <w:sz w:val="24"/>
          <w:szCs w:val="24"/>
        </w:rPr>
      </w:pPr>
      <w:r w:rsidRPr="008906EC">
        <w:rPr>
          <w:sz w:val="24"/>
          <w:szCs w:val="24"/>
        </w:rPr>
        <w:t xml:space="preserve">Курицам-несушкам необходимо обеспечить как минимум 8-часовой отдых с отсутствием искусственного освещения. </w:t>
      </w:r>
    </w:p>
    <w:p w14:paraId="50C54BE8" w14:textId="77777777" w:rsidR="005161F1" w:rsidRPr="008906EC" w:rsidRDefault="005161F1" w:rsidP="00461FA9">
      <w:pPr>
        <w:ind w:firstLine="567"/>
        <w:jc w:val="both"/>
        <w:rPr>
          <w:sz w:val="24"/>
          <w:szCs w:val="24"/>
        </w:rPr>
      </w:pPr>
    </w:p>
    <w:p w14:paraId="146687F4" w14:textId="29A78E89" w:rsidR="005161F1" w:rsidRPr="008906EC" w:rsidRDefault="00FB4A69" w:rsidP="00461FA9">
      <w:pPr>
        <w:ind w:firstLine="567"/>
        <w:jc w:val="both"/>
        <w:rPr>
          <w:b/>
          <w:bCs/>
          <w:sz w:val="24"/>
          <w:szCs w:val="24"/>
        </w:rPr>
      </w:pPr>
      <w:r w:rsidRPr="008906EC">
        <w:rPr>
          <w:b/>
          <w:bCs/>
          <w:sz w:val="24"/>
          <w:szCs w:val="24"/>
        </w:rPr>
        <w:t xml:space="preserve">7.2 Переходный период в животноводстве </w:t>
      </w:r>
    </w:p>
    <w:p w14:paraId="3EF458A2" w14:textId="77777777" w:rsidR="005161F1" w:rsidRPr="008906EC" w:rsidRDefault="00FB4A69" w:rsidP="00461FA9">
      <w:pPr>
        <w:ind w:firstLine="567"/>
        <w:jc w:val="both"/>
        <w:rPr>
          <w:b/>
          <w:bCs/>
          <w:sz w:val="24"/>
          <w:szCs w:val="24"/>
        </w:rPr>
      </w:pPr>
      <w:r w:rsidRPr="008906EC">
        <w:rPr>
          <w:b/>
          <w:bCs/>
          <w:sz w:val="24"/>
          <w:szCs w:val="24"/>
        </w:rPr>
        <w:t xml:space="preserve">7.2.1 Основной принцип </w:t>
      </w:r>
    </w:p>
    <w:p w14:paraId="77123A80" w14:textId="77777777" w:rsidR="005161F1" w:rsidRPr="008906EC" w:rsidRDefault="00FB4A69" w:rsidP="00461FA9">
      <w:pPr>
        <w:ind w:firstLine="567"/>
        <w:jc w:val="both"/>
        <w:rPr>
          <w:sz w:val="24"/>
          <w:szCs w:val="24"/>
        </w:rPr>
      </w:pPr>
      <w:r w:rsidRPr="008906EC">
        <w:rPr>
          <w:sz w:val="24"/>
          <w:szCs w:val="24"/>
        </w:rPr>
        <w:t xml:space="preserve">Органические животные должны быть рождены и выращены на предприятии под органическим управлением. Системы животноводства, переходящие от традиционного к органическому производству, требуют определенного переходного периода. </w:t>
      </w:r>
    </w:p>
    <w:p w14:paraId="75B400CA" w14:textId="77777777" w:rsidR="005161F1" w:rsidRPr="008906EC" w:rsidRDefault="00FB4A69" w:rsidP="00461FA9">
      <w:pPr>
        <w:ind w:firstLine="567"/>
        <w:jc w:val="both"/>
        <w:rPr>
          <w:b/>
          <w:bCs/>
          <w:sz w:val="24"/>
          <w:szCs w:val="24"/>
        </w:rPr>
      </w:pPr>
      <w:r w:rsidRPr="008906EC">
        <w:rPr>
          <w:b/>
          <w:bCs/>
          <w:sz w:val="24"/>
          <w:szCs w:val="24"/>
        </w:rPr>
        <w:t xml:space="preserve">7.2.2 Требования </w:t>
      </w:r>
    </w:p>
    <w:p w14:paraId="1AA080EA" w14:textId="0CCAADF7" w:rsidR="005161F1" w:rsidRPr="008906EC" w:rsidRDefault="00FB4A69" w:rsidP="00461FA9">
      <w:pPr>
        <w:ind w:firstLine="567"/>
        <w:jc w:val="both"/>
        <w:rPr>
          <w:sz w:val="24"/>
          <w:szCs w:val="24"/>
        </w:rPr>
      </w:pPr>
      <w:r w:rsidRPr="008906EC">
        <w:rPr>
          <w:sz w:val="24"/>
          <w:szCs w:val="24"/>
        </w:rPr>
        <w:t xml:space="preserve">7.2.2.1 </w:t>
      </w:r>
      <w:r w:rsidR="005161F1" w:rsidRPr="008906EC">
        <w:rPr>
          <w:sz w:val="24"/>
          <w:szCs w:val="24"/>
        </w:rPr>
        <w:t>Т</w:t>
      </w:r>
      <w:r w:rsidRPr="008906EC">
        <w:rPr>
          <w:sz w:val="24"/>
          <w:szCs w:val="24"/>
        </w:rPr>
        <w:t>ребования данного стандарта, касающиеся земли и животных, должны быть выполнены в течение переходного периода до того момента, как конечный продукт может рассматриваться как органическ</w:t>
      </w:r>
      <w:r w:rsidR="005161F1" w:rsidRPr="008906EC">
        <w:rPr>
          <w:sz w:val="24"/>
          <w:szCs w:val="24"/>
        </w:rPr>
        <w:t>ая продукция</w:t>
      </w:r>
      <w:r w:rsidRPr="008906EC">
        <w:rPr>
          <w:sz w:val="24"/>
          <w:szCs w:val="24"/>
        </w:rPr>
        <w:t xml:space="preserve">. </w:t>
      </w:r>
      <w:proofErr w:type="spellStart"/>
      <w:r w:rsidR="00D33A44" w:rsidRPr="008906EC">
        <w:rPr>
          <w:sz w:val="24"/>
          <w:szCs w:val="24"/>
        </w:rPr>
        <w:t>Земльные</w:t>
      </w:r>
      <w:proofErr w:type="spellEnd"/>
      <w:r w:rsidR="00D33A44" w:rsidRPr="008906EC">
        <w:rPr>
          <w:sz w:val="24"/>
          <w:szCs w:val="24"/>
        </w:rPr>
        <w:t xml:space="preserve"> участки</w:t>
      </w:r>
      <w:r w:rsidRPr="008906EC">
        <w:rPr>
          <w:sz w:val="24"/>
          <w:szCs w:val="24"/>
        </w:rPr>
        <w:t xml:space="preserve"> и животные могут переходить в статус органических одновременно. </w:t>
      </w:r>
    </w:p>
    <w:p w14:paraId="683ACD70" w14:textId="77777777" w:rsidR="006C78D4" w:rsidRPr="008906EC" w:rsidRDefault="00FB4A69" w:rsidP="00461FA9">
      <w:pPr>
        <w:ind w:firstLine="567"/>
        <w:jc w:val="both"/>
        <w:rPr>
          <w:sz w:val="24"/>
          <w:szCs w:val="24"/>
        </w:rPr>
      </w:pPr>
      <w:r w:rsidRPr="008906EC">
        <w:rPr>
          <w:sz w:val="24"/>
          <w:szCs w:val="24"/>
        </w:rPr>
        <w:t xml:space="preserve">7.2.2.2 Потомство считается органическим, только если их мать была под органическим управлением на протяжении всей стельности, суягности, </w:t>
      </w:r>
      <w:bookmarkStart w:id="5" w:name="_Hlk140676770"/>
      <w:proofErr w:type="spellStart"/>
      <w:r w:rsidR="006C78D4" w:rsidRPr="008906EC">
        <w:rPr>
          <w:sz w:val="24"/>
          <w:szCs w:val="24"/>
        </w:rPr>
        <w:t>сукозности</w:t>
      </w:r>
      <w:bookmarkEnd w:id="5"/>
      <w:proofErr w:type="spellEnd"/>
      <w:r w:rsidR="006C78D4" w:rsidRPr="008906EC">
        <w:rPr>
          <w:sz w:val="24"/>
          <w:szCs w:val="24"/>
        </w:rPr>
        <w:t xml:space="preserve">, </w:t>
      </w:r>
      <w:r w:rsidRPr="008906EC">
        <w:rPr>
          <w:sz w:val="24"/>
          <w:szCs w:val="24"/>
        </w:rPr>
        <w:t xml:space="preserve">супоросности и жеребости. Молоко считается органическим, только если животное было под органическим управлением на протяжении всей стельности, суягности, </w:t>
      </w:r>
      <w:proofErr w:type="spellStart"/>
      <w:r w:rsidR="006C78D4" w:rsidRPr="008906EC">
        <w:rPr>
          <w:sz w:val="24"/>
          <w:szCs w:val="24"/>
        </w:rPr>
        <w:t>сукозности</w:t>
      </w:r>
      <w:proofErr w:type="spellEnd"/>
      <w:r w:rsidR="006C78D4" w:rsidRPr="008906EC">
        <w:rPr>
          <w:sz w:val="24"/>
          <w:szCs w:val="24"/>
        </w:rPr>
        <w:t xml:space="preserve">, </w:t>
      </w:r>
      <w:r w:rsidRPr="008906EC">
        <w:rPr>
          <w:sz w:val="24"/>
          <w:szCs w:val="24"/>
        </w:rPr>
        <w:t xml:space="preserve">супоросности и жеребости, предшествующей лактации. Яйца считаются органическими, полученные только от птиц, находящихся под органическим управлением в возрасте от 2 дней. </w:t>
      </w:r>
    </w:p>
    <w:p w14:paraId="1CB3E6F4" w14:textId="77777777" w:rsidR="00203631" w:rsidRPr="008906EC" w:rsidRDefault="00FB4A69" w:rsidP="00461FA9">
      <w:pPr>
        <w:ind w:firstLine="567"/>
        <w:jc w:val="both"/>
        <w:rPr>
          <w:sz w:val="24"/>
          <w:szCs w:val="24"/>
        </w:rPr>
      </w:pPr>
      <w:r w:rsidRPr="008906EC">
        <w:rPr>
          <w:sz w:val="24"/>
          <w:szCs w:val="24"/>
        </w:rPr>
        <w:t xml:space="preserve">7.2.2.3 Мясные животные выращиваются под органическим управлением с рождения, за исключением птиц, которые могут выращиваться после 2-дней </w:t>
      </w:r>
      <w:proofErr w:type="spellStart"/>
      <w:r w:rsidRPr="008906EC">
        <w:rPr>
          <w:sz w:val="24"/>
          <w:szCs w:val="24"/>
        </w:rPr>
        <w:t>вылупления</w:t>
      </w:r>
      <w:proofErr w:type="spellEnd"/>
      <w:r w:rsidRPr="008906EC">
        <w:rPr>
          <w:sz w:val="24"/>
          <w:szCs w:val="24"/>
        </w:rPr>
        <w:t xml:space="preserve">. </w:t>
      </w:r>
    </w:p>
    <w:p w14:paraId="5FCDF2A0" w14:textId="77777777" w:rsidR="008002E6" w:rsidRPr="008906EC" w:rsidRDefault="00FB4A69" w:rsidP="00461FA9">
      <w:pPr>
        <w:ind w:firstLine="567"/>
        <w:jc w:val="both"/>
        <w:rPr>
          <w:sz w:val="24"/>
          <w:szCs w:val="24"/>
        </w:rPr>
      </w:pPr>
      <w:r w:rsidRPr="008906EC">
        <w:rPr>
          <w:sz w:val="24"/>
          <w:szCs w:val="24"/>
        </w:rPr>
        <w:t>7.2.2.4 В племенн</w:t>
      </w:r>
      <w:r w:rsidR="00203631" w:rsidRPr="008906EC">
        <w:rPr>
          <w:sz w:val="24"/>
          <w:szCs w:val="24"/>
        </w:rPr>
        <w:t>ую</w:t>
      </w:r>
      <w:r w:rsidRPr="008906EC">
        <w:rPr>
          <w:sz w:val="24"/>
          <w:szCs w:val="24"/>
        </w:rPr>
        <w:t xml:space="preserve"> </w:t>
      </w:r>
      <w:r w:rsidR="00203631" w:rsidRPr="008906EC">
        <w:rPr>
          <w:sz w:val="24"/>
          <w:szCs w:val="24"/>
        </w:rPr>
        <w:t>общность животных</w:t>
      </w:r>
      <w:r w:rsidRPr="008906EC">
        <w:rPr>
          <w:sz w:val="24"/>
          <w:szCs w:val="24"/>
        </w:rPr>
        <w:t xml:space="preserve"> с традиционн</w:t>
      </w:r>
      <w:r w:rsidR="00203631" w:rsidRPr="008906EC">
        <w:rPr>
          <w:sz w:val="24"/>
          <w:szCs w:val="24"/>
        </w:rPr>
        <w:t>ого животноводства</w:t>
      </w:r>
      <w:r w:rsidRPr="008906EC">
        <w:rPr>
          <w:sz w:val="24"/>
          <w:szCs w:val="24"/>
        </w:rPr>
        <w:t xml:space="preserve"> может ежегодно добавляться в количестве не более 10 % от количества взрослых особей того же вида, имеющихся </w:t>
      </w:r>
      <w:r w:rsidR="00203631" w:rsidRPr="008906EC">
        <w:rPr>
          <w:sz w:val="24"/>
          <w:szCs w:val="24"/>
        </w:rPr>
        <w:t>в органическом животноводстве</w:t>
      </w:r>
      <w:r w:rsidRPr="008906EC">
        <w:rPr>
          <w:sz w:val="24"/>
          <w:szCs w:val="24"/>
        </w:rPr>
        <w:t xml:space="preserve">. Женские особи, предназначенные для разведения, должны быть нерожавшими и получившими органический статус до начала наступления стельности, суягности, </w:t>
      </w:r>
      <w:proofErr w:type="spellStart"/>
      <w:r w:rsidR="008002E6" w:rsidRPr="008906EC">
        <w:rPr>
          <w:sz w:val="24"/>
          <w:szCs w:val="24"/>
        </w:rPr>
        <w:t>сукозности</w:t>
      </w:r>
      <w:proofErr w:type="spellEnd"/>
      <w:r w:rsidR="008002E6" w:rsidRPr="008906EC">
        <w:rPr>
          <w:sz w:val="24"/>
          <w:szCs w:val="24"/>
        </w:rPr>
        <w:t xml:space="preserve">, </w:t>
      </w:r>
      <w:r w:rsidRPr="008906EC">
        <w:rPr>
          <w:sz w:val="24"/>
          <w:szCs w:val="24"/>
        </w:rPr>
        <w:t xml:space="preserve">супоросности и жеребости. </w:t>
      </w:r>
    </w:p>
    <w:p w14:paraId="43AE6278" w14:textId="77777777" w:rsidR="008002E6" w:rsidRPr="008906EC" w:rsidRDefault="00FB4A69" w:rsidP="00461FA9">
      <w:pPr>
        <w:ind w:firstLine="567"/>
        <w:jc w:val="both"/>
        <w:rPr>
          <w:sz w:val="24"/>
          <w:szCs w:val="24"/>
        </w:rPr>
      </w:pPr>
      <w:r w:rsidRPr="008906EC">
        <w:rPr>
          <w:sz w:val="24"/>
          <w:szCs w:val="24"/>
        </w:rPr>
        <w:t xml:space="preserve">Исключение из правила (увеличение от 10 % до 40%) может предоставляться в следующих случаях: </w:t>
      </w:r>
    </w:p>
    <w:p w14:paraId="07FD54F8" w14:textId="77777777" w:rsidR="008002E6" w:rsidRPr="008906EC" w:rsidRDefault="00FB4A69" w:rsidP="00461FA9">
      <w:pPr>
        <w:ind w:firstLine="567"/>
        <w:jc w:val="both"/>
        <w:rPr>
          <w:sz w:val="24"/>
          <w:szCs w:val="24"/>
        </w:rPr>
      </w:pPr>
      <w:r w:rsidRPr="008906EC">
        <w:rPr>
          <w:sz w:val="24"/>
          <w:szCs w:val="24"/>
        </w:rPr>
        <w:t xml:space="preserve">- значительное расширение фермы; </w:t>
      </w:r>
    </w:p>
    <w:p w14:paraId="599D4ADE" w14:textId="77777777" w:rsidR="008002E6" w:rsidRPr="008906EC" w:rsidRDefault="00FB4A69" w:rsidP="00461FA9">
      <w:pPr>
        <w:ind w:firstLine="567"/>
        <w:jc w:val="both"/>
        <w:rPr>
          <w:sz w:val="24"/>
          <w:szCs w:val="24"/>
        </w:rPr>
      </w:pPr>
      <w:r w:rsidRPr="008906EC">
        <w:rPr>
          <w:sz w:val="24"/>
          <w:szCs w:val="24"/>
        </w:rPr>
        <w:t>- введение новых видов животноводческой продукции на ферме;</w:t>
      </w:r>
    </w:p>
    <w:p w14:paraId="26B60969" w14:textId="77777777" w:rsidR="008002E6" w:rsidRPr="008906EC" w:rsidRDefault="00FB4A69" w:rsidP="00461FA9">
      <w:pPr>
        <w:ind w:firstLine="567"/>
        <w:jc w:val="both"/>
        <w:rPr>
          <w:sz w:val="24"/>
          <w:szCs w:val="24"/>
        </w:rPr>
      </w:pPr>
      <w:r w:rsidRPr="008906EC">
        <w:rPr>
          <w:sz w:val="24"/>
          <w:szCs w:val="24"/>
        </w:rPr>
        <w:t>- на производственной площадке содержится менее 10 животных.</w:t>
      </w:r>
    </w:p>
    <w:p w14:paraId="661A0953" w14:textId="77777777" w:rsidR="008002E6" w:rsidRPr="008906EC" w:rsidRDefault="00FB4A69" w:rsidP="00461FA9">
      <w:pPr>
        <w:ind w:firstLine="567"/>
        <w:jc w:val="both"/>
        <w:rPr>
          <w:sz w:val="24"/>
          <w:szCs w:val="24"/>
        </w:rPr>
      </w:pPr>
      <w:r w:rsidRPr="008906EC">
        <w:rPr>
          <w:sz w:val="24"/>
          <w:szCs w:val="24"/>
        </w:rPr>
        <w:t xml:space="preserve">При </w:t>
      </w:r>
      <w:r w:rsidR="008002E6" w:rsidRPr="008906EC">
        <w:rPr>
          <w:sz w:val="24"/>
          <w:szCs w:val="24"/>
        </w:rPr>
        <w:t xml:space="preserve">формировании </w:t>
      </w:r>
      <w:r w:rsidRPr="008906EC">
        <w:rPr>
          <w:sz w:val="24"/>
          <w:szCs w:val="24"/>
        </w:rPr>
        <w:t>поголовья, молодые животные, выращенные традиционным способом, непосредственно после отлучения от матери должны выращиваться под органическим управлением. На день введения животных в поголовье также соблюдаются следующие ограничения:</w:t>
      </w:r>
    </w:p>
    <w:p w14:paraId="71AE37A1" w14:textId="7DCBE1AB" w:rsidR="008002E6" w:rsidRPr="008906EC" w:rsidRDefault="00FB4A69" w:rsidP="00461FA9">
      <w:pPr>
        <w:ind w:firstLine="567"/>
        <w:jc w:val="both"/>
        <w:rPr>
          <w:sz w:val="24"/>
          <w:szCs w:val="24"/>
        </w:rPr>
      </w:pPr>
      <w:r w:rsidRPr="008906EC">
        <w:rPr>
          <w:sz w:val="24"/>
          <w:szCs w:val="24"/>
        </w:rPr>
        <w:t xml:space="preserve">- возраст </w:t>
      </w:r>
      <w:r w:rsidR="00803EF2" w:rsidRPr="008906EC">
        <w:rPr>
          <w:sz w:val="24"/>
          <w:szCs w:val="24"/>
        </w:rPr>
        <w:t xml:space="preserve">жеребят, </w:t>
      </w:r>
      <w:r w:rsidR="009472C6" w:rsidRPr="008906EC">
        <w:rPr>
          <w:sz w:val="24"/>
          <w:szCs w:val="24"/>
        </w:rPr>
        <w:t xml:space="preserve">верблюжат, </w:t>
      </w:r>
      <w:r w:rsidR="00803EF2" w:rsidRPr="008906EC">
        <w:rPr>
          <w:sz w:val="24"/>
          <w:szCs w:val="24"/>
        </w:rPr>
        <w:t>телят</w:t>
      </w:r>
      <w:r w:rsidR="009472C6" w:rsidRPr="008906EC">
        <w:rPr>
          <w:sz w:val="24"/>
          <w:szCs w:val="24"/>
        </w:rPr>
        <w:t xml:space="preserve">, оленят </w:t>
      </w:r>
      <w:r w:rsidR="00803EF2" w:rsidRPr="008906EC">
        <w:rPr>
          <w:sz w:val="24"/>
          <w:szCs w:val="24"/>
        </w:rPr>
        <w:t xml:space="preserve">и </w:t>
      </w:r>
      <w:r w:rsidRPr="008906EC">
        <w:rPr>
          <w:sz w:val="24"/>
          <w:szCs w:val="24"/>
        </w:rPr>
        <w:t>буйволят</w:t>
      </w:r>
      <w:r w:rsidR="00B1602D" w:rsidRPr="008906EC">
        <w:rPr>
          <w:sz w:val="24"/>
          <w:szCs w:val="24"/>
        </w:rPr>
        <w:t xml:space="preserve"> </w:t>
      </w:r>
      <w:r w:rsidRPr="008906EC">
        <w:rPr>
          <w:sz w:val="24"/>
          <w:szCs w:val="24"/>
        </w:rPr>
        <w:t>не должен превышать 6 месяцев;</w:t>
      </w:r>
    </w:p>
    <w:p w14:paraId="50341759" w14:textId="77777777" w:rsidR="008002E6" w:rsidRPr="008906EC" w:rsidRDefault="00FB4A69" w:rsidP="00461FA9">
      <w:pPr>
        <w:ind w:firstLine="567"/>
        <w:jc w:val="both"/>
        <w:rPr>
          <w:sz w:val="24"/>
          <w:szCs w:val="24"/>
        </w:rPr>
      </w:pPr>
      <w:r w:rsidRPr="008906EC">
        <w:rPr>
          <w:sz w:val="24"/>
          <w:szCs w:val="24"/>
        </w:rPr>
        <w:t>- возраст ягнят и козлят не должен превышать 60 дней;</w:t>
      </w:r>
    </w:p>
    <w:p w14:paraId="534561B4" w14:textId="77777777" w:rsidR="009472C6" w:rsidRPr="008906EC" w:rsidRDefault="00FB4A69" w:rsidP="00461FA9">
      <w:pPr>
        <w:ind w:firstLine="567"/>
        <w:jc w:val="both"/>
        <w:rPr>
          <w:sz w:val="24"/>
          <w:szCs w:val="24"/>
        </w:rPr>
      </w:pPr>
      <w:r w:rsidRPr="008906EC">
        <w:rPr>
          <w:sz w:val="24"/>
          <w:szCs w:val="24"/>
        </w:rPr>
        <w:t xml:space="preserve">- поросята должны иметь вес менее 35 кг. </w:t>
      </w:r>
    </w:p>
    <w:p w14:paraId="3A3D0D43" w14:textId="77777777" w:rsidR="007A3F0E" w:rsidRPr="008906EC" w:rsidRDefault="007A3F0E" w:rsidP="00461FA9">
      <w:pPr>
        <w:ind w:firstLine="567"/>
        <w:jc w:val="both"/>
        <w:rPr>
          <w:b/>
          <w:bCs/>
          <w:sz w:val="24"/>
          <w:szCs w:val="24"/>
        </w:rPr>
      </w:pPr>
    </w:p>
    <w:p w14:paraId="5FBA207B" w14:textId="77777777" w:rsidR="00D90B36" w:rsidRPr="008906EC" w:rsidRDefault="00D90B36" w:rsidP="00461FA9">
      <w:pPr>
        <w:ind w:firstLine="567"/>
        <w:jc w:val="both"/>
        <w:rPr>
          <w:b/>
          <w:bCs/>
          <w:sz w:val="24"/>
          <w:szCs w:val="24"/>
        </w:rPr>
      </w:pPr>
    </w:p>
    <w:p w14:paraId="0DF102D8" w14:textId="77777777" w:rsidR="00D90B36" w:rsidRPr="008906EC" w:rsidRDefault="00D90B36" w:rsidP="00461FA9">
      <w:pPr>
        <w:ind w:firstLine="567"/>
        <w:jc w:val="both"/>
        <w:rPr>
          <w:b/>
          <w:bCs/>
          <w:sz w:val="24"/>
          <w:szCs w:val="24"/>
        </w:rPr>
      </w:pPr>
    </w:p>
    <w:p w14:paraId="5C3A4A7D" w14:textId="5F3CCACD" w:rsidR="009472C6" w:rsidRPr="008906EC" w:rsidRDefault="00FB4A69" w:rsidP="00461FA9">
      <w:pPr>
        <w:ind w:firstLine="567"/>
        <w:jc w:val="both"/>
        <w:rPr>
          <w:sz w:val="24"/>
          <w:szCs w:val="24"/>
        </w:rPr>
      </w:pPr>
      <w:r w:rsidRPr="008906EC">
        <w:rPr>
          <w:b/>
          <w:bCs/>
          <w:sz w:val="24"/>
          <w:szCs w:val="24"/>
        </w:rPr>
        <w:lastRenderedPageBreak/>
        <w:t>7.3 Породы и способы разведения</w:t>
      </w:r>
    </w:p>
    <w:p w14:paraId="442A5C90" w14:textId="77777777" w:rsidR="009472C6" w:rsidRPr="008906EC" w:rsidRDefault="00FB4A69" w:rsidP="00461FA9">
      <w:pPr>
        <w:ind w:firstLine="567"/>
        <w:jc w:val="both"/>
        <w:rPr>
          <w:b/>
          <w:bCs/>
          <w:sz w:val="24"/>
          <w:szCs w:val="24"/>
        </w:rPr>
      </w:pPr>
      <w:r w:rsidRPr="008906EC">
        <w:rPr>
          <w:b/>
          <w:bCs/>
          <w:sz w:val="24"/>
          <w:szCs w:val="24"/>
        </w:rPr>
        <w:t>7.3.1 Основной принцип</w:t>
      </w:r>
    </w:p>
    <w:p w14:paraId="3C3A19E3" w14:textId="77777777" w:rsidR="00C80BFB" w:rsidRPr="008906EC" w:rsidRDefault="00FB4A69" w:rsidP="00461FA9">
      <w:pPr>
        <w:ind w:firstLine="567"/>
        <w:jc w:val="both"/>
        <w:rPr>
          <w:sz w:val="24"/>
          <w:szCs w:val="24"/>
        </w:rPr>
      </w:pPr>
      <w:r w:rsidRPr="008906EC">
        <w:rPr>
          <w:sz w:val="24"/>
          <w:szCs w:val="24"/>
        </w:rPr>
        <w:t xml:space="preserve">Породы должны быть адаптированы к местным природно-климатическим условиям. </w:t>
      </w:r>
    </w:p>
    <w:p w14:paraId="46989853" w14:textId="77777777" w:rsidR="00C80BFB" w:rsidRPr="008906EC" w:rsidRDefault="00FB4A69" w:rsidP="00461FA9">
      <w:pPr>
        <w:ind w:firstLine="567"/>
        <w:jc w:val="both"/>
        <w:rPr>
          <w:b/>
          <w:bCs/>
          <w:sz w:val="24"/>
          <w:szCs w:val="24"/>
        </w:rPr>
      </w:pPr>
      <w:r w:rsidRPr="008906EC">
        <w:rPr>
          <w:b/>
          <w:bCs/>
          <w:sz w:val="24"/>
          <w:szCs w:val="24"/>
        </w:rPr>
        <w:t>7.3.2 Требования</w:t>
      </w:r>
    </w:p>
    <w:p w14:paraId="205B710B" w14:textId="77777777" w:rsidR="007A3F0E" w:rsidRPr="008906EC" w:rsidRDefault="00FB4A69" w:rsidP="00461FA9">
      <w:pPr>
        <w:ind w:firstLine="567"/>
        <w:jc w:val="both"/>
        <w:rPr>
          <w:sz w:val="24"/>
          <w:szCs w:val="24"/>
        </w:rPr>
      </w:pPr>
      <w:r w:rsidRPr="008906EC">
        <w:rPr>
          <w:sz w:val="24"/>
          <w:szCs w:val="24"/>
        </w:rPr>
        <w:t>7.3.2.1 В системе разведения должны участвовать породы, которые можно успешно воспроизводить в естественных условиях без участия человека.</w:t>
      </w:r>
    </w:p>
    <w:p w14:paraId="557DB2CB" w14:textId="77777777" w:rsidR="007A3F0E" w:rsidRPr="008906EC" w:rsidRDefault="00FB4A69" w:rsidP="00461FA9">
      <w:pPr>
        <w:ind w:firstLine="567"/>
        <w:jc w:val="both"/>
        <w:rPr>
          <w:sz w:val="24"/>
          <w:szCs w:val="24"/>
        </w:rPr>
      </w:pPr>
      <w:r w:rsidRPr="008906EC">
        <w:rPr>
          <w:sz w:val="24"/>
          <w:szCs w:val="24"/>
        </w:rPr>
        <w:t>7.3.2.2 Допускается искусственное осеменение.</w:t>
      </w:r>
    </w:p>
    <w:p w14:paraId="5D0B3593" w14:textId="77777777" w:rsidR="007A3F0E" w:rsidRPr="008906EC" w:rsidRDefault="00FB4A69" w:rsidP="00461FA9">
      <w:pPr>
        <w:ind w:firstLine="567"/>
        <w:jc w:val="both"/>
        <w:rPr>
          <w:sz w:val="24"/>
          <w:szCs w:val="24"/>
        </w:rPr>
      </w:pPr>
      <w:r w:rsidRPr="008906EC">
        <w:rPr>
          <w:sz w:val="24"/>
          <w:szCs w:val="24"/>
        </w:rPr>
        <w:t>7.3.2.3 Методы трансплантации эмбрионов и клонирование запрещены.</w:t>
      </w:r>
    </w:p>
    <w:p w14:paraId="3418561F" w14:textId="77777777" w:rsidR="007A3F0E" w:rsidRPr="008906EC" w:rsidRDefault="00FB4A69" w:rsidP="00461FA9">
      <w:pPr>
        <w:ind w:firstLine="567"/>
        <w:jc w:val="both"/>
        <w:rPr>
          <w:sz w:val="24"/>
          <w:szCs w:val="24"/>
        </w:rPr>
      </w:pPr>
      <w:r w:rsidRPr="008906EC">
        <w:rPr>
          <w:sz w:val="24"/>
          <w:szCs w:val="24"/>
        </w:rPr>
        <w:t>7.3.2.4 Запрещается использование гормонов для стимуляции овуляции и рождения.</w:t>
      </w:r>
    </w:p>
    <w:p w14:paraId="6585F60A" w14:textId="77777777" w:rsidR="007A3F0E" w:rsidRPr="008906EC" w:rsidRDefault="007A3F0E" w:rsidP="00461FA9">
      <w:pPr>
        <w:ind w:firstLine="567"/>
        <w:jc w:val="both"/>
        <w:rPr>
          <w:sz w:val="24"/>
          <w:szCs w:val="24"/>
        </w:rPr>
      </w:pPr>
    </w:p>
    <w:p w14:paraId="59572D47" w14:textId="77777777" w:rsidR="007A3F0E" w:rsidRPr="008906EC" w:rsidRDefault="00FB4A69" w:rsidP="00461FA9">
      <w:pPr>
        <w:ind w:firstLine="567"/>
        <w:jc w:val="both"/>
        <w:rPr>
          <w:b/>
          <w:bCs/>
          <w:sz w:val="24"/>
          <w:szCs w:val="24"/>
        </w:rPr>
      </w:pPr>
      <w:r w:rsidRPr="008906EC">
        <w:rPr>
          <w:b/>
          <w:bCs/>
          <w:sz w:val="24"/>
          <w:szCs w:val="24"/>
        </w:rPr>
        <w:t xml:space="preserve">7.4 Увечья </w:t>
      </w:r>
    </w:p>
    <w:p w14:paraId="039C19E4" w14:textId="77777777" w:rsidR="007A3F0E" w:rsidRPr="008906EC" w:rsidRDefault="00FB4A69" w:rsidP="00461FA9">
      <w:pPr>
        <w:ind w:firstLine="567"/>
        <w:jc w:val="both"/>
        <w:rPr>
          <w:b/>
          <w:bCs/>
          <w:sz w:val="24"/>
          <w:szCs w:val="24"/>
        </w:rPr>
      </w:pPr>
      <w:r w:rsidRPr="008906EC">
        <w:rPr>
          <w:b/>
          <w:bCs/>
          <w:sz w:val="24"/>
          <w:szCs w:val="24"/>
        </w:rPr>
        <w:t>7.4.1 Основной принцип</w:t>
      </w:r>
    </w:p>
    <w:p w14:paraId="0D71E587" w14:textId="77777777" w:rsidR="007A3F0E" w:rsidRPr="008906EC" w:rsidRDefault="00FB4A69" w:rsidP="00461FA9">
      <w:pPr>
        <w:ind w:firstLine="567"/>
        <w:jc w:val="both"/>
        <w:rPr>
          <w:sz w:val="24"/>
          <w:szCs w:val="24"/>
        </w:rPr>
      </w:pPr>
      <w:r w:rsidRPr="008906EC">
        <w:rPr>
          <w:sz w:val="24"/>
          <w:szCs w:val="24"/>
        </w:rPr>
        <w:t>В системе органического сельского хозяйства принимаются во внимание видовые, психологические и поведенческие особенности животных.</w:t>
      </w:r>
    </w:p>
    <w:p w14:paraId="25A3ABDD" w14:textId="77777777" w:rsidR="007A3F0E" w:rsidRPr="008906EC" w:rsidRDefault="00FB4A69" w:rsidP="00461FA9">
      <w:pPr>
        <w:ind w:firstLine="567"/>
        <w:jc w:val="both"/>
        <w:rPr>
          <w:b/>
          <w:bCs/>
          <w:sz w:val="24"/>
          <w:szCs w:val="24"/>
        </w:rPr>
      </w:pPr>
      <w:r w:rsidRPr="008906EC">
        <w:rPr>
          <w:b/>
          <w:bCs/>
          <w:sz w:val="24"/>
          <w:szCs w:val="24"/>
        </w:rPr>
        <w:t>7.4.2 Требования</w:t>
      </w:r>
    </w:p>
    <w:p w14:paraId="3471F256" w14:textId="77777777" w:rsidR="00690931" w:rsidRPr="008906EC" w:rsidRDefault="00FB4A69" w:rsidP="00461FA9">
      <w:pPr>
        <w:ind w:firstLine="567"/>
        <w:jc w:val="both"/>
        <w:rPr>
          <w:sz w:val="24"/>
          <w:szCs w:val="24"/>
        </w:rPr>
      </w:pPr>
      <w:r w:rsidRPr="008906EC">
        <w:rPr>
          <w:sz w:val="24"/>
          <w:szCs w:val="24"/>
        </w:rPr>
        <w:t>7.4.2.1 Калечить животных запрещено.</w:t>
      </w:r>
    </w:p>
    <w:p w14:paraId="4F26C1AA" w14:textId="77777777" w:rsidR="00690931" w:rsidRPr="008906EC" w:rsidRDefault="00FB4A69" w:rsidP="00461FA9">
      <w:pPr>
        <w:ind w:firstLine="567"/>
        <w:jc w:val="both"/>
        <w:rPr>
          <w:sz w:val="24"/>
          <w:szCs w:val="24"/>
        </w:rPr>
      </w:pPr>
      <w:r w:rsidRPr="008906EC">
        <w:rPr>
          <w:sz w:val="24"/>
          <w:szCs w:val="24"/>
        </w:rPr>
        <w:t>Следующие исключения возможны для обеспечения безопасности и (или) направлены на улучшение здоровья, условий содержания или гигиены животных, и если страдания животных сведены к минимуму и по возможности используется анестезия:</w:t>
      </w:r>
    </w:p>
    <w:p w14:paraId="66CE596D" w14:textId="77777777" w:rsidR="00690931" w:rsidRPr="008906EC" w:rsidRDefault="00FB4A69" w:rsidP="00461FA9">
      <w:pPr>
        <w:ind w:firstLine="567"/>
        <w:jc w:val="both"/>
        <w:rPr>
          <w:sz w:val="24"/>
          <w:szCs w:val="24"/>
        </w:rPr>
      </w:pPr>
      <w:r w:rsidRPr="008906EC">
        <w:rPr>
          <w:sz w:val="24"/>
          <w:szCs w:val="24"/>
        </w:rPr>
        <w:t xml:space="preserve">- кастрация; </w:t>
      </w:r>
    </w:p>
    <w:p w14:paraId="426A3757" w14:textId="77777777" w:rsidR="00690931" w:rsidRPr="008906EC" w:rsidRDefault="00FB4A69" w:rsidP="00461FA9">
      <w:pPr>
        <w:ind w:firstLine="567"/>
        <w:jc w:val="both"/>
        <w:rPr>
          <w:sz w:val="24"/>
          <w:szCs w:val="24"/>
        </w:rPr>
      </w:pPr>
      <w:r w:rsidRPr="008906EC">
        <w:rPr>
          <w:sz w:val="24"/>
          <w:szCs w:val="24"/>
        </w:rPr>
        <w:t>- купирование хвостов ягнят;</w:t>
      </w:r>
    </w:p>
    <w:p w14:paraId="77783DF7" w14:textId="77777777" w:rsidR="00690931" w:rsidRPr="008906EC" w:rsidRDefault="00FB4A69" w:rsidP="00461FA9">
      <w:pPr>
        <w:ind w:firstLine="567"/>
        <w:jc w:val="both"/>
        <w:rPr>
          <w:sz w:val="24"/>
          <w:szCs w:val="24"/>
        </w:rPr>
      </w:pPr>
      <w:r w:rsidRPr="008906EC">
        <w:rPr>
          <w:sz w:val="24"/>
          <w:szCs w:val="24"/>
        </w:rPr>
        <w:t>- удаление рогов;</w:t>
      </w:r>
    </w:p>
    <w:p w14:paraId="285B370E" w14:textId="77777777" w:rsidR="00690931" w:rsidRPr="008906EC" w:rsidRDefault="00FB4A69" w:rsidP="00461FA9">
      <w:pPr>
        <w:ind w:firstLine="567"/>
        <w:jc w:val="both"/>
        <w:rPr>
          <w:sz w:val="24"/>
          <w:szCs w:val="24"/>
        </w:rPr>
      </w:pPr>
      <w:r w:rsidRPr="008906EC">
        <w:rPr>
          <w:sz w:val="24"/>
          <w:szCs w:val="24"/>
        </w:rPr>
        <w:t>- укорачивание клюва;</w:t>
      </w:r>
    </w:p>
    <w:p w14:paraId="34ACD2B2" w14:textId="77777777" w:rsidR="00690931" w:rsidRPr="008906EC" w:rsidRDefault="00FB4A69" w:rsidP="00461FA9">
      <w:pPr>
        <w:ind w:firstLine="567"/>
        <w:jc w:val="both"/>
        <w:rPr>
          <w:sz w:val="24"/>
          <w:szCs w:val="24"/>
        </w:rPr>
      </w:pPr>
      <w:r w:rsidRPr="008906EC">
        <w:rPr>
          <w:sz w:val="24"/>
          <w:szCs w:val="24"/>
        </w:rPr>
        <w:t>- крепление резиновых колец на хвостах овец;</w:t>
      </w:r>
    </w:p>
    <w:p w14:paraId="23ED5792" w14:textId="77777777" w:rsidR="000C6B1A" w:rsidRPr="008906EC" w:rsidRDefault="00FB4A69" w:rsidP="00461FA9">
      <w:pPr>
        <w:ind w:firstLine="567"/>
        <w:jc w:val="both"/>
        <w:rPr>
          <w:sz w:val="24"/>
          <w:szCs w:val="24"/>
        </w:rPr>
      </w:pPr>
      <w:r w:rsidRPr="008906EC">
        <w:rPr>
          <w:sz w:val="24"/>
          <w:szCs w:val="24"/>
        </w:rPr>
        <w:t xml:space="preserve">- </w:t>
      </w:r>
      <w:proofErr w:type="spellStart"/>
      <w:r w:rsidRPr="008906EC">
        <w:rPr>
          <w:sz w:val="24"/>
          <w:szCs w:val="24"/>
        </w:rPr>
        <w:t>обкусывание</w:t>
      </w:r>
      <w:proofErr w:type="spellEnd"/>
      <w:r w:rsidRPr="008906EC">
        <w:rPr>
          <w:sz w:val="24"/>
          <w:szCs w:val="24"/>
        </w:rPr>
        <w:t xml:space="preserve"> клыков;</w:t>
      </w:r>
    </w:p>
    <w:p w14:paraId="7FDA3E01" w14:textId="77777777" w:rsidR="000C6B1A" w:rsidRPr="008906EC" w:rsidRDefault="00FB4A69" w:rsidP="00461FA9">
      <w:pPr>
        <w:ind w:firstLine="567"/>
        <w:jc w:val="both"/>
        <w:rPr>
          <w:sz w:val="24"/>
          <w:szCs w:val="24"/>
        </w:rPr>
      </w:pPr>
      <w:r w:rsidRPr="008906EC">
        <w:rPr>
          <w:sz w:val="24"/>
          <w:szCs w:val="24"/>
        </w:rPr>
        <w:t xml:space="preserve">- кольцевание, кроме свиней. </w:t>
      </w:r>
    </w:p>
    <w:p w14:paraId="258315E0" w14:textId="77777777" w:rsidR="000C6B1A" w:rsidRPr="008906EC" w:rsidRDefault="000C6B1A" w:rsidP="00461FA9">
      <w:pPr>
        <w:ind w:firstLine="567"/>
        <w:jc w:val="both"/>
        <w:rPr>
          <w:sz w:val="24"/>
          <w:szCs w:val="24"/>
        </w:rPr>
      </w:pPr>
    </w:p>
    <w:p w14:paraId="407A971B" w14:textId="77777777" w:rsidR="000C6B1A" w:rsidRPr="008906EC" w:rsidRDefault="00FB4A69" w:rsidP="00461FA9">
      <w:pPr>
        <w:ind w:firstLine="567"/>
        <w:jc w:val="both"/>
        <w:rPr>
          <w:b/>
          <w:bCs/>
          <w:sz w:val="24"/>
          <w:szCs w:val="24"/>
        </w:rPr>
      </w:pPr>
      <w:r w:rsidRPr="008906EC">
        <w:rPr>
          <w:b/>
          <w:bCs/>
          <w:sz w:val="24"/>
          <w:szCs w:val="24"/>
        </w:rPr>
        <w:t>7.5 Питание животных</w:t>
      </w:r>
    </w:p>
    <w:p w14:paraId="3968BC9E" w14:textId="77777777" w:rsidR="000C6B1A" w:rsidRPr="008906EC" w:rsidRDefault="00FB4A69" w:rsidP="00461FA9">
      <w:pPr>
        <w:ind w:firstLine="567"/>
        <w:jc w:val="both"/>
        <w:rPr>
          <w:b/>
          <w:bCs/>
          <w:sz w:val="24"/>
          <w:szCs w:val="24"/>
        </w:rPr>
      </w:pPr>
      <w:r w:rsidRPr="008906EC">
        <w:rPr>
          <w:b/>
          <w:bCs/>
          <w:sz w:val="24"/>
          <w:szCs w:val="24"/>
        </w:rPr>
        <w:t>7.5.1 Основной принцип</w:t>
      </w:r>
    </w:p>
    <w:p w14:paraId="3379910C" w14:textId="1E098C8A" w:rsidR="00342611" w:rsidRPr="008906EC" w:rsidRDefault="00FB4A69" w:rsidP="00461FA9">
      <w:pPr>
        <w:ind w:firstLine="567"/>
        <w:jc w:val="both"/>
        <w:rPr>
          <w:sz w:val="24"/>
          <w:szCs w:val="24"/>
        </w:rPr>
      </w:pPr>
      <w:r w:rsidRPr="008906EC">
        <w:rPr>
          <w:sz w:val="24"/>
          <w:szCs w:val="24"/>
        </w:rPr>
        <w:t>Органические животные удовлетворяют свои потребности в кормах, потребляя органические корма, соответствующи</w:t>
      </w:r>
      <w:r w:rsidR="00342611" w:rsidRPr="008906EC">
        <w:rPr>
          <w:sz w:val="24"/>
          <w:szCs w:val="24"/>
        </w:rPr>
        <w:t>е</w:t>
      </w:r>
      <w:r w:rsidRPr="008906EC">
        <w:rPr>
          <w:sz w:val="24"/>
          <w:szCs w:val="24"/>
        </w:rPr>
        <w:t xml:space="preserve"> требованиям настоящего стандарта.</w:t>
      </w:r>
    </w:p>
    <w:p w14:paraId="045C6F1E" w14:textId="77777777" w:rsidR="00342611" w:rsidRPr="008906EC" w:rsidRDefault="00FB4A69" w:rsidP="00461FA9">
      <w:pPr>
        <w:ind w:firstLine="567"/>
        <w:jc w:val="both"/>
        <w:rPr>
          <w:b/>
          <w:bCs/>
          <w:sz w:val="24"/>
          <w:szCs w:val="24"/>
        </w:rPr>
      </w:pPr>
      <w:r w:rsidRPr="008906EC">
        <w:rPr>
          <w:b/>
          <w:bCs/>
          <w:sz w:val="24"/>
          <w:szCs w:val="24"/>
        </w:rPr>
        <w:t xml:space="preserve">7.5.2 Требования </w:t>
      </w:r>
    </w:p>
    <w:p w14:paraId="7ABC74FD" w14:textId="77777777" w:rsidR="00342611" w:rsidRPr="008906EC" w:rsidRDefault="00FB4A69" w:rsidP="00461FA9">
      <w:pPr>
        <w:ind w:firstLine="567"/>
        <w:jc w:val="both"/>
        <w:rPr>
          <w:sz w:val="24"/>
          <w:szCs w:val="24"/>
        </w:rPr>
      </w:pPr>
      <w:r w:rsidRPr="008906EC">
        <w:rPr>
          <w:sz w:val="24"/>
          <w:szCs w:val="24"/>
        </w:rPr>
        <w:t xml:space="preserve">7.5.2.1 Животные должны получать органический корм. </w:t>
      </w:r>
    </w:p>
    <w:p w14:paraId="31AB2F0B" w14:textId="77777777" w:rsidR="00342611" w:rsidRPr="008906EC" w:rsidRDefault="00342611" w:rsidP="00461FA9">
      <w:pPr>
        <w:ind w:firstLine="567"/>
        <w:jc w:val="both"/>
        <w:rPr>
          <w:sz w:val="24"/>
          <w:szCs w:val="24"/>
        </w:rPr>
      </w:pPr>
      <w:r w:rsidRPr="008906EC">
        <w:rPr>
          <w:sz w:val="24"/>
          <w:szCs w:val="24"/>
        </w:rPr>
        <w:t xml:space="preserve">Производители органической продукции </w:t>
      </w:r>
      <w:r w:rsidR="00FB4A69" w:rsidRPr="008906EC">
        <w:rPr>
          <w:sz w:val="24"/>
          <w:szCs w:val="24"/>
        </w:rPr>
        <w:t>могут кормить животных ограниченным количеством кормов, полученных традиционным способом, в течении ограниченного времени только в следующих случаях:</w:t>
      </w:r>
    </w:p>
    <w:p w14:paraId="377921AF" w14:textId="77777777" w:rsidR="00342611" w:rsidRPr="008906EC" w:rsidRDefault="00FB4A69" w:rsidP="00461FA9">
      <w:pPr>
        <w:ind w:firstLine="567"/>
        <w:jc w:val="both"/>
        <w:rPr>
          <w:sz w:val="24"/>
          <w:szCs w:val="24"/>
        </w:rPr>
      </w:pPr>
      <w:r w:rsidRPr="008906EC">
        <w:rPr>
          <w:sz w:val="24"/>
          <w:szCs w:val="24"/>
        </w:rPr>
        <w:t>- органический корм отсутствует в нужном количестве;</w:t>
      </w:r>
    </w:p>
    <w:p w14:paraId="4E624CF2" w14:textId="77777777" w:rsidR="00342611" w:rsidRPr="008906EC" w:rsidRDefault="00FB4A69" w:rsidP="00461FA9">
      <w:pPr>
        <w:ind w:firstLine="567"/>
        <w:jc w:val="both"/>
        <w:rPr>
          <w:sz w:val="24"/>
          <w:szCs w:val="24"/>
        </w:rPr>
      </w:pPr>
      <w:r w:rsidRPr="008906EC">
        <w:rPr>
          <w:sz w:val="24"/>
          <w:szCs w:val="24"/>
        </w:rPr>
        <w:t xml:space="preserve">- выпас скота на традиционных пастбищах, во время сезонной миграции. </w:t>
      </w:r>
    </w:p>
    <w:p w14:paraId="19EED7E3" w14:textId="77777777" w:rsidR="00342611" w:rsidRPr="008906EC" w:rsidRDefault="00FB4A69" w:rsidP="00461FA9">
      <w:pPr>
        <w:ind w:firstLine="567"/>
        <w:jc w:val="both"/>
        <w:rPr>
          <w:sz w:val="24"/>
          <w:szCs w:val="24"/>
        </w:rPr>
      </w:pPr>
      <w:r w:rsidRPr="008906EC">
        <w:rPr>
          <w:sz w:val="24"/>
          <w:szCs w:val="24"/>
        </w:rPr>
        <w:t xml:space="preserve">Процент кормов, полученных традиционным способом, не может превышать 10 % сухого вещества на жвачное животное и 15 % сухого вещества на нежвачное, исходя из годового расчета. </w:t>
      </w:r>
    </w:p>
    <w:p w14:paraId="0849CE8C" w14:textId="77777777" w:rsidR="00342611" w:rsidRPr="008906EC" w:rsidRDefault="00FB4A69" w:rsidP="00461FA9">
      <w:pPr>
        <w:ind w:firstLine="567"/>
        <w:jc w:val="both"/>
        <w:rPr>
          <w:sz w:val="24"/>
          <w:szCs w:val="24"/>
        </w:rPr>
      </w:pPr>
      <w:r w:rsidRPr="008906EC">
        <w:rPr>
          <w:sz w:val="24"/>
          <w:szCs w:val="24"/>
        </w:rPr>
        <w:t>7.5.2.2 Животные должны получать сбалансированный рацион питания, который удовлетворяет и соответствует всем пищевым потребностям животных и способствует улучшению пищеварения.</w:t>
      </w:r>
    </w:p>
    <w:p w14:paraId="3872F0EB" w14:textId="77777777" w:rsidR="00342611" w:rsidRPr="008906EC" w:rsidRDefault="00FB4A69" w:rsidP="00461FA9">
      <w:pPr>
        <w:ind w:firstLine="567"/>
        <w:jc w:val="both"/>
        <w:rPr>
          <w:sz w:val="24"/>
          <w:szCs w:val="24"/>
        </w:rPr>
      </w:pPr>
      <w:r w:rsidRPr="008906EC">
        <w:rPr>
          <w:sz w:val="24"/>
          <w:szCs w:val="24"/>
        </w:rPr>
        <w:t xml:space="preserve">7.5.2.3 Корма должны поступать с производственных площадей самой фермы, окружающих природные пастбища, или быть произведена в сотрудничестве с другими </w:t>
      </w:r>
      <w:r w:rsidR="00342611" w:rsidRPr="008906EC">
        <w:rPr>
          <w:sz w:val="24"/>
          <w:szCs w:val="24"/>
        </w:rPr>
        <w:t>производителями органической продукции</w:t>
      </w:r>
      <w:r w:rsidRPr="008906EC">
        <w:rPr>
          <w:sz w:val="24"/>
          <w:szCs w:val="24"/>
        </w:rPr>
        <w:t xml:space="preserve">, имеющими сертификат соответствия </w:t>
      </w:r>
      <w:r w:rsidR="00342611" w:rsidRPr="008906EC">
        <w:rPr>
          <w:sz w:val="24"/>
          <w:szCs w:val="24"/>
        </w:rPr>
        <w:t>производства органической продукции</w:t>
      </w:r>
      <w:r w:rsidRPr="008906EC">
        <w:rPr>
          <w:sz w:val="24"/>
          <w:szCs w:val="24"/>
        </w:rPr>
        <w:t>.</w:t>
      </w:r>
    </w:p>
    <w:p w14:paraId="4C044A77" w14:textId="77777777" w:rsidR="00342611" w:rsidRPr="008906EC" w:rsidRDefault="00FB4A69" w:rsidP="00461FA9">
      <w:pPr>
        <w:ind w:firstLine="567"/>
        <w:jc w:val="both"/>
        <w:rPr>
          <w:sz w:val="24"/>
          <w:szCs w:val="24"/>
        </w:rPr>
      </w:pPr>
      <w:r w:rsidRPr="008906EC">
        <w:rPr>
          <w:sz w:val="24"/>
          <w:szCs w:val="24"/>
        </w:rPr>
        <w:t xml:space="preserve">7.5.2.4 </w:t>
      </w:r>
      <w:bookmarkStart w:id="6" w:name="_Hlk140690171"/>
      <w:r w:rsidRPr="008906EC">
        <w:rPr>
          <w:sz w:val="24"/>
          <w:szCs w:val="24"/>
        </w:rPr>
        <w:t xml:space="preserve">В целях расчета норм кормления корма, произведенные на ферме в течение первого года органического управления, могут быть классифицированы как органические. </w:t>
      </w:r>
      <w:bookmarkEnd w:id="6"/>
    </w:p>
    <w:p w14:paraId="11C221A3" w14:textId="77777777" w:rsidR="00342611" w:rsidRPr="008906EC" w:rsidRDefault="00FB4A69" w:rsidP="00461FA9">
      <w:pPr>
        <w:ind w:firstLine="567"/>
        <w:jc w:val="both"/>
        <w:rPr>
          <w:sz w:val="24"/>
          <w:szCs w:val="24"/>
        </w:rPr>
      </w:pPr>
      <w:r w:rsidRPr="008906EC">
        <w:rPr>
          <w:sz w:val="24"/>
          <w:szCs w:val="24"/>
        </w:rPr>
        <w:lastRenderedPageBreak/>
        <w:t>Это относится только к кормам для животных, которые производятся в пределах фермы. Такие корма не могут быть проданы или иным образом поступать в продажу в качестве органических.</w:t>
      </w:r>
    </w:p>
    <w:p w14:paraId="16CEAE6D" w14:textId="77777777" w:rsidR="002204DA" w:rsidRPr="008906EC" w:rsidRDefault="00FB4A69" w:rsidP="00461FA9">
      <w:pPr>
        <w:ind w:firstLine="567"/>
        <w:jc w:val="both"/>
        <w:rPr>
          <w:sz w:val="24"/>
          <w:szCs w:val="24"/>
        </w:rPr>
      </w:pPr>
      <w:r w:rsidRPr="008906EC">
        <w:rPr>
          <w:sz w:val="24"/>
          <w:szCs w:val="24"/>
        </w:rPr>
        <w:t>7.5.2.5 Нижеприведенные вещества запрещены к применению в рационе кормления:</w:t>
      </w:r>
    </w:p>
    <w:p w14:paraId="29CE7B70" w14:textId="77777777" w:rsidR="00483E1F" w:rsidRPr="008906EC" w:rsidRDefault="00FB4A69" w:rsidP="00461FA9">
      <w:pPr>
        <w:ind w:firstLine="567"/>
        <w:jc w:val="both"/>
        <w:rPr>
          <w:sz w:val="24"/>
          <w:szCs w:val="24"/>
        </w:rPr>
      </w:pPr>
      <w:r w:rsidRPr="008906EC">
        <w:rPr>
          <w:sz w:val="24"/>
          <w:szCs w:val="24"/>
        </w:rPr>
        <w:t>- побочные продукты животного происхождения (например, отходы от убоя скота) для жвачных животных;</w:t>
      </w:r>
    </w:p>
    <w:p w14:paraId="5D48A845" w14:textId="77777777" w:rsidR="00483E1F" w:rsidRPr="008906EC" w:rsidRDefault="00FB4A69" w:rsidP="00461FA9">
      <w:pPr>
        <w:ind w:firstLine="567"/>
        <w:jc w:val="both"/>
        <w:rPr>
          <w:sz w:val="24"/>
          <w:szCs w:val="24"/>
        </w:rPr>
      </w:pPr>
      <w:r w:rsidRPr="008906EC">
        <w:rPr>
          <w:sz w:val="24"/>
          <w:szCs w:val="24"/>
        </w:rPr>
        <w:t>- продукты убоя животных того же вида;</w:t>
      </w:r>
    </w:p>
    <w:p w14:paraId="67A81907" w14:textId="77777777" w:rsidR="00483E1F" w:rsidRPr="008906EC" w:rsidRDefault="00FB4A69" w:rsidP="00461FA9">
      <w:pPr>
        <w:ind w:firstLine="567"/>
        <w:jc w:val="both"/>
        <w:rPr>
          <w:sz w:val="24"/>
          <w:szCs w:val="24"/>
        </w:rPr>
      </w:pPr>
      <w:r w:rsidRPr="008906EC">
        <w:rPr>
          <w:sz w:val="24"/>
          <w:szCs w:val="24"/>
        </w:rPr>
        <w:t>- все типы экскрементов, включая помет и различные виды навоза;</w:t>
      </w:r>
    </w:p>
    <w:p w14:paraId="3363BFB7" w14:textId="77777777" w:rsidR="00483E1F" w:rsidRPr="008906EC" w:rsidRDefault="00FB4A69" w:rsidP="00461FA9">
      <w:pPr>
        <w:ind w:firstLine="567"/>
        <w:jc w:val="both"/>
        <w:rPr>
          <w:sz w:val="24"/>
          <w:szCs w:val="24"/>
        </w:rPr>
      </w:pPr>
      <w:r w:rsidRPr="008906EC">
        <w:rPr>
          <w:sz w:val="24"/>
          <w:szCs w:val="24"/>
        </w:rPr>
        <w:t>- корма, подвергшиеся экстракции растворами (например, гексан) или с добавлением других химических веществ;</w:t>
      </w:r>
    </w:p>
    <w:p w14:paraId="51145F94" w14:textId="77777777" w:rsidR="00483E1F" w:rsidRPr="008906EC" w:rsidRDefault="00FB4A69" w:rsidP="00461FA9">
      <w:pPr>
        <w:ind w:firstLine="567"/>
        <w:jc w:val="both"/>
        <w:rPr>
          <w:sz w:val="24"/>
          <w:szCs w:val="24"/>
        </w:rPr>
      </w:pPr>
      <w:r w:rsidRPr="008906EC">
        <w:rPr>
          <w:sz w:val="24"/>
          <w:szCs w:val="24"/>
        </w:rPr>
        <w:t>- синтетические аминокислоты и изолят аминокислотный;</w:t>
      </w:r>
    </w:p>
    <w:p w14:paraId="349ACAF2" w14:textId="77777777" w:rsidR="00483E1F" w:rsidRPr="008906EC" w:rsidRDefault="00FB4A69" w:rsidP="00461FA9">
      <w:pPr>
        <w:ind w:firstLine="567"/>
        <w:jc w:val="both"/>
        <w:rPr>
          <w:sz w:val="24"/>
          <w:szCs w:val="24"/>
        </w:rPr>
      </w:pPr>
      <w:r w:rsidRPr="008906EC">
        <w:rPr>
          <w:sz w:val="24"/>
          <w:szCs w:val="24"/>
        </w:rPr>
        <w:t>- мочевина и другие синтетические соединения азота;</w:t>
      </w:r>
    </w:p>
    <w:p w14:paraId="265BEC3C" w14:textId="77777777" w:rsidR="00483E1F" w:rsidRPr="008906EC" w:rsidRDefault="00FB4A69" w:rsidP="00461FA9">
      <w:pPr>
        <w:ind w:firstLine="567"/>
        <w:jc w:val="both"/>
        <w:rPr>
          <w:sz w:val="24"/>
          <w:szCs w:val="24"/>
        </w:rPr>
      </w:pPr>
      <w:r w:rsidRPr="008906EC">
        <w:rPr>
          <w:sz w:val="24"/>
          <w:szCs w:val="24"/>
        </w:rPr>
        <w:t>- синтетические ускорители роста и стимуляторы;</w:t>
      </w:r>
    </w:p>
    <w:p w14:paraId="15FD5CEF" w14:textId="77777777" w:rsidR="00483E1F" w:rsidRPr="008906EC" w:rsidRDefault="00FB4A69" w:rsidP="00461FA9">
      <w:pPr>
        <w:ind w:firstLine="567"/>
        <w:jc w:val="both"/>
        <w:rPr>
          <w:sz w:val="24"/>
          <w:szCs w:val="24"/>
        </w:rPr>
      </w:pPr>
      <w:r w:rsidRPr="008906EC">
        <w:rPr>
          <w:sz w:val="24"/>
          <w:szCs w:val="24"/>
        </w:rPr>
        <w:t>- синтетические средства, усиливающие аппетит;</w:t>
      </w:r>
    </w:p>
    <w:p w14:paraId="7280A3C1" w14:textId="77777777" w:rsidR="00483E1F" w:rsidRPr="008906EC" w:rsidRDefault="00FB4A69" w:rsidP="00461FA9">
      <w:pPr>
        <w:ind w:firstLine="567"/>
        <w:jc w:val="both"/>
        <w:rPr>
          <w:sz w:val="24"/>
          <w:szCs w:val="24"/>
        </w:rPr>
      </w:pPr>
      <w:r w:rsidRPr="008906EC">
        <w:rPr>
          <w:sz w:val="24"/>
          <w:szCs w:val="24"/>
        </w:rPr>
        <w:t xml:space="preserve">- консерванты, кроме случаев, когда используется в качестве технологической добавки; </w:t>
      </w:r>
    </w:p>
    <w:p w14:paraId="2DAA3812" w14:textId="77777777" w:rsidR="00483E1F" w:rsidRPr="008906EC" w:rsidRDefault="00FB4A69" w:rsidP="00461FA9">
      <w:pPr>
        <w:ind w:firstLine="567"/>
        <w:jc w:val="both"/>
        <w:rPr>
          <w:sz w:val="24"/>
          <w:szCs w:val="24"/>
        </w:rPr>
      </w:pPr>
      <w:r w:rsidRPr="008906EC">
        <w:rPr>
          <w:sz w:val="24"/>
          <w:szCs w:val="24"/>
        </w:rPr>
        <w:t xml:space="preserve">- искусственные красители; </w:t>
      </w:r>
    </w:p>
    <w:p w14:paraId="5A8CA528" w14:textId="77777777" w:rsidR="00483E1F" w:rsidRPr="008906EC" w:rsidRDefault="00FB4A69" w:rsidP="00461FA9">
      <w:pPr>
        <w:ind w:firstLine="567"/>
        <w:jc w:val="both"/>
        <w:rPr>
          <w:sz w:val="24"/>
          <w:szCs w:val="24"/>
        </w:rPr>
      </w:pPr>
      <w:r w:rsidRPr="008906EC">
        <w:rPr>
          <w:sz w:val="24"/>
          <w:szCs w:val="24"/>
        </w:rPr>
        <w:t>- другие вещества, запрещенные законодательством;</w:t>
      </w:r>
    </w:p>
    <w:p w14:paraId="61FAFD7B" w14:textId="77777777" w:rsidR="00483E1F" w:rsidRPr="008906EC" w:rsidRDefault="00FB4A69" w:rsidP="00461FA9">
      <w:pPr>
        <w:ind w:firstLine="567"/>
        <w:jc w:val="both"/>
        <w:rPr>
          <w:sz w:val="24"/>
          <w:szCs w:val="24"/>
        </w:rPr>
      </w:pPr>
      <w:r w:rsidRPr="008906EC">
        <w:rPr>
          <w:sz w:val="24"/>
          <w:szCs w:val="24"/>
        </w:rPr>
        <w:t xml:space="preserve">7.5.2.6 Животным могут даваться витамины, микроэлементы и добавки, изготовленные из натуральных компонентов, указанных в [3]. </w:t>
      </w:r>
    </w:p>
    <w:p w14:paraId="1A635832" w14:textId="77777777" w:rsidR="00483E1F" w:rsidRPr="008906EC" w:rsidRDefault="00FB4A69" w:rsidP="00461FA9">
      <w:pPr>
        <w:ind w:firstLine="567"/>
        <w:jc w:val="both"/>
        <w:rPr>
          <w:sz w:val="24"/>
          <w:szCs w:val="24"/>
        </w:rPr>
      </w:pPr>
      <w:r w:rsidRPr="008906EC">
        <w:rPr>
          <w:sz w:val="24"/>
          <w:szCs w:val="24"/>
        </w:rPr>
        <w:t>7.5.2.7 Жвачные животные должны иметь ежедневный доступ к грубым кормам.</w:t>
      </w:r>
    </w:p>
    <w:p w14:paraId="2BE552BD" w14:textId="77777777" w:rsidR="00483E1F" w:rsidRPr="008906EC" w:rsidRDefault="00FB4A69" w:rsidP="00461FA9">
      <w:pPr>
        <w:ind w:firstLine="567"/>
        <w:jc w:val="both"/>
        <w:rPr>
          <w:sz w:val="24"/>
          <w:szCs w:val="24"/>
        </w:rPr>
      </w:pPr>
      <w:r w:rsidRPr="008906EC">
        <w:rPr>
          <w:sz w:val="24"/>
          <w:szCs w:val="24"/>
        </w:rPr>
        <w:t>Жвачные животные должны пастись на протяжении всего сезона(-</w:t>
      </w:r>
      <w:proofErr w:type="spellStart"/>
      <w:r w:rsidRPr="008906EC">
        <w:rPr>
          <w:sz w:val="24"/>
          <w:szCs w:val="24"/>
        </w:rPr>
        <w:t>ов</w:t>
      </w:r>
      <w:proofErr w:type="spellEnd"/>
      <w:r w:rsidRPr="008906EC">
        <w:rPr>
          <w:sz w:val="24"/>
          <w:szCs w:val="24"/>
        </w:rPr>
        <w:t xml:space="preserve">) выпаса скота. </w:t>
      </w:r>
    </w:p>
    <w:p w14:paraId="03A8328E" w14:textId="77777777" w:rsidR="00483E1F" w:rsidRPr="008906EC" w:rsidRDefault="00FB4A69" w:rsidP="00461FA9">
      <w:pPr>
        <w:ind w:firstLine="567"/>
        <w:jc w:val="both"/>
        <w:rPr>
          <w:sz w:val="24"/>
          <w:szCs w:val="24"/>
        </w:rPr>
      </w:pPr>
      <w:r w:rsidRPr="008906EC">
        <w:rPr>
          <w:sz w:val="24"/>
          <w:szCs w:val="24"/>
        </w:rPr>
        <w:t xml:space="preserve">Жвачные животные могут питаться свежими органическими грубыми кормами в течение всего сезона выпаса там, где погодные и почвенные условия не позволяют выпускать скот на пастбища. Количество свежего органического грубого корма не должно превышать 20 % от количества грубого корма, потребляемого животными в течение сезона выпаса. </w:t>
      </w:r>
    </w:p>
    <w:p w14:paraId="58BA29FB" w14:textId="77777777" w:rsidR="00483E1F" w:rsidRPr="008906EC" w:rsidRDefault="00FB4A69" w:rsidP="00461FA9">
      <w:pPr>
        <w:ind w:firstLine="567"/>
        <w:jc w:val="both"/>
        <w:rPr>
          <w:sz w:val="24"/>
          <w:szCs w:val="24"/>
        </w:rPr>
      </w:pPr>
      <w:r w:rsidRPr="008906EC">
        <w:rPr>
          <w:sz w:val="24"/>
          <w:szCs w:val="24"/>
        </w:rPr>
        <w:t>7.5.2.8 Можно использовать нижеуказанные кормовые консерванты:</w:t>
      </w:r>
    </w:p>
    <w:p w14:paraId="0BCA1C45" w14:textId="77777777" w:rsidR="00483E1F" w:rsidRPr="008906EC" w:rsidRDefault="00FB4A69" w:rsidP="00461FA9">
      <w:pPr>
        <w:ind w:firstLine="567"/>
        <w:jc w:val="both"/>
        <w:rPr>
          <w:sz w:val="24"/>
          <w:szCs w:val="24"/>
        </w:rPr>
      </w:pPr>
      <w:r w:rsidRPr="008906EC">
        <w:rPr>
          <w:sz w:val="24"/>
          <w:szCs w:val="24"/>
        </w:rPr>
        <w:t>- бактерии, грибы и ферменты;</w:t>
      </w:r>
    </w:p>
    <w:p w14:paraId="539B84D6" w14:textId="77777777" w:rsidR="00483E1F" w:rsidRPr="008906EC" w:rsidRDefault="00FB4A69" w:rsidP="00461FA9">
      <w:pPr>
        <w:ind w:firstLine="567"/>
        <w:jc w:val="both"/>
        <w:rPr>
          <w:sz w:val="24"/>
          <w:szCs w:val="24"/>
        </w:rPr>
      </w:pPr>
      <w:r w:rsidRPr="008906EC">
        <w:rPr>
          <w:sz w:val="24"/>
          <w:szCs w:val="24"/>
        </w:rPr>
        <w:t>- натуральные продукты пищевой промышленности;</w:t>
      </w:r>
    </w:p>
    <w:p w14:paraId="566A61F6" w14:textId="77777777" w:rsidR="00483E1F" w:rsidRPr="008906EC" w:rsidRDefault="00FB4A69" w:rsidP="00461FA9">
      <w:pPr>
        <w:ind w:firstLine="567"/>
        <w:jc w:val="both"/>
        <w:rPr>
          <w:sz w:val="24"/>
          <w:szCs w:val="24"/>
        </w:rPr>
      </w:pPr>
      <w:r w:rsidRPr="008906EC">
        <w:rPr>
          <w:sz w:val="24"/>
          <w:szCs w:val="24"/>
        </w:rPr>
        <w:t>- продукты растительного происхождения;</w:t>
      </w:r>
    </w:p>
    <w:p w14:paraId="095CEEEC" w14:textId="77777777" w:rsidR="00483E1F" w:rsidRPr="008906EC" w:rsidRDefault="00FB4A69" w:rsidP="00461FA9">
      <w:pPr>
        <w:ind w:firstLine="567"/>
        <w:jc w:val="both"/>
        <w:rPr>
          <w:sz w:val="24"/>
          <w:szCs w:val="24"/>
        </w:rPr>
      </w:pPr>
      <w:r w:rsidRPr="008906EC">
        <w:rPr>
          <w:sz w:val="24"/>
          <w:szCs w:val="24"/>
        </w:rPr>
        <w:t xml:space="preserve">- витамины и минералы, указанные в порядке убывания приоритета в 7.5.2.6. </w:t>
      </w:r>
    </w:p>
    <w:p w14:paraId="7926DA1E" w14:textId="77777777" w:rsidR="008167B9" w:rsidRPr="008906EC" w:rsidRDefault="00FB4A69" w:rsidP="00461FA9">
      <w:pPr>
        <w:ind w:firstLine="567"/>
        <w:jc w:val="both"/>
        <w:rPr>
          <w:sz w:val="24"/>
          <w:szCs w:val="24"/>
        </w:rPr>
      </w:pPr>
      <w:r w:rsidRPr="008906EC">
        <w:rPr>
          <w:sz w:val="24"/>
          <w:szCs w:val="24"/>
        </w:rPr>
        <w:t>7.5.2.9 Молодняк млекопитающих должен получать материнское молоко или органическое молоко от животных своего вида</w:t>
      </w:r>
      <w:r w:rsidR="008167B9" w:rsidRPr="008906EC">
        <w:rPr>
          <w:sz w:val="24"/>
          <w:szCs w:val="24"/>
        </w:rPr>
        <w:t>.</w:t>
      </w:r>
    </w:p>
    <w:p w14:paraId="26256FA3" w14:textId="43D59290" w:rsidR="00483E1F" w:rsidRPr="008906EC" w:rsidRDefault="008167B9" w:rsidP="00461FA9">
      <w:pPr>
        <w:ind w:firstLine="567"/>
        <w:jc w:val="both"/>
        <w:rPr>
          <w:sz w:val="24"/>
          <w:szCs w:val="24"/>
        </w:rPr>
      </w:pPr>
      <w:r w:rsidRPr="008906EC">
        <w:rPr>
          <w:sz w:val="24"/>
          <w:szCs w:val="24"/>
        </w:rPr>
        <w:t>О</w:t>
      </w:r>
      <w:r w:rsidR="00FB4A69" w:rsidRPr="008906EC">
        <w:rPr>
          <w:sz w:val="24"/>
          <w:szCs w:val="24"/>
        </w:rPr>
        <w:t>тлучение от матери возможно только после того, как пройдет минимальный период времени, указанный ниже:</w:t>
      </w:r>
    </w:p>
    <w:p w14:paraId="17ADB512" w14:textId="42806A05" w:rsidR="00483E1F" w:rsidRPr="008906EC" w:rsidRDefault="00FB4A69" w:rsidP="00461FA9">
      <w:pPr>
        <w:ind w:firstLine="567"/>
        <w:jc w:val="both"/>
        <w:rPr>
          <w:sz w:val="24"/>
          <w:szCs w:val="24"/>
        </w:rPr>
      </w:pPr>
      <w:r w:rsidRPr="008906EC">
        <w:rPr>
          <w:sz w:val="24"/>
          <w:szCs w:val="24"/>
        </w:rPr>
        <w:t xml:space="preserve">- </w:t>
      </w:r>
      <w:r w:rsidR="008167B9" w:rsidRPr="008906EC">
        <w:rPr>
          <w:sz w:val="24"/>
          <w:szCs w:val="24"/>
        </w:rPr>
        <w:t>жеребята, верблюжата, телята, оленята и буйволята</w:t>
      </w:r>
      <w:r w:rsidRPr="008906EC">
        <w:rPr>
          <w:sz w:val="24"/>
          <w:szCs w:val="24"/>
        </w:rPr>
        <w:t>: 3 месяца;</w:t>
      </w:r>
    </w:p>
    <w:p w14:paraId="43A74024" w14:textId="77777777" w:rsidR="00483E1F" w:rsidRPr="008906EC" w:rsidRDefault="00FB4A69" w:rsidP="00461FA9">
      <w:pPr>
        <w:ind w:firstLine="567"/>
        <w:jc w:val="both"/>
        <w:rPr>
          <w:sz w:val="24"/>
          <w:szCs w:val="24"/>
        </w:rPr>
      </w:pPr>
      <w:r w:rsidRPr="008906EC">
        <w:rPr>
          <w:sz w:val="24"/>
          <w:szCs w:val="24"/>
        </w:rPr>
        <w:t xml:space="preserve">- поросята: 6 недель; </w:t>
      </w:r>
    </w:p>
    <w:p w14:paraId="00D7950D" w14:textId="77777777" w:rsidR="00483E1F" w:rsidRPr="008906EC" w:rsidRDefault="00FB4A69" w:rsidP="00461FA9">
      <w:pPr>
        <w:ind w:firstLine="567"/>
        <w:jc w:val="both"/>
        <w:rPr>
          <w:sz w:val="24"/>
          <w:szCs w:val="24"/>
        </w:rPr>
      </w:pPr>
      <w:r w:rsidRPr="008906EC">
        <w:rPr>
          <w:sz w:val="24"/>
          <w:szCs w:val="24"/>
        </w:rPr>
        <w:t xml:space="preserve">- ягнята и козлята: 7 недель. </w:t>
      </w:r>
    </w:p>
    <w:p w14:paraId="728A2902" w14:textId="77777777" w:rsidR="008167B9" w:rsidRPr="008906EC" w:rsidRDefault="008167B9" w:rsidP="00461FA9">
      <w:pPr>
        <w:ind w:firstLine="567"/>
        <w:jc w:val="both"/>
        <w:rPr>
          <w:b/>
          <w:bCs/>
          <w:sz w:val="24"/>
          <w:szCs w:val="24"/>
        </w:rPr>
      </w:pPr>
    </w:p>
    <w:p w14:paraId="0FA2D063" w14:textId="73648689" w:rsidR="00483E1F" w:rsidRPr="008906EC" w:rsidRDefault="00FB4A69" w:rsidP="00461FA9">
      <w:pPr>
        <w:ind w:firstLine="567"/>
        <w:jc w:val="both"/>
        <w:rPr>
          <w:b/>
          <w:bCs/>
          <w:sz w:val="24"/>
          <w:szCs w:val="24"/>
        </w:rPr>
      </w:pPr>
      <w:r w:rsidRPr="008906EC">
        <w:rPr>
          <w:b/>
          <w:bCs/>
          <w:sz w:val="24"/>
          <w:szCs w:val="24"/>
        </w:rPr>
        <w:t xml:space="preserve">7.6 Ветеринария </w:t>
      </w:r>
    </w:p>
    <w:p w14:paraId="6A68F31B" w14:textId="77777777" w:rsidR="008167B9" w:rsidRPr="008906EC" w:rsidRDefault="00FB4A69" w:rsidP="00461FA9">
      <w:pPr>
        <w:ind w:firstLine="567"/>
        <w:jc w:val="both"/>
        <w:rPr>
          <w:b/>
          <w:bCs/>
          <w:sz w:val="24"/>
          <w:szCs w:val="24"/>
        </w:rPr>
      </w:pPr>
      <w:r w:rsidRPr="008906EC">
        <w:rPr>
          <w:b/>
          <w:bCs/>
          <w:sz w:val="24"/>
          <w:szCs w:val="24"/>
        </w:rPr>
        <w:t>7.6.1 Основной принцип</w:t>
      </w:r>
    </w:p>
    <w:p w14:paraId="72A390A6" w14:textId="77777777" w:rsidR="008167B9" w:rsidRPr="008906EC" w:rsidRDefault="00FB4A69" w:rsidP="00461FA9">
      <w:pPr>
        <w:ind w:firstLine="567"/>
        <w:jc w:val="both"/>
        <w:rPr>
          <w:sz w:val="24"/>
          <w:szCs w:val="24"/>
        </w:rPr>
      </w:pPr>
      <w:r w:rsidRPr="008906EC">
        <w:rPr>
          <w:sz w:val="24"/>
          <w:szCs w:val="24"/>
        </w:rPr>
        <w:t xml:space="preserve">Органические методы управления улучшают и поддерживают здоровье и благосостояние животных посредством сбалансированного органического питания, </w:t>
      </w:r>
      <w:proofErr w:type="spellStart"/>
      <w:r w:rsidRPr="008906EC">
        <w:rPr>
          <w:sz w:val="24"/>
          <w:szCs w:val="24"/>
        </w:rPr>
        <w:t>бесстрессовых</w:t>
      </w:r>
      <w:proofErr w:type="spellEnd"/>
      <w:r w:rsidRPr="008906EC">
        <w:rPr>
          <w:sz w:val="24"/>
          <w:szCs w:val="24"/>
        </w:rPr>
        <w:t xml:space="preserve"> условий жизни и отбора пород, устойчивых к болезням, паразитам и инфекциям. </w:t>
      </w:r>
    </w:p>
    <w:p w14:paraId="4866596D" w14:textId="77777777" w:rsidR="008167B9" w:rsidRPr="008906EC" w:rsidRDefault="00FB4A69" w:rsidP="00461FA9">
      <w:pPr>
        <w:ind w:firstLine="567"/>
        <w:jc w:val="both"/>
        <w:rPr>
          <w:b/>
          <w:bCs/>
          <w:sz w:val="24"/>
          <w:szCs w:val="24"/>
        </w:rPr>
      </w:pPr>
      <w:r w:rsidRPr="008906EC">
        <w:rPr>
          <w:b/>
          <w:bCs/>
          <w:sz w:val="24"/>
          <w:szCs w:val="24"/>
        </w:rPr>
        <w:t xml:space="preserve">7.6.2 Требования </w:t>
      </w:r>
    </w:p>
    <w:p w14:paraId="5AFC18F5" w14:textId="77777777" w:rsidR="008167B9" w:rsidRPr="008906EC" w:rsidRDefault="00FB4A69" w:rsidP="00461FA9">
      <w:pPr>
        <w:ind w:firstLine="567"/>
        <w:jc w:val="both"/>
        <w:rPr>
          <w:sz w:val="24"/>
          <w:szCs w:val="24"/>
        </w:rPr>
      </w:pPr>
      <w:r w:rsidRPr="008906EC">
        <w:rPr>
          <w:sz w:val="24"/>
          <w:szCs w:val="24"/>
        </w:rPr>
        <w:t xml:space="preserve">7.6.2.1 </w:t>
      </w:r>
      <w:r w:rsidR="008167B9" w:rsidRPr="008906EC">
        <w:rPr>
          <w:sz w:val="24"/>
          <w:szCs w:val="24"/>
        </w:rPr>
        <w:t>Производитель органической продукции</w:t>
      </w:r>
      <w:r w:rsidRPr="008906EC">
        <w:rPr>
          <w:sz w:val="24"/>
          <w:szCs w:val="24"/>
        </w:rPr>
        <w:t xml:space="preserve"> должен сохранять здоровье животных и заботиться об их благосостоянии, используя такие предупредительные меры, доступные в системе животноводства, как: </w:t>
      </w:r>
    </w:p>
    <w:p w14:paraId="4D3DF7C1" w14:textId="77777777" w:rsidR="008167B9" w:rsidRPr="008906EC" w:rsidRDefault="00FB4A69" w:rsidP="00461FA9">
      <w:pPr>
        <w:ind w:firstLine="567"/>
        <w:jc w:val="both"/>
        <w:rPr>
          <w:sz w:val="24"/>
          <w:szCs w:val="24"/>
        </w:rPr>
      </w:pPr>
      <w:r w:rsidRPr="008906EC">
        <w:rPr>
          <w:sz w:val="24"/>
          <w:szCs w:val="24"/>
        </w:rPr>
        <w:lastRenderedPageBreak/>
        <w:t>- выбор соответствующих пород или видов животных;</w:t>
      </w:r>
    </w:p>
    <w:p w14:paraId="4CF73526" w14:textId="77777777" w:rsidR="008167B9" w:rsidRPr="008906EC" w:rsidRDefault="00FB4A69" w:rsidP="00461FA9">
      <w:pPr>
        <w:ind w:firstLine="567"/>
        <w:jc w:val="both"/>
        <w:rPr>
          <w:sz w:val="24"/>
          <w:szCs w:val="24"/>
        </w:rPr>
      </w:pPr>
      <w:r w:rsidRPr="008906EC">
        <w:rPr>
          <w:sz w:val="24"/>
          <w:szCs w:val="24"/>
        </w:rPr>
        <w:t>- применение методов животноводства, соответствующих требованиям каждого вида, например, регулярный доступ к пастбищам и/или выгонам под открытым небом в целях стимулирования естественной иммунологической защиты животных, для повышения их естественного иммунитета и устойчивости к болезням;</w:t>
      </w:r>
    </w:p>
    <w:p w14:paraId="0AADD5E6" w14:textId="77777777" w:rsidR="008167B9" w:rsidRPr="008906EC" w:rsidRDefault="00FB4A69" w:rsidP="00461FA9">
      <w:pPr>
        <w:ind w:firstLine="567"/>
        <w:jc w:val="both"/>
        <w:rPr>
          <w:sz w:val="24"/>
          <w:szCs w:val="24"/>
        </w:rPr>
      </w:pPr>
      <w:r w:rsidRPr="008906EC">
        <w:rPr>
          <w:sz w:val="24"/>
          <w:szCs w:val="24"/>
        </w:rPr>
        <w:t>- использование органических кормов;</w:t>
      </w:r>
    </w:p>
    <w:p w14:paraId="39063E73" w14:textId="77777777" w:rsidR="008167B9" w:rsidRPr="008906EC" w:rsidRDefault="00FB4A69" w:rsidP="00461FA9">
      <w:pPr>
        <w:ind w:firstLine="567"/>
        <w:jc w:val="both"/>
        <w:rPr>
          <w:sz w:val="24"/>
          <w:szCs w:val="24"/>
        </w:rPr>
      </w:pPr>
      <w:r w:rsidRPr="008906EC">
        <w:rPr>
          <w:sz w:val="24"/>
          <w:szCs w:val="24"/>
        </w:rPr>
        <w:t>- надлежащая плотность поголовья скота;</w:t>
      </w:r>
    </w:p>
    <w:p w14:paraId="5A26415D" w14:textId="77777777" w:rsidR="008167B9" w:rsidRPr="008906EC" w:rsidRDefault="00FB4A69" w:rsidP="00461FA9">
      <w:pPr>
        <w:ind w:firstLine="567"/>
        <w:jc w:val="both"/>
        <w:rPr>
          <w:sz w:val="24"/>
          <w:szCs w:val="24"/>
        </w:rPr>
      </w:pPr>
      <w:r w:rsidRPr="008906EC">
        <w:rPr>
          <w:sz w:val="24"/>
          <w:szCs w:val="24"/>
        </w:rPr>
        <w:t>- чередование методов и способов выпаса скота и систем животноводческого управления.</w:t>
      </w:r>
    </w:p>
    <w:p w14:paraId="0880EECC" w14:textId="77777777" w:rsidR="00E029D4" w:rsidRPr="008906EC" w:rsidRDefault="00FB4A69" w:rsidP="00461FA9">
      <w:pPr>
        <w:ind w:firstLine="567"/>
        <w:jc w:val="both"/>
        <w:rPr>
          <w:sz w:val="24"/>
          <w:szCs w:val="24"/>
        </w:rPr>
      </w:pPr>
      <w:r w:rsidRPr="008906EC">
        <w:rPr>
          <w:sz w:val="24"/>
          <w:szCs w:val="24"/>
        </w:rPr>
        <w:t xml:space="preserve">7.6.2.2 Если животное заболевает или получает увечья, несмотря на принятые меры предосторожности, его необходимо лечить оперативно и соответствующим образом. </w:t>
      </w:r>
    </w:p>
    <w:p w14:paraId="103710EF" w14:textId="77777777" w:rsidR="00E029D4" w:rsidRPr="008906EC" w:rsidRDefault="00FB4A69" w:rsidP="00461FA9">
      <w:pPr>
        <w:ind w:firstLine="567"/>
        <w:jc w:val="both"/>
        <w:rPr>
          <w:sz w:val="24"/>
          <w:szCs w:val="24"/>
        </w:rPr>
      </w:pPr>
      <w:r w:rsidRPr="008906EC">
        <w:rPr>
          <w:sz w:val="24"/>
          <w:szCs w:val="24"/>
        </w:rPr>
        <w:t xml:space="preserve">Если необходимо, животное должно быть изолировано в подходящем помещении. </w:t>
      </w:r>
      <w:r w:rsidR="00E029D4" w:rsidRPr="008906EC">
        <w:rPr>
          <w:sz w:val="24"/>
          <w:szCs w:val="24"/>
        </w:rPr>
        <w:t>Производитель органической продукции</w:t>
      </w:r>
      <w:r w:rsidRPr="008906EC">
        <w:rPr>
          <w:sz w:val="24"/>
          <w:szCs w:val="24"/>
        </w:rPr>
        <w:t xml:space="preserve"> должен использовать натуральные препараты и методы натурального лечения. </w:t>
      </w:r>
    </w:p>
    <w:p w14:paraId="58BB1A14" w14:textId="77777777" w:rsidR="00E029D4" w:rsidRPr="008906EC" w:rsidRDefault="00FB4A69" w:rsidP="00461FA9">
      <w:pPr>
        <w:ind w:firstLine="567"/>
        <w:jc w:val="both"/>
        <w:rPr>
          <w:sz w:val="24"/>
          <w:szCs w:val="24"/>
        </w:rPr>
      </w:pPr>
      <w:r w:rsidRPr="008906EC">
        <w:rPr>
          <w:sz w:val="24"/>
          <w:szCs w:val="24"/>
        </w:rPr>
        <w:t xml:space="preserve">7.6.2.3 Использование синтетических аллопатических </w:t>
      </w:r>
      <w:bookmarkStart w:id="7" w:name="_Hlk140691261"/>
      <w:r w:rsidRPr="008906EC">
        <w:rPr>
          <w:sz w:val="24"/>
          <w:szCs w:val="24"/>
        </w:rPr>
        <w:t>ветеринарных</w:t>
      </w:r>
      <w:bookmarkEnd w:id="7"/>
      <w:r w:rsidRPr="008906EC">
        <w:rPr>
          <w:sz w:val="24"/>
          <w:szCs w:val="24"/>
        </w:rPr>
        <w:t xml:space="preserve"> препаратов или антибиотиков непременно приведет к тому, что животное потеряет органический статус. </w:t>
      </w:r>
    </w:p>
    <w:p w14:paraId="7DA760E7" w14:textId="77777777" w:rsidR="00E029D4" w:rsidRPr="008906EC" w:rsidRDefault="00E029D4" w:rsidP="00461FA9">
      <w:pPr>
        <w:ind w:firstLine="567"/>
        <w:jc w:val="both"/>
        <w:rPr>
          <w:sz w:val="24"/>
          <w:szCs w:val="24"/>
        </w:rPr>
      </w:pPr>
      <w:r w:rsidRPr="008906EC">
        <w:rPr>
          <w:sz w:val="24"/>
          <w:szCs w:val="24"/>
        </w:rPr>
        <w:t>Производители органической продукции</w:t>
      </w:r>
      <w:r w:rsidR="00FB4A69" w:rsidRPr="008906EC">
        <w:rPr>
          <w:sz w:val="24"/>
          <w:szCs w:val="24"/>
        </w:rPr>
        <w:t xml:space="preserve"> не должны отказываться от применения </w:t>
      </w:r>
      <w:r w:rsidRPr="008906EC">
        <w:rPr>
          <w:sz w:val="24"/>
          <w:szCs w:val="24"/>
        </w:rPr>
        <w:t>ветеринарных</w:t>
      </w:r>
      <w:r w:rsidR="00FB4A69" w:rsidRPr="008906EC">
        <w:rPr>
          <w:sz w:val="24"/>
          <w:szCs w:val="24"/>
        </w:rPr>
        <w:t xml:space="preserve"> препаратов только в ситуации, когда болезнь может привести к смерти животного. </w:t>
      </w:r>
    </w:p>
    <w:p w14:paraId="6ECF6B0C" w14:textId="77777777" w:rsidR="00E029D4" w:rsidRPr="008906EC" w:rsidRDefault="00FB4A69" w:rsidP="00461FA9">
      <w:pPr>
        <w:ind w:firstLine="567"/>
        <w:jc w:val="both"/>
        <w:rPr>
          <w:sz w:val="24"/>
          <w:szCs w:val="24"/>
        </w:rPr>
      </w:pPr>
      <w:r w:rsidRPr="008906EC">
        <w:rPr>
          <w:sz w:val="24"/>
          <w:szCs w:val="24"/>
        </w:rPr>
        <w:t xml:space="preserve">Исключение из 7.6.2.3 возможно при выполнении одновременно следующих случаев: </w:t>
      </w:r>
    </w:p>
    <w:p w14:paraId="5C542B15" w14:textId="2F0B3EC1" w:rsidR="00E029D4" w:rsidRPr="008906EC" w:rsidRDefault="00FB4A69" w:rsidP="00461FA9">
      <w:pPr>
        <w:ind w:firstLine="567"/>
        <w:jc w:val="both"/>
        <w:rPr>
          <w:sz w:val="24"/>
          <w:szCs w:val="24"/>
        </w:rPr>
      </w:pPr>
      <w:r w:rsidRPr="008906EC">
        <w:rPr>
          <w:sz w:val="24"/>
          <w:szCs w:val="24"/>
        </w:rPr>
        <w:t xml:space="preserve">- соблюдение </w:t>
      </w:r>
      <w:r w:rsidR="00E029D4" w:rsidRPr="008906EC">
        <w:rPr>
          <w:sz w:val="24"/>
          <w:szCs w:val="24"/>
        </w:rPr>
        <w:t>производителем органической продукции</w:t>
      </w:r>
      <w:r w:rsidRPr="008906EC">
        <w:rPr>
          <w:sz w:val="24"/>
          <w:szCs w:val="24"/>
        </w:rPr>
        <w:t xml:space="preserve"> требований, указанных в 7.6.2.1;</w:t>
      </w:r>
      <w:r w:rsidR="00E029D4" w:rsidRPr="008906EC">
        <w:rPr>
          <w:sz w:val="24"/>
          <w:szCs w:val="24"/>
        </w:rPr>
        <w:t xml:space="preserve"> </w:t>
      </w:r>
    </w:p>
    <w:p w14:paraId="2BF078E8" w14:textId="77777777" w:rsidR="00E029D4" w:rsidRPr="008906EC" w:rsidRDefault="00FB4A69" w:rsidP="00461FA9">
      <w:pPr>
        <w:ind w:firstLine="567"/>
        <w:jc w:val="both"/>
        <w:rPr>
          <w:sz w:val="24"/>
          <w:szCs w:val="24"/>
        </w:rPr>
      </w:pPr>
      <w:r w:rsidRPr="008906EC">
        <w:rPr>
          <w:sz w:val="24"/>
          <w:szCs w:val="24"/>
        </w:rPr>
        <w:t xml:space="preserve">- признание натуральных </w:t>
      </w:r>
      <w:r w:rsidR="00E029D4" w:rsidRPr="008906EC">
        <w:rPr>
          <w:sz w:val="24"/>
          <w:szCs w:val="24"/>
        </w:rPr>
        <w:t>ветеринарных</w:t>
      </w:r>
      <w:r w:rsidRPr="008906EC">
        <w:rPr>
          <w:sz w:val="24"/>
          <w:szCs w:val="24"/>
        </w:rPr>
        <w:t xml:space="preserve"> препаратов и их альтернатив и методов натурального лечения неэффективными для лечения заболевшего или раненого животного;</w:t>
      </w:r>
    </w:p>
    <w:p w14:paraId="565B2BE2" w14:textId="77777777" w:rsidR="00E029D4" w:rsidRPr="008906EC" w:rsidRDefault="00FB4A69" w:rsidP="00461FA9">
      <w:pPr>
        <w:ind w:firstLine="567"/>
        <w:jc w:val="both"/>
        <w:rPr>
          <w:sz w:val="24"/>
          <w:szCs w:val="24"/>
        </w:rPr>
      </w:pPr>
      <w:r w:rsidRPr="008906EC">
        <w:rPr>
          <w:sz w:val="24"/>
          <w:szCs w:val="24"/>
        </w:rPr>
        <w:t xml:space="preserve">- использование химических синтезированных аллопатических ветеринарных препаратов или антибиотиков под наблюдением ветеринара и превышение периода выведения лекарств из организма интервала, установленного наставлением (инструкцией) по применению (использованию) ветеринарного препарата, в два раза, но не менее 30 дней, а то и больше. </w:t>
      </w:r>
    </w:p>
    <w:p w14:paraId="35D09C6D" w14:textId="77777777" w:rsidR="00E029D4" w:rsidRPr="008906EC" w:rsidRDefault="00FB4A69" w:rsidP="00461FA9">
      <w:pPr>
        <w:ind w:firstLine="567"/>
        <w:jc w:val="both"/>
        <w:rPr>
          <w:sz w:val="24"/>
          <w:szCs w:val="24"/>
        </w:rPr>
      </w:pPr>
      <w:r w:rsidRPr="008906EC">
        <w:rPr>
          <w:sz w:val="24"/>
          <w:szCs w:val="24"/>
        </w:rPr>
        <w:t xml:space="preserve">Данное исключение выдается максимум на три курса восстановительных процедур, или на разовое использование химически синтезированных аллопатических ветеринарных препаратов или антибиотиков в течение 12 месяцев. </w:t>
      </w:r>
    </w:p>
    <w:p w14:paraId="2CE9244B" w14:textId="77777777" w:rsidR="001C11E9" w:rsidRPr="008906EC" w:rsidRDefault="00FB4A69" w:rsidP="00461FA9">
      <w:pPr>
        <w:ind w:firstLine="567"/>
        <w:jc w:val="both"/>
        <w:rPr>
          <w:sz w:val="24"/>
          <w:szCs w:val="24"/>
        </w:rPr>
      </w:pPr>
      <w:r w:rsidRPr="008906EC">
        <w:rPr>
          <w:sz w:val="24"/>
          <w:szCs w:val="24"/>
        </w:rPr>
        <w:t xml:space="preserve">7.6.2.4 Использование синтетических аллопатических ветеринарных препаратов в целях профилактики запрещено. </w:t>
      </w:r>
    </w:p>
    <w:p w14:paraId="4091AE11" w14:textId="77777777" w:rsidR="001C11E9" w:rsidRPr="008906EC" w:rsidRDefault="00FB4A69" w:rsidP="00461FA9">
      <w:pPr>
        <w:ind w:firstLine="567"/>
        <w:jc w:val="both"/>
        <w:rPr>
          <w:sz w:val="24"/>
          <w:szCs w:val="24"/>
        </w:rPr>
      </w:pPr>
      <w:r w:rsidRPr="008906EC">
        <w:rPr>
          <w:sz w:val="24"/>
          <w:szCs w:val="24"/>
        </w:rPr>
        <w:t>7.6.2.5 Вещества синтетического происхождения, используемые для стимулирования производства или подавления естественного прироста запрещены.</w:t>
      </w:r>
    </w:p>
    <w:p w14:paraId="4ADEA02A" w14:textId="77777777" w:rsidR="00990512" w:rsidRPr="008906EC" w:rsidRDefault="00FB4A69" w:rsidP="00461FA9">
      <w:pPr>
        <w:ind w:firstLine="567"/>
        <w:jc w:val="both"/>
        <w:rPr>
          <w:sz w:val="24"/>
          <w:szCs w:val="24"/>
        </w:rPr>
      </w:pPr>
      <w:r w:rsidRPr="008906EC">
        <w:rPr>
          <w:sz w:val="24"/>
          <w:szCs w:val="24"/>
        </w:rPr>
        <w:t>7.6.2.6 Вакцинация разрешена только когда известно или ожидается, что эндемическое заболевание станет проблемой для всего региона, где расположена ферма, и где с болезнью невозможно справиться никакими другими методами или когда вакцинация требуется по закону.</w:t>
      </w:r>
    </w:p>
    <w:p w14:paraId="2C6B61F4" w14:textId="77777777" w:rsidR="00990512" w:rsidRPr="008906EC" w:rsidRDefault="00990512" w:rsidP="00461FA9">
      <w:pPr>
        <w:ind w:firstLine="567"/>
        <w:jc w:val="both"/>
        <w:rPr>
          <w:sz w:val="24"/>
          <w:szCs w:val="24"/>
        </w:rPr>
      </w:pPr>
    </w:p>
    <w:p w14:paraId="54D54CB8" w14:textId="77777777" w:rsidR="00990512" w:rsidRPr="008906EC" w:rsidRDefault="00FB4A69" w:rsidP="00461FA9">
      <w:pPr>
        <w:ind w:firstLine="567"/>
        <w:jc w:val="both"/>
        <w:rPr>
          <w:b/>
          <w:bCs/>
          <w:sz w:val="24"/>
          <w:szCs w:val="24"/>
        </w:rPr>
      </w:pPr>
      <w:r w:rsidRPr="008906EC">
        <w:rPr>
          <w:b/>
          <w:bCs/>
          <w:sz w:val="24"/>
          <w:szCs w:val="24"/>
        </w:rPr>
        <w:t>7.7 Транспортировка и забой скота</w:t>
      </w:r>
    </w:p>
    <w:p w14:paraId="04EF79EB" w14:textId="77777777" w:rsidR="00990512" w:rsidRPr="008906EC" w:rsidRDefault="00FB4A69" w:rsidP="00461FA9">
      <w:pPr>
        <w:ind w:firstLine="567"/>
        <w:jc w:val="both"/>
        <w:rPr>
          <w:b/>
          <w:bCs/>
          <w:sz w:val="24"/>
          <w:szCs w:val="24"/>
        </w:rPr>
      </w:pPr>
      <w:r w:rsidRPr="008906EC">
        <w:rPr>
          <w:b/>
          <w:bCs/>
          <w:sz w:val="24"/>
          <w:szCs w:val="24"/>
        </w:rPr>
        <w:t>7.7.1 Основной принцип</w:t>
      </w:r>
    </w:p>
    <w:p w14:paraId="61ED9968" w14:textId="77777777" w:rsidR="00990512" w:rsidRPr="008906EC" w:rsidRDefault="00FB4A69" w:rsidP="00461FA9">
      <w:pPr>
        <w:ind w:firstLine="567"/>
        <w:jc w:val="both"/>
        <w:rPr>
          <w:sz w:val="24"/>
          <w:szCs w:val="24"/>
        </w:rPr>
      </w:pPr>
      <w:r w:rsidRPr="008906EC">
        <w:rPr>
          <w:sz w:val="24"/>
          <w:szCs w:val="24"/>
        </w:rPr>
        <w:t xml:space="preserve">Органические животные должны подвергаться минимальному стрессу во время транспортировки и забоя. </w:t>
      </w:r>
    </w:p>
    <w:p w14:paraId="26E17AF9" w14:textId="77777777" w:rsidR="00990512" w:rsidRPr="008906EC" w:rsidRDefault="00FB4A69" w:rsidP="00461FA9">
      <w:pPr>
        <w:ind w:firstLine="567"/>
        <w:jc w:val="both"/>
        <w:rPr>
          <w:b/>
          <w:bCs/>
          <w:sz w:val="24"/>
          <w:szCs w:val="24"/>
        </w:rPr>
      </w:pPr>
      <w:r w:rsidRPr="008906EC">
        <w:rPr>
          <w:b/>
          <w:bCs/>
          <w:sz w:val="24"/>
          <w:szCs w:val="24"/>
        </w:rPr>
        <w:t>7.7.2 Требования</w:t>
      </w:r>
    </w:p>
    <w:p w14:paraId="71E3CE9F" w14:textId="77777777" w:rsidR="00990512" w:rsidRPr="008906EC" w:rsidRDefault="00FB4A69" w:rsidP="00461FA9">
      <w:pPr>
        <w:ind w:firstLine="567"/>
        <w:jc w:val="both"/>
        <w:rPr>
          <w:sz w:val="24"/>
          <w:szCs w:val="24"/>
        </w:rPr>
      </w:pPr>
      <w:r w:rsidRPr="008906EC">
        <w:rPr>
          <w:sz w:val="24"/>
          <w:szCs w:val="24"/>
        </w:rPr>
        <w:t>7.7.2.1 Во время транспортировки и забоя с животным необходимо обращаться осторожно и бережно.</w:t>
      </w:r>
    </w:p>
    <w:p w14:paraId="35FF6DFA" w14:textId="77777777" w:rsidR="00990512" w:rsidRPr="008906EC" w:rsidRDefault="00FB4A69" w:rsidP="00461FA9">
      <w:pPr>
        <w:ind w:firstLine="567"/>
        <w:jc w:val="both"/>
        <w:rPr>
          <w:sz w:val="24"/>
          <w:szCs w:val="24"/>
        </w:rPr>
      </w:pPr>
      <w:r w:rsidRPr="008906EC">
        <w:rPr>
          <w:sz w:val="24"/>
          <w:szCs w:val="24"/>
        </w:rPr>
        <w:t xml:space="preserve">7.7.2.2 Использование </w:t>
      </w:r>
      <w:proofErr w:type="spellStart"/>
      <w:r w:rsidRPr="008906EC">
        <w:rPr>
          <w:sz w:val="24"/>
          <w:szCs w:val="24"/>
        </w:rPr>
        <w:t>электропогонялки</w:t>
      </w:r>
      <w:proofErr w:type="spellEnd"/>
      <w:r w:rsidRPr="008906EC">
        <w:rPr>
          <w:sz w:val="24"/>
          <w:szCs w:val="24"/>
        </w:rPr>
        <w:t xml:space="preserve"> и других подобных инструментов запрещено.</w:t>
      </w:r>
    </w:p>
    <w:p w14:paraId="7067E3E1" w14:textId="77777777" w:rsidR="00D34427" w:rsidRPr="008906EC" w:rsidRDefault="00FB4A69" w:rsidP="00461FA9">
      <w:pPr>
        <w:ind w:firstLine="567"/>
        <w:jc w:val="both"/>
        <w:rPr>
          <w:sz w:val="24"/>
          <w:szCs w:val="24"/>
        </w:rPr>
      </w:pPr>
      <w:r w:rsidRPr="008906EC">
        <w:rPr>
          <w:sz w:val="24"/>
          <w:szCs w:val="24"/>
        </w:rPr>
        <w:lastRenderedPageBreak/>
        <w:t xml:space="preserve">7.7.2.3 Животным, выращенным в системе органического производства, во время транспортировки и забоя должны обеспечиваться такие условия, которые сводят к минимуму неблагоприятные последствия от стресса, погрузки и разгрузки, смешивания различных групп животных, перепадов температур и относительной влажности воздуха. Применяемый транспорт должен соответствовать требованиям вида перевозимых животных. </w:t>
      </w:r>
    </w:p>
    <w:p w14:paraId="16AF32E6" w14:textId="77777777" w:rsidR="00C662D2" w:rsidRPr="008906EC" w:rsidRDefault="00FB4A69" w:rsidP="00461FA9">
      <w:pPr>
        <w:ind w:firstLine="567"/>
        <w:jc w:val="both"/>
        <w:rPr>
          <w:sz w:val="24"/>
          <w:szCs w:val="24"/>
        </w:rPr>
      </w:pPr>
      <w:r w:rsidRPr="008906EC">
        <w:rPr>
          <w:sz w:val="24"/>
          <w:szCs w:val="24"/>
        </w:rPr>
        <w:t xml:space="preserve">7.7.2.4 Во время транспортировки и на скотобойне животные не должны страдать от отсутствия </w:t>
      </w:r>
      <w:r w:rsidR="00C662D2" w:rsidRPr="008906EC">
        <w:rPr>
          <w:sz w:val="24"/>
          <w:szCs w:val="24"/>
        </w:rPr>
        <w:t>корма</w:t>
      </w:r>
      <w:r w:rsidRPr="008906EC">
        <w:rPr>
          <w:sz w:val="24"/>
          <w:szCs w:val="24"/>
        </w:rPr>
        <w:t xml:space="preserve"> и воды. </w:t>
      </w:r>
    </w:p>
    <w:p w14:paraId="70DCE7A5" w14:textId="77777777" w:rsidR="00C662D2" w:rsidRPr="008906EC" w:rsidRDefault="00FB4A69" w:rsidP="00461FA9">
      <w:pPr>
        <w:ind w:firstLine="567"/>
        <w:jc w:val="both"/>
        <w:rPr>
          <w:sz w:val="24"/>
          <w:szCs w:val="24"/>
        </w:rPr>
      </w:pPr>
      <w:r w:rsidRPr="008906EC">
        <w:rPr>
          <w:sz w:val="24"/>
          <w:szCs w:val="24"/>
        </w:rPr>
        <w:t>7.7.2.5 До или во время транспортировки к животным не должны применяться синтетические транквилизаторы или стимуляторы.</w:t>
      </w:r>
    </w:p>
    <w:p w14:paraId="2C055C33" w14:textId="77777777" w:rsidR="00C662D2" w:rsidRPr="008906EC" w:rsidRDefault="00FB4A69" w:rsidP="00461FA9">
      <w:pPr>
        <w:ind w:firstLine="567"/>
        <w:jc w:val="both"/>
        <w:rPr>
          <w:sz w:val="24"/>
          <w:szCs w:val="24"/>
        </w:rPr>
      </w:pPr>
      <w:r w:rsidRPr="008906EC">
        <w:rPr>
          <w:sz w:val="24"/>
          <w:szCs w:val="24"/>
        </w:rPr>
        <w:t>7.7.2.6 На каждом этапе в процессе транспортировки и забоя каждое животное или группа животных должна подлежать учету.</w:t>
      </w:r>
    </w:p>
    <w:p w14:paraId="3D1AA7A9" w14:textId="2C61A456" w:rsidR="00C662D2" w:rsidRPr="008906EC" w:rsidRDefault="00FB4A69" w:rsidP="00461FA9">
      <w:pPr>
        <w:ind w:firstLine="567"/>
        <w:jc w:val="both"/>
        <w:rPr>
          <w:sz w:val="24"/>
          <w:szCs w:val="24"/>
        </w:rPr>
      </w:pPr>
      <w:r w:rsidRPr="008906EC">
        <w:rPr>
          <w:sz w:val="24"/>
          <w:szCs w:val="24"/>
        </w:rPr>
        <w:t xml:space="preserve">7.7.2.7 Время транспортировки до скотобойни не должно занимать более </w:t>
      </w:r>
      <w:r w:rsidR="002F5D36" w:rsidRPr="008906EC">
        <w:rPr>
          <w:sz w:val="24"/>
          <w:szCs w:val="24"/>
        </w:rPr>
        <w:t>восьми</w:t>
      </w:r>
      <w:r w:rsidRPr="008906EC">
        <w:rPr>
          <w:sz w:val="24"/>
          <w:szCs w:val="24"/>
        </w:rPr>
        <w:t xml:space="preserve"> часов. </w:t>
      </w:r>
    </w:p>
    <w:p w14:paraId="0DB18146" w14:textId="77777777" w:rsidR="002F5D36" w:rsidRPr="008906EC" w:rsidRDefault="00FB4A69" w:rsidP="00461FA9">
      <w:pPr>
        <w:ind w:firstLine="567"/>
        <w:jc w:val="both"/>
        <w:rPr>
          <w:sz w:val="24"/>
          <w:szCs w:val="24"/>
        </w:rPr>
      </w:pPr>
      <w:r w:rsidRPr="008906EC">
        <w:rPr>
          <w:sz w:val="24"/>
          <w:szCs w:val="24"/>
        </w:rPr>
        <w:t>При отсутствии сертифицированных органических скотобоен, время транспортировки до которых не превышает восьми часов, животное может перевозиться в течение большего периода времени, при условии, что во время перевозки животное обеспечивается отдыхом и водой.</w:t>
      </w:r>
    </w:p>
    <w:p w14:paraId="670EFDB5" w14:textId="77777777" w:rsidR="000D090C" w:rsidRPr="008906EC" w:rsidRDefault="00FB4A69" w:rsidP="00461FA9">
      <w:pPr>
        <w:ind w:firstLine="567"/>
        <w:jc w:val="both"/>
        <w:rPr>
          <w:sz w:val="24"/>
          <w:szCs w:val="24"/>
        </w:rPr>
      </w:pPr>
      <w:r w:rsidRPr="008906EC">
        <w:rPr>
          <w:sz w:val="24"/>
          <w:szCs w:val="24"/>
        </w:rPr>
        <w:t>7.7.2.8 Лица, отвечающие за транспортировку и забой, должны применять меры отделения живых животных от мертвых, чтобы первые не видели, не слышали и не чувствовали запаха вторых, а также животных, находящихся в процессе забоя.</w:t>
      </w:r>
    </w:p>
    <w:p w14:paraId="001F2F5E" w14:textId="623A9443" w:rsidR="000D090C" w:rsidRPr="008906EC" w:rsidRDefault="00FB4A69" w:rsidP="00461FA9">
      <w:pPr>
        <w:ind w:firstLine="567"/>
        <w:jc w:val="both"/>
        <w:rPr>
          <w:sz w:val="24"/>
          <w:szCs w:val="24"/>
        </w:rPr>
      </w:pPr>
      <w:r w:rsidRPr="008906EC">
        <w:rPr>
          <w:sz w:val="24"/>
          <w:szCs w:val="24"/>
        </w:rPr>
        <w:t xml:space="preserve">7.7.2.9 </w:t>
      </w:r>
      <w:r w:rsidR="008646E9" w:rsidRPr="008906EC">
        <w:rPr>
          <w:sz w:val="24"/>
          <w:szCs w:val="24"/>
        </w:rPr>
        <w:t>Религиозный убой от потери крови без предварительного оглушения разрешен.</w:t>
      </w:r>
      <w:r w:rsidR="00E61A3B" w:rsidRPr="008906EC">
        <w:rPr>
          <w:sz w:val="24"/>
          <w:szCs w:val="24"/>
        </w:rPr>
        <w:t xml:space="preserve"> В таком случае оператор должен исключить любые стрессы, боли, или страдания животного. </w:t>
      </w:r>
    </w:p>
    <w:p w14:paraId="19F399AF" w14:textId="188A924C" w:rsidR="000D090C" w:rsidRPr="008906EC" w:rsidRDefault="00FB4A69" w:rsidP="00461FA9">
      <w:pPr>
        <w:ind w:firstLine="567"/>
        <w:jc w:val="both"/>
        <w:rPr>
          <w:sz w:val="24"/>
          <w:szCs w:val="24"/>
        </w:rPr>
      </w:pPr>
      <w:r w:rsidRPr="008906EC">
        <w:rPr>
          <w:sz w:val="24"/>
          <w:szCs w:val="24"/>
        </w:rPr>
        <w:t xml:space="preserve">Оборудование, используемое для </w:t>
      </w:r>
      <w:r w:rsidR="008646E9" w:rsidRPr="008906EC">
        <w:rPr>
          <w:sz w:val="24"/>
          <w:szCs w:val="24"/>
        </w:rPr>
        <w:t>убоя</w:t>
      </w:r>
      <w:r w:rsidRPr="008906EC">
        <w:rPr>
          <w:sz w:val="24"/>
          <w:szCs w:val="24"/>
        </w:rPr>
        <w:t xml:space="preserve">, должно содержаться в надлежащем порядке и находиться в рабочем состоянии. </w:t>
      </w:r>
    </w:p>
    <w:p w14:paraId="76478488" w14:textId="77777777" w:rsidR="00474897" w:rsidRPr="008906EC" w:rsidRDefault="00FB4A69" w:rsidP="00461FA9">
      <w:pPr>
        <w:ind w:firstLine="567"/>
        <w:jc w:val="both"/>
        <w:rPr>
          <w:sz w:val="24"/>
          <w:szCs w:val="24"/>
        </w:rPr>
      </w:pPr>
      <w:r w:rsidRPr="008906EC">
        <w:rPr>
          <w:sz w:val="24"/>
          <w:szCs w:val="24"/>
        </w:rPr>
        <w:t xml:space="preserve">7.7.2.10 </w:t>
      </w:r>
      <w:bookmarkStart w:id="8" w:name="_Hlk140691857"/>
      <w:r w:rsidRPr="008906EC">
        <w:rPr>
          <w:sz w:val="24"/>
          <w:szCs w:val="24"/>
        </w:rPr>
        <w:t xml:space="preserve">С целью недопущения методов интенсивного разведения, птица выращивается до достижения определенного минимального возраста, либо следует использовать медленно растущие породы/линии. </w:t>
      </w:r>
    </w:p>
    <w:bookmarkEnd w:id="8"/>
    <w:p w14:paraId="10989B2E" w14:textId="77777777" w:rsidR="00474897" w:rsidRPr="008906EC" w:rsidRDefault="00FB4A69" w:rsidP="00461FA9">
      <w:pPr>
        <w:ind w:firstLine="567"/>
        <w:jc w:val="both"/>
        <w:rPr>
          <w:sz w:val="24"/>
          <w:szCs w:val="24"/>
        </w:rPr>
      </w:pPr>
      <w:r w:rsidRPr="008906EC">
        <w:rPr>
          <w:sz w:val="24"/>
          <w:szCs w:val="24"/>
        </w:rPr>
        <w:t>Если не используются медленно растущие породы/ линии, минимальный забойный возраст составляет:</w:t>
      </w:r>
    </w:p>
    <w:p w14:paraId="13A5259D" w14:textId="77777777" w:rsidR="00474897" w:rsidRPr="008906EC" w:rsidRDefault="00FB4A69" w:rsidP="00461FA9">
      <w:pPr>
        <w:ind w:firstLine="567"/>
        <w:jc w:val="both"/>
        <w:rPr>
          <w:sz w:val="24"/>
          <w:szCs w:val="24"/>
        </w:rPr>
      </w:pPr>
      <w:r w:rsidRPr="008906EC">
        <w:rPr>
          <w:sz w:val="24"/>
          <w:szCs w:val="24"/>
        </w:rPr>
        <w:t xml:space="preserve">- 81 день для куриц; </w:t>
      </w:r>
    </w:p>
    <w:p w14:paraId="4E5EB58D" w14:textId="77777777" w:rsidR="00474897" w:rsidRPr="008906EC" w:rsidRDefault="00FB4A69" w:rsidP="00461FA9">
      <w:pPr>
        <w:ind w:firstLine="567"/>
        <w:jc w:val="both"/>
        <w:rPr>
          <w:sz w:val="24"/>
          <w:szCs w:val="24"/>
        </w:rPr>
      </w:pPr>
      <w:r w:rsidRPr="008906EC">
        <w:rPr>
          <w:sz w:val="24"/>
          <w:szCs w:val="24"/>
        </w:rPr>
        <w:t>- 150 дней для каплунов;</w:t>
      </w:r>
    </w:p>
    <w:p w14:paraId="12DCCD91" w14:textId="77777777" w:rsidR="00474897" w:rsidRPr="008906EC" w:rsidRDefault="00FB4A69" w:rsidP="00461FA9">
      <w:pPr>
        <w:ind w:firstLine="567"/>
        <w:jc w:val="both"/>
        <w:rPr>
          <w:sz w:val="24"/>
          <w:szCs w:val="24"/>
        </w:rPr>
      </w:pPr>
      <w:r w:rsidRPr="008906EC">
        <w:rPr>
          <w:sz w:val="24"/>
          <w:szCs w:val="24"/>
        </w:rPr>
        <w:t>- 49 дней для пекинских уток;</w:t>
      </w:r>
    </w:p>
    <w:p w14:paraId="26DCDD45" w14:textId="77777777" w:rsidR="00474897" w:rsidRPr="008906EC" w:rsidRDefault="00FB4A69" w:rsidP="00461FA9">
      <w:pPr>
        <w:ind w:firstLine="567"/>
        <w:jc w:val="both"/>
        <w:rPr>
          <w:sz w:val="24"/>
          <w:szCs w:val="24"/>
        </w:rPr>
      </w:pPr>
      <w:r w:rsidRPr="008906EC">
        <w:rPr>
          <w:sz w:val="24"/>
          <w:szCs w:val="24"/>
        </w:rPr>
        <w:t xml:space="preserve">- 70 дней для самок </w:t>
      </w:r>
      <w:proofErr w:type="spellStart"/>
      <w:r w:rsidRPr="008906EC">
        <w:rPr>
          <w:sz w:val="24"/>
          <w:szCs w:val="24"/>
        </w:rPr>
        <w:t>барбарийских</w:t>
      </w:r>
      <w:proofErr w:type="spellEnd"/>
      <w:r w:rsidRPr="008906EC">
        <w:rPr>
          <w:sz w:val="24"/>
          <w:szCs w:val="24"/>
        </w:rPr>
        <w:t xml:space="preserve"> уток;</w:t>
      </w:r>
    </w:p>
    <w:p w14:paraId="7EBD772C" w14:textId="77777777" w:rsidR="00474897" w:rsidRPr="008906EC" w:rsidRDefault="00FB4A69" w:rsidP="00461FA9">
      <w:pPr>
        <w:ind w:firstLine="567"/>
        <w:jc w:val="both"/>
        <w:rPr>
          <w:sz w:val="24"/>
          <w:szCs w:val="24"/>
        </w:rPr>
      </w:pPr>
      <w:r w:rsidRPr="008906EC">
        <w:rPr>
          <w:sz w:val="24"/>
          <w:szCs w:val="24"/>
        </w:rPr>
        <w:t xml:space="preserve">- 84 дня для самцов </w:t>
      </w:r>
      <w:proofErr w:type="spellStart"/>
      <w:r w:rsidRPr="008906EC">
        <w:rPr>
          <w:sz w:val="24"/>
          <w:szCs w:val="24"/>
        </w:rPr>
        <w:t>барбарийских</w:t>
      </w:r>
      <w:proofErr w:type="spellEnd"/>
      <w:r w:rsidRPr="008906EC">
        <w:rPr>
          <w:sz w:val="24"/>
          <w:szCs w:val="24"/>
        </w:rPr>
        <w:t xml:space="preserve"> уток;</w:t>
      </w:r>
    </w:p>
    <w:p w14:paraId="2F027C96" w14:textId="77777777" w:rsidR="00474897" w:rsidRPr="008906EC" w:rsidRDefault="00FB4A69" w:rsidP="00461FA9">
      <w:pPr>
        <w:ind w:firstLine="567"/>
        <w:jc w:val="both"/>
        <w:rPr>
          <w:sz w:val="24"/>
          <w:szCs w:val="24"/>
        </w:rPr>
      </w:pPr>
      <w:r w:rsidRPr="008906EC">
        <w:rPr>
          <w:sz w:val="24"/>
          <w:szCs w:val="24"/>
        </w:rPr>
        <w:t xml:space="preserve">- 92 дня для </w:t>
      </w:r>
      <w:proofErr w:type="spellStart"/>
      <w:r w:rsidRPr="008906EC">
        <w:rPr>
          <w:sz w:val="24"/>
          <w:szCs w:val="24"/>
        </w:rPr>
        <w:t>мулардов</w:t>
      </w:r>
      <w:proofErr w:type="spellEnd"/>
      <w:r w:rsidRPr="008906EC">
        <w:rPr>
          <w:sz w:val="24"/>
          <w:szCs w:val="24"/>
        </w:rPr>
        <w:t>;</w:t>
      </w:r>
    </w:p>
    <w:p w14:paraId="44F5E75B" w14:textId="77777777" w:rsidR="00474897" w:rsidRPr="008906EC" w:rsidRDefault="00FB4A69" w:rsidP="00461FA9">
      <w:pPr>
        <w:ind w:firstLine="567"/>
        <w:jc w:val="both"/>
        <w:rPr>
          <w:sz w:val="24"/>
          <w:szCs w:val="24"/>
        </w:rPr>
      </w:pPr>
      <w:r w:rsidRPr="008906EC">
        <w:rPr>
          <w:sz w:val="24"/>
          <w:szCs w:val="24"/>
        </w:rPr>
        <w:t>- 94 дня для цесарок;</w:t>
      </w:r>
    </w:p>
    <w:p w14:paraId="78F39D0B" w14:textId="77777777" w:rsidR="00474897" w:rsidRPr="008906EC" w:rsidRDefault="00FB4A69" w:rsidP="00461FA9">
      <w:pPr>
        <w:ind w:firstLine="567"/>
        <w:jc w:val="both"/>
        <w:rPr>
          <w:sz w:val="24"/>
          <w:szCs w:val="24"/>
        </w:rPr>
      </w:pPr>
      <w:r w:rsidRPr="008906EC">
        <w:rPr>
          <w:sz w:val="24"/>
          <w:szCs w:val="24"/>
        </w:rPr>
        <w:t>- 140 дней для индюков и мясных гусей;</w:t>
      </w:r>
    </w:p>
    <w:p w14:paraId="29BF5E95" w14:textId="77777777" w:rsidR="00474897" w:rsidRPr="008906EC" w:rsidRDefault="00FB4A69" w:rsidP="00461FA9">
      <w:pPr>
        <w:ind w:firstLine="567"/>
        <w:jc w:val="both"/>
        <w:rPr>
          <w:sz w:val="24"/>
          <w:szCs w:val="24"/>
        </w:rPr>
      </w:pPr>
      <w:r w:rsidRPr="008906EC">
        <w:rPr>
          <w:sz w:val="24"/>
          <w:szCs w:val="24"/>
        </w:rPr>
        <w:t xml:space="preserve">- 100 дней для индеек. </w:t>
      </w:r>
    </w:p>
    <w:p w14:paraId="5F6578C0" w14:textId="77777777" w:rsidR="00474897" w:rsidRPr="008906EC" w:rsidRDefault="00474897" w:rsidP="00461FA9">
      <w:pPr>
        <w:ind w:firstLine="567"/>
        <w:jc w:val="both"/>
        <w:rPr>
          <w:sz w:val="24"/>
          <w:szCs w:val="24"/>
        </w:rPr>
      </w:pPr>
    </w:p>
    <w:p w14:paraId="008F5CFA" w14:textId="77777777" w:rsidR="00474897" w:rsidRPr="008906EC" w:rsidRDefault="00FB4A69" w:rsidP="00461FA9">
      <w:pPr>
        <w:ind w:firstLine="567"/>
        <w:jc w:val="both"/>
        <w:rPr>
          <w:b/>
          <w:bCs/>
          <w:sz w:val="24"/>
          <w:szCs w:val="24"/>
        </w:rPr>
      </w:pPr>
      <w:r w:rsidRPr="008906EC">
        <w:rPr>
          <w:b/>
          <w:bCs/>
          <w:sz w:val="24"/>
          <w:szCs w:val="24"/>
        </w:rPr>
        <w:t>7.8 Пчеловодство</w:t>
      </w:r>
    </w:p>
    <w:p w14:paraId="28612CB6" w14:textId="77777777" w:rsidR="00474897" w:rsidRPr="008906EC" w:rsidRDefault="00FB4A69" w:rsidP="00461FA9">
      <w:pPr>
        <w:ind w:firstLine="567"/>
        <w:jc w:val="both"/>
        <w:rPr>
          <w:b/>
          <w:bCs/>
          <w:sz w:val="24"/>
          <w:szCs w:val="24"/>
        </w:rPr>
      </w:pPr>
      <w:r w:rsidRPr="008906EC">
        <w:rPr>
          <w:b/>
          <w:bCs/>
          <w:sz w:val="24"/>
          <w:szCs w:val="24"/>
        </w:rPr>
        <w:t>7.8.1 Основной принцип</w:t>
      </w:r>
    </w:p>
    <w:p w14:paraId="2ABD46B8" w14:textId="77777777" w:rsidR="00474897" w:rsidRPr="008906EC" w:rsidRDefault="00FB4A69" w:rsidP="00461FA9">
      <w:pPr>
        <w:ind w:firstLine="567"/>
        <w:jc w:val="both"/>
        <w:rPr>
          <w:sz w:val="24"/>
          <w:szCs w:val="24"/>
        </w:rPr>
      </w:pPr>
      <w:r w:rsidRPr="008906EC">
        <w:rPr>
          <w:sz w:val="24"/>
          <w:szCs w:val="24"/>
        </w:rPr>
        <w:t>Пчеловодство направление деятельности, способствующее улучшению сельского и лесного хозяйства за счет опыления пчелами.</w:t>
      </w:r>
    </w:p>
    <w:p w14:paraId="72A23EEA" w14:textId="77777777" w:rsidR="00474897" w:rsidRPr="008906EC" w:rsidRDefault="00FB4A69" w:rsidP="00461FA9">
      <w:pPr>
        <w:ind w:firstLine="567"/>
        <w:jc w:val="both"/>
        <w:rPr>
          <w:b/>
          <w:bCs/>
          <w:sz w:val="24"/>
          <w:szCs w:val="24"/>
        </w:rPr>
      </w:pPr>
      <w:r w:rsidRPr="008906EC">
        <w:rPr>
          <w:b/>
          <w:bCs/>
          <w:sz w:val="24"/>
          <w:szCs w:val="24"/>
        </w:rPr>
        <w:t>7.8.2 Требования</w:t>
      </w:r>
    </w:p>
    <w:p w14:paraId="32AD2E59" w14:textId="263DAD1A" w:rsidR="00573974" w:rsidRPr="008906EC" w:rsidRDefault="00FB4A69" w:rsidP="00461FA9">
      <w:pPr>
        <w:ind w:firstLine="567"/>
        <w:jc w:val="both"/>
        <w:rPr>
          <w:sz w:val="24"/>
          <w:szCs w:val="24"/>
        </w:rPr>
      </w:pPr>
      <w:r w:rsidRPr="008906EC">
        <w:rPr>
          <w:sz w:val="24"/>
          <w:szCs w:val="24"/>
        </w:rPr>
        <w:t xml:space="preserve">7.8.2.1 </w:t>
      </w:r>
      <w:r w:rsidR="00573974" w:rsidRPr="008906EC">
        <w:rPr>
          <w:sz w:val="24"/>
          <w:szCs w:val="24"/>
        </w:rPr>
        <w:t>Территория</w:t>
      </w:r>
      <w:r w:rsidRPr="008906EC">
        <w:rPr>
          <w:sz w:val="24"/>
          <w:szCs w:val="24"/>
        </w:rPr>
        <w:t xml:space="preserve"> в радиусе 3 км от ульев должн</w:t>
      </w:r>
      <w:r w:rsidR="00573974" w:rsidRPr="008906EC">
        <w:rPr>
          <w:sz w:val="24"/>
          <w:szCs w:val="24"/>
        </w:rPr>
        <w:t>а</w:t>
      </w:r>
      <w:r w:rsidRPr="008906EC">
        <w:rPr>
          <w:sz w:val="24"/>
          <w:szCs w:val="24"/>
        </w:rPr>
        <w:t xml:space="preserve"> состоять из органически управляемых полей, обрабатываемых земель и/или естественных природоохранных территорий, которые обеспечивают достаточный для обеспечения потребностей пчел в пище доступ к источникам медвяной росы, к нектару и пыльце, соответствующим </w:t>
      </w:r>
      <w:r w:rsidRPr="008906EC">
        <w:rPr>
          <w:sz w:val="24"/>
          <w:szCs w:val="24"/>
        </w:rPr>
        <w:lastRenderedPageBreak/>
        <w:t xml:space="preserve">требованиям органического растениеводства. </w:t>
      </w:r>
    </w:p>
    <w:p w14:paraId="6E09BB8D" w14:textId="77777777" w:rsidR="00573974" w:rsidRPr="008906EC" w:rsidRDefault="00FB4A69" w:rsidP="00461FA9">
      <w:pPr>
        <w:ind w:firstLine="567"/>
        <w:jc w:val="both"/>
        <w:rPr>
          <w:sz w:val="24"/>
          <w:szCs w:val="24"/>
        </w:rPr>
      </w:pPr>
      <w:r w:rsidRPr="008906EC">
        <w:rPr>
          <w:sz w:val="24"/>
          <w:szCs w:val="24"/>
        </w:rPr>
        <w:t xml:space="preserve">7.8.2.2 </w:t>
      </w:r>
      <w:r w:rsidR="00573974" w:rsidRPr="008906EC">
        <w:rPr>
          <w:sz w:val="24"/>
          <w:szCs w:val="24"/>
        </w:rPr>
        <w:t>Производитель органической продукции</w:t>
      </w:r>
      <w:r w:rsidRPr="008906EC">
        <w:rPr>
          <w:sz w:val="24"/>
          <w:szCs w:val="24"/>
        </w:rPr>
        <w:t xml:space="preserve"> не имеет права размещать улья ближе, чем в 6 к</w:t>
      </w:r>
      <w:r w:rsidR="00573974" w:rsidRPr="008906EC">
        <w:rPr>
          <w:sz w:val="24"/>
          <w:szCs w:val="24"/>
        </w:rPr>
        <w:t>м</w:t>
      </w:r>
      <w:r w:rsidRPr="008906EC">
        <w:rPr>
          <w:sz w:val="24"/>
          <w:szCs w:val="24"/>
        </w:rPr>
        <w:t xml:space="preserve"> (расстояние, покрываемое пчелами в поисках пищи) от предприятий, загрязняющих указанную территорию радиоактивными, химическими, биологическими или другими веществами, представляющими опасность для здоровья населения, а также от </w:t>
      </w:r>
      <w:r w:rsidR="00573974" w:rsidRPr="008906EC">
        <w:rPr>
          <w:sz w:val="24"/>
          <w:szCs w:val="24"/>
        </w:rPr>
        <w:t xml:space="preserve">традиционных </w:t>
      </w:r>
      <w:r w:rsidRPr="008906EC">
        <w:rPr>
          <w:sz w:val="24"/>
          <w:szCs w:val="24"/>
        </w:rPr>
        <w:t xml:space="preserve">полей, промышленных зон и автомагистралей. </w:t>
      </w:r>
    </w:p>
    <w:p w14:paraId="057A350B" w14:textId="610C4927" w:rsidR="004052C0" w:rsidRPr="008906EC" w:rsidRDefault="00FB4A69" w:rsidP="00461FA9">
      <w:pPr>
        <w:ind w:firstLine="567"/>
        <w:jc w:val="both"/>
        <w:rPr>
          <w:sz w:val="24"/>
          <w:szCs w:val="24"/>
        </w:rPr>
      </w:pPr>
      <w:r w:rsidRPr="008906EC">
        <w:rPr>
          <w:sz w:val="24"/>
          <w:szCs w:val="24"/>
        </w:rPr>
        <w:t>7.8.2.3 Улья следует делать из натуральных материалов, не представляющих опасности для окружающей среды и продукции</w:t>
      </w:r>
      <w:r w:rsidR="004052C0" w:rsidRPr="008906EC">
        <w:rPr>
          <w:sz w:val="24"/>
          <w:szCs w:val="24"/>
        </w:rPr>
        <w:t xml:space="preserve"> пчеловодства</w:t>
      </w:r>
      <w:r w:rsidRPr="008906EC">
        <w:rPr>
          <w:sz w:val="24"/>
          <w:szCs w:val="24"/>
        </w:rPr>
        <w:t xml:space="preserve">. </w:t>
      </w:r>
    </w:p>
    <w:p w14:paraId="73D0CDC2" w14:textId="77777777" w:rsidR="004052C0" w:rsidRPr="008906EC" w:rsidRDefault="00FB4A69" w:rsidP="00461FA9">
      <w:pPr>
        <w:ind w:firstLine="567"/>
        <w:jc w:val="both"/>
        <w:rPr>
          <w:sz w:val="24"/>
          <w:szCs w:val="24"/>
        </w:rPr>
      </w:pPr>
      <w:r w:rsidRPr="008906EC">
        <w:rPr>
          <w:sz w:val="24"/>
          <w:szCs w:val="24"/>
        </w:rPr>
        <w:t xml:space="preserve">Использование строительных материалов с потенциально токсическим воздействием запрещено. </w:t>
      </w:r>
    </w:p>
    <w:p w14:paraId="3D7D10F7" w14:textId="77777777" w:rsidR="004052C0" w:rsidRPr="008906EC" w:rsidRDefault="00FB4A69" w:rsidP="00461FA9">
      <w:pPr>
        <w:ind w:firstLine="567"/>
        <w:jc w:val="both"/>
        <w:rPr>
          <w:sz w:val="24"/>
          <w:szCs w:val="24"/>
        </w:rPr>
      </w:pPr>
      <w:r w:rsidRPr="008906EC">
        <w:rPr>
          <w:sz w:val="24"/>
          <w:szCs w:val="24"/>
        </w:rPr>
        <w:t xml:space="preserve">7.8.2.4 В конце производственного сезона в ульях должны оставаться запасы меда и пыльцы в количестве, достаточном для выживания колонии в период зимней спячки. </w:t>
      </w:r>
    </w:p>
    <w:p w14:paraId="1D72E58D" w14:textId="77777777" w:rsidR="004052C0" w:rsidRPr="008906EC" w:rsidRDefault="00FB4A69" w:rsidP="00461FA9">
      <w:pPr>
        <w:ind w:firstLine="567"/>
        <w:jc w:val="both"/>
        <w:rPr>
          <w:sz w:val="24"/>
          <w:szCs w:val="24"/>
        </w:rPr>
      </w:pPr>
      <w:r w:rsidRPr="008906EC">
        <w:rPr>
          <w:sz w:val="24"/>
          <w:szCs w:val="24"/>
        </w:rPr>
        <w:t xml:space="preserve">Искусственное кормление пчелиной семьи допустимо исключительно, когда поставлено под угрозу выживание семьи вследствие экстремальных климатических условий, и даже в этом случае только в период между последним медосбором и за 15 дней до начала следующего периода выработки нектара или медвяной росы. В этом случае разрешается применять для кормления органический мед, органический сахарный сироп или органический сахар. </w:t>
      </w:r>
    </w:p>
    <w:p w14:paraId="498C718F" w14:textId="77777777" w:rsidR="004052C0" w:rsidRPr="008906EC" w:rsidRDefault="00FB4A69" w:rsidP="00461FA9">
      <w:pPr>
        <w:ind w:firstLine="567"/>
        <w:jc w:val="both"/>
        <w:rPr>
          <w:sz w:val="24"/>
          <w:szCs w:val="24"/>
        </w:rPr>
      </w:pPr>
      <w:r w:rsidRPr="008906EC">
        <w:rPr>
          <w:sz w:val="24"/>
          <w:szCs w:val="24"/>
        </w:rPr>
        <w:t xml:space="preserve">7.8.2.5 Колонии пчел могут быть переведены на органическое производство. </w:t>
      </w:r>
    </w:p>
    <w:p w14:paraId="31C18499" w14:textId="77777777" w:rsidR="0004051F" w:rsidRPr="008906EC" w:rsidRDefault="00FB4A69" w:rsidP="00461FA9">
      <w:pPr>
        <w:ind w:firstLine="567"/>
        <w:jc w:val="both"/>
        <w:rPr>
          <w:sz w:val="24"/>
          <w:szCs w:val="24"/>
        </w:rPr>
      </w:pPr>
      <w:r w:rsidRPr="008906EC">
        <w:rPr>
          <w:sz w:val="24"/>
          <w:szCs w:val="24"/>
        </w:rPr>
        <w:t xml:space="preserve">Новые пчелы должны быть получены на пчеловодческих хозяйствах, отвечающих критериям органического производства. </w:t>
      </w:r>
    </w:p>
    <w:p w14:paraId="1887B395" w14:textId="77777777" w:rsidR="000776F7" w:rsidRPr="008906EC" w:rsidRDefault="0004051F" w:rsidP="00461FA9">
      <w:pPr>
        <w:ind w:firstLine="567"/>
        <w:jc w:val="both"/>
        <w:rPr>
          <w:sz w:val="24"/>
          <w:szCs w:val="24"/>
        </w:rPr>
      </w:pPr>
      <w:r w:rsidRPr="008906EC">
        <w:rPr>
          <w:sz w:val="24"/>
          <w:szCs w:val="24"/>
        </w:rPr>
        <w:t>Продукция</w:t>
      </w:r>
      <w:r w:rsidR="00FB4A69" w:rsidRPr="008906EC">
        <w:rPr>
          <w:sz w:val="24"/>
          <w:szCs w:val="24"/>
        </w:rPr>
        <w:t xml:space="preserve"> пчеловодства могут обращаться как органическ</w:t>
      </w:r>
      <w:r w:rsidRPr="008906EC">
        <w:rPr>
          <w:sz w:val="24"/>
          <w:szCs w:val="24"/>
        </w:rPr>
        <w:t>ая</w:t>
      </w:r>
      <w:r w:rsidR="00FB4A69" w:rsidRPr="008906EC">
        <w:rPr>
          <w:sz w:val="24"/>
          <w:szCs w:val="24"/>
        </w:rPr>
        <w:t xml:space="preserve">, если требования данного стандарта соблюдались в течение не менее одного года. </w:t>
      </w:r>
    </w:p>
    <w:p w14:paraId="27BCCBF1" w14:textId="77777777" w:rsidR="000776F7" w:rsidRPr="008906EC" w:rsidRDefault="00FB4A69" w:rsidP="00461FA9">
      <w:pPr>
        <w:ind w:firstLine="567"/>
        <w:jc w:val="both"/>
        <w:rPr>
          <w:sz w:val="24"/>
          <w:szCs w:val="24"/>
        </w:rPr>
      </w:pPr>
      <w:r w:rsidRPr="008906EC">
        <w:rPr>
          <w:sz w:val="24"/>
          <w:szCs w:val="24"/>
        </w:rPr>
        <w:t xml:space="preserve">Для возобновления пчелосемей в экологических производственных единицах разрешается ежегодная подсадка 10 % </w:t>
      </w:r>
      <w:proofErr w:type="spellStart"/>
      <w:r w:rsidRPr="008906EC">
        <w:rPr>
          <w:sz w:val="24"/>
          <w:szCs w:val="24"/>
        </w:rPr>
        <w:t>пчеломаток</w:t>
      </w:r>
      <w:proofErr w:type="spellEnd"/>
      <w:r w:rsidRPr="008906EC">
        <w:rPr>
          <w:sz w:val="24"/>
          <w:szCs w:val="24"/>
        </w:rPr>
        <w:t xml:space="preserve"> и роев, не отвечающих требованиям настоящего стандарта, если </w:t>
      </w:r>
      <w:proofErr w:type="spellStart"/>
      <w:r w:rsidRPr="008906EC">
        <w:rPr>
          <w:sz w:val="24"/>
          <w:szCs w:val="24"/>
        </w:rPr>
        <w:t>пчеломатки</w:t>
      </w:r>
      <w:proofErr w:type="spellEnd"/>
      <w:r w:rsidRPr="008906EC">
        <w:rPr>
          <w:sz w:val="24"/>
          <w:szCs w:val="24"/>
        </w:rPr>
        <w:t xml:space="preserve"> и рои подсаживаются в пчелиные ульи на сотах или кругах из органически произведенного воска. </w:t>
      </w:r>
    </w:p>
    <w:p w14:paraId="2E886B02" w14:textId="77777777" w:rsidR="000776F7" w:rsidRPr="008906EC" w:rsidRDefault="00FB4A69" w:rsidP="00461FA9">
      <w:pPr>
        <w:ind w:firstLine="567"/>
        <w:jc w:val="both"/>
        <w:rPr>
          <w:sz w:val="24"/>
          <w:szCs w:val="24"/>
        </w:rPr>
      </w:pPr>
      <w:r w:rsidRPr="008906EC">
        <w:rPr>
          <w:sz w:val="24"/>
          <w:szCs w:val="24"/>
        </w:rPr>
        <w:t xml:space="preserve">7.8.2.6 Во время переходного периода воск должен быть заменен на органически произведенный воск за исключением тех случаев, когда запрещенные продукты ранее не использовались в ульях и, соответственно, отсутствует риск загрязнения воска. </w:t>
      </w:r>
    </w:p>
    <w:p w14:paraId="6CF25F46" w14:textId="77777777" w:rsidR="000F595A" w:rsidRPr="008906EC" w:rsidRDefault="00FB4A69" w:rsidP="00461FA9">
      <w:pPr>
        <w:ind w:firstLine="567"/>
        <w:jc w:val="both"/>
        <w:rPr>
          <w:sz w:val="24"/>
          <w:szCs w:val="24"/>
        </w:rPr>
      </w:pPr>
      <w:r w:rsidRPr="008906EC">
        <w:rPr>
          <w:sz w:val="24"/>
          <w:szCs w:val="24"/>
        </w:rPr>
        <w:t xml:space="preserve">В случаях, когда весь воск невозможно заменить в течение одного года, переходный период должен быть продлен в соответствии со временем, необходимым для полной замены воска. </w:t>
      </w:r>
    </w:p>
    <w:p w14:paraId="4746FFA8" w14:textId="77777777" w:rsidR="000F595A" w:rsidRPr="008906EC" w:rsidRDefault="00FB4A69" w:rsidP="00461FA9">
      <w:pPr>
        <w:ind w:firstLine="567"/>
        <w:jc w:val="both"/>
        <w:rPr>
          <w:sz w:val="24"/>
          <w:szCs w:val="24"/>
        </w:rPr>
      </w:pPr>
      <w:r w:rsidRPr="008906EC">
        <w:rPr>
          <w:sz w:val="24"/>
          <w:szCs w:val="24"/>
        </w:rPr>
        <w:t xml:space="preserve">7.8.2.7 Для борьбы с вредителями и болезнями разрешены средства и методы, указанные в [3]. </w:t>
      </w:r>
    </w:p>
    <w:p w14:paraId="2FFFBBF7" w14:textId="77777777" w:rsidR="00191DB6" w:rsidRPr="008906EC" w:rsidRDefault="00FB4A69" w:rsidP="00461FA9">
      <w:pPr>
        <w:ind w:firstLine="567"/>
        <w:jc w:val="both"/>
        <w:rPr>
          <w:sz w:val="24"/>
          <w:szCs w:val="24"/>
        </w:rPr>
      </w:pPr>
      <w:r w:rsidRPr="008906EC">
        <w:rPr>
          <w:sz w:val="24"/>
          <w:szCs w:val="24"/>
        </w:rPr>
        <w:t>7.8.2.8 Если профилактические меры не принесли результата, могут использоваться ветеринарные лекарственные средства, если соблюдаются следующие положения:</w:t>
      </w:r>
    </w:p>
    <w:p w14:paraId="2B2D4001" w14:textId="77777777" w:rsidR="00191DB6" w:rsidRPr="008906EC" w:rsidRDefault="00FB4A69" w:rsidP="00461FA9">
      <w:pPr>
        <w:ind w:firstLine="567"/>
        <w:jc w:val="both"/>
        <w:rPr>
          <w:sz w:val="24"/>
          <w:szCs w:val="24"/>
        </w:rPr>
      </w:pPr>
      <w:r w:rsidRPr="008906EC">
        <w:rPr>
          <w:sz w:val="24"/>
          <w:szCs w:val="24"/>
        </w:rPr>
        <w:t>- предпочтение отдается фитотерапевтическому и гомеопатическому лечению;</w:t>
      </w:r>
    </w:p>
    <w:p w14:paraId="7AD18338" w14:textId="77777777" w:rsidR="00191DB6" w:rsidRPr="008906EC" w:rsidRDefault="00FB4A69" w:rsidP="00461FA9">
      <w:pPr>
        <w:ind w:firstLine="567"/>
        <w:jc w:val="both"/>
        <w:rPr>
          <w:sz w:val="24"/>
          <w:szCs w:val="24"/>
        </w:rPr>
      </w:pPr>
      <w:r w:rsidRPr="008906EC">
        <w:rPr>
          <w:sz w:val="24"/>
          <w:szCs w:val="24"/>
        </w:rPr>
        <w:t>- после применения химически синтезированных аллопатических лекарственных средств, проду</w:t>
      </w:r>
      <w:r w:rsidR="00191DB6" w:rsidRPr="008906EC">
        <w:rPr>
          <w:sz w:val="24"/>
          <w:szCs w:val="24"/>
        </w:rPr>
        <w:t>кция</w:t>
      </w:r>
      <w:r w:rsidRPr="008906EC">
        <w:rPr>
          <w:sz w:val="24"/>
          <w:szCs w:val="24"/>
        </w:rPr>
        <w:t xml:space="preserve"> пчеловодства теряют свой органический статус и не продаются как органическ</w:t>
      </w:r>
      <w:r w:rsidR="00191DB6" w:rsidRPr="008906EC">
        <w:rPr>
          <w:sz w:val="24"/>
          <w:szCs w:val="24"/>
        </w:rPr>
        <w:t>ая</w:t>
      </w:r>
      <w:r w:rsidRPr="008906EC">
        <w:rPr>
          <w:sz w:val="24"/>
          <w:szCs w:val="24"/>
        </w:rPr>
        <w:t>;</w:t>
      </w:r>
    </w:p>
    <w:p w14:paraId="20CD5937" w14:textId="77777777" w:rsidR="00191DB6" w:rsidRPr="008906EC" w:rsidRDefault="00FB4A69" w:rsidP="00461FA9">
      <w:pPr>
        <w:ind w:firstLine="567"/>
        <w:jc w:val="both"/>
        <w:rPr>
          <w:sz w:val="24"/>
          <w:szCs w:val="24"/>
        </w:rPr>
      </w:pPr>
      <w:r w:rsidRPr="008906EC">
        <w:rPr>
          <w:sz w:val="24"/>
          <w:szCs w:val="24"/>
        </w:rPr>
        <w:t>- обработанные улья должны быть изолированы и пройти переходный период сроком в один год.</w:t>
      </w:r>
    </w:p>
    <w:p w14:paraId="473164E1" w14:textId="77777777" w:rsidR="00191DB6" w:rsidRPr="008906EC" w:rsidRDefault="00FB4A69" w:rsidP="00461FA9">
      <w:pPr>
        <w:ind w:firstLine="567"/>
        <w:jc w:val="both"/>
        <w:rPr>
          <w:sz w:val="24"/>
          <w:szCs w:val="24"/>
        </w:rPr>
      </w:pPr>
      <w:r w:rsidRPr="008906EC">
        <w:rPr>
          <w:sz w:val="24"/>
          <w:szCs w:val="24"/>
        </w:rPr>
        <w:t xml:space="preserve">7.8.2.9 Практика уничтожения трутневого расплода разрешается только в целях сдерживания заражения клещами-паразитами семейства </w:t>
      </w:r>
      <w:proofErr w:type="spellStart"/>
      <w:r w:rsidRPr="008906EC">
        <w:rPr>
          <w:sz w:val="24"/>
          <w:szCs w:val="24"/>
        </w:rPr>
        <w:t>Varroa</w:t>
      </w:r>
      <w:proofErr w:type="spellEnd"/>
      <w:r w:rsidRPr="008906EC">
        <w:rPr>
          <w:sz w:val="24"/>
          <w:szCs w:val="24"/>
        </w:rPr>
        <w:t>.</w:t>
      </w:r>
    </w:p>
    <w:p w14:paraId="31A0D7EB" w14:textId="77777777" w:rsidR="00191DB6" w:rsidRPr="008906EC" w:rsidRDefault="00FB4A69" w:rsidP="00461FA9">
      <w:pPr>
        <w:ind w:firstLine="567"/>
        <w:jc w:val="both"/>
        <w:rPr>
          <w:sz w:val="24"/>
          <w:szCs w:val="24"/>
        </w:rPr>
      </w:pPr>
      <w:r w:rsidRPr="008906EC">
        <w:rPr>
          <w:sz w:val="24"/>
          <w:szCs w:val="24"/>
        </w:rPr>
        <w:t>7.8.2.10 Здоровье и благополучие улья должно достигаться соблюдением гигиены и правильно применяемой на практике системой органического пчеловодства.</w:t>
      </w:r>
    </w:p>
    <w:p w14:paraId="5618A971" w14:textId="77777777" w:rsidR="00191DB6" w:rsidRPr="008906EC" w:rsidRDefault="00FB4A69" w:rsidP="00461FA9">
      <w:pPr>
        <w:ind w:firstLine="567"/>
        <w:jc w:val="both"/>
        <w:rPr>
          <w:sz w:val="24"/>
          <w:szCs w:val="24"/>
        </w:rPr>
      </w:pPr>
      <w:r w:rsidRPr="008906EC">
        <w:rPr>
          <w:sz w:val="24"/>
          <w:szCs w:val="24"/>
        </w:rPr>
        <w:t xml:space="preserve">7.8.2.11 Уничтожение пчел в сотах как способ сбора продуктов пчеловодства запрещено. </w:t>
      </w:r>
    </w:p>
    <w:p w14:paraId="480E5BC4" w14:textId="77777777" w:rsidR="00191DB6" w:rsidRPr="008906EC" w:rsidRDefault="00FB4A69" w:rsidP="00461FA9">
      <w:pPr>
        <w:ind w:firstLine="567"/>
        <w:jc w:val="both"/>
        <w:rPr>
          <w:sz w:val="24"/>
          <w:szCs w:val="24"/>
        </w:rPr>
      </w:pPr>
      <w:r w:rsidRPr="008906EC">
        <w:rPr>
          <w:sz w:val="24"/>
          <w:szCs w:val="24"/>
        </w:rPr>
        <w:t xml:space="preserve">7.8.2.12 Нанесение насекомым увечий, например, подрезка крыльев пчелиной матки </w:t>
      </w:r>
      <w:r w:rsidRPr="008906EC">
        <w:rPr>
          <w:sz w:val="24"/>
          <w:szCs w:val="24"/>
        </w:rPr>
        <w:lastRenderedPageBreak/>
        <w:t xml:space="preserve">запрещено. </w:t>
      </w:r>
    </w:p>
    <w:p w14:paraId="4D139967" w14:textId="77777777" w:rsidR="00191DB6" w:rsidRPr="008906EC" w:rsidRDefault="00FB4A69" w:rsidP="00461FA9">
      <w:pPr>
        <w:ind w:firstLine="567"/>
        <w:jc w:val="both"/>
        <w:rPr>
          <w:sz w:val="24"/>
          <w:szCs w:val="24"/>
        </w:rPr>
      </w:pPr>
      <w:r w:rsidRPr="008906EC">
        <w:rPr>
          <w:sz w:val="24"/>
          <w:szCs w:val="24"/>
        </w:rPr>
        <w:t xml:space="preserve">7.8.2.13 Допускается искусственное осеменение пчел. </w:t>
      </w:r>
    </w:p>
    <w:p w14:paraId="4CA4E377" w14:textId="77777777" w:rsidR="00191DB6" w:rsidRPr="008906EC" w:rsidRDefault="00FB4A69" w:rsidP="00461FA9">
      <w:pPr>
        <w:ind w:firstLine="567"/>
        <w:jc w:val="both"/>
        <w:rPr>
          <w:sz w:val="24"/>
          <w:szCs w:val="24"/>
        </w:rPr>
      </w:pPr>
      <w:r w:rsidRPr="008906EC">
        <w:rPr>
          <w:sz w:val="24"/>
          <w:szCs w:val="24"/>
        </w:rPr>
        <w:t xml:space="preserve">7.8.2.14 Использование синтетических пчелиных репеллентов запрещено. </w:t>
      </w:r>
    </w:p>
    <w:p w14:paraId="48A9B8CE" w14:textId="77777777" w:rsidR="00191DB6" w:rsidRPr="008906EC" w:rsidRDefault="00FB4A69" w:rsidP="00461FA9">
      <w:pPr>
        <w:ind w:firstLine="567"/>
        <w:jc w:val="both"/>
        <w:rPr>
          <w:sz w:val="24"/>
          <w:szCs w:val="24"/>
        </w:rPr>
      </w:pPr>
      <w:r w:rsidRPr="008906EC">
        <w:rPr>
          <w:sz w:val="24"/>
          <w:szCs w:val="24"/>
        </w:rPr>
        <w:t xml:space="preserve">Метод выкуривания должен применяться как можно реже. Приемлемые материалы, используемые для выкуривания, должны быть природного происхождения и отвечать требованиям настоящего стандарта. </w:t>
      </w:r>
    </w:p>
    <w:p w14:paraId="1C23EF7C" w14:textId="77777777" w:rsidR="00191DB6" w:rsidRPr="008906EC" w:rsidRDefault="00FB4A69" w:rsidP="00461FA9">
      <w:pPr>
        <w:ind w:firstLine="567"/>
        <w:jc w:val="both"/>
        <w:rPr>
          <w:sz w:val="24"/>
          <w:szCs w:val="24"/>
        </w:rPr>
      </w:pPr>
      <w:r w:rsidRPr="008906EC">
        <w:rPr>
          <w:sz w:val="24"/>
          <w:szCs w:val="24"/>
        </w:rPr>
        <w:t xml:space="preserve">7.8.2.15 Температура хранения меда должна быть как можно ниже и не превышать 45 градусов по Цельсию во время добычи и переработке продуктов, полученных из пчелиных ульев. </w:t>
      </w:r>
    </w:p>
    <w:p w14:paraId="0C0867A5" w14:textId="77777777" w:rsidR="00191DB6" w:rsidRPr="008906EC" w:rsidRDefault="00FB4A69" w:rsidP="00461FA9">
      <w:pPr>
        <w:ind w:firstLine="567"/>
        <w:jc w:val="both"/>
        <w:rPr>
          <w:sz w:val="24"/>
          <w:szCs w:val="24"/>
        </w:rPr>
      </w:pPr>
      <w:r w:rsidRPr="008906EC">
        <w:rPr>
          <w:sz w:val="24"/>
          <w:szCs w:val="24"/>
        </w:rPr>
        <w:t xml:space="preserve">7.8.2.16 В пчеловодстве предпочтение следует отдавать </w:t>
      </w:r>
      <w:proofErr w:type="spellStart"/>
      <w:r w:rsidRPr="008906EC">
        <w:rPr>
          <w:sz w:val="24"/>
          <w:szCs w:val="24"/>
        </w:rPr>
        <w:t>Apis</w:t>
      </w:r>
      <w:proofErr w:type="spellEnd"/>
      <w:r w:rsidRPr="008906EC">
        <w:rPr>
          <w:sz w:val="24"/>
          <w:szCs w:val="24"/>
        </w:rPr>
        <w:t xml:space="preserve"> </w:t>
      </w:r>
      <w:proofErr w:type="spellStart"/>
      <w:r w:rsidRPr="008906EC">
        <w:rPr>
          <w:sz w:val="24"/>
          <w:szCs w:val="24"/>
        </w:rPr>
        <w:t>mellifera</w:t>
      </w:r>
      <w:proofErr w:type="spellEnd"/>
      <w:r w:rsidRPr="008906EC">
        <w:rPr>
          <w:sz w:val="24"/>
          <w:szCs w:val="24"/>
        </w:rPr>
        <w:t xml:space="preserve"> (медоносной пчеле) и ее местным экотипам. </w:t>
      </w:r>
    </w:p>
    <w:p w14:paraId="602DDE35" w14:textId="77777777" w:rsidR="00191DB6" w:rsidRPr="008906EC" w:rsidRDefault="00191DB6" w:rsidP="00461FA9">
      <w:pPr>
        <w:ind w:firstLine="567"/>
        <w:jc w:val="both"/>
        <w:rPr>
          <w:sz w:val="24"/>
          <w:szCs w:val="24"/>
        </w:rPr>
      </w:pPr>
    </w:p>
    <w:p w14:paraId="01694A46" w14:textId="77777777" w:rsidR="00191DB6" w:rsidRPr="008906EC" w:rsidRDefault="00FB4A69" w:rsidP="00461FA9">
      <w:pPr>
        <w:ind w:firstLine="567"/>
        <w:jc w:val="both"/>
        <w:rPr>
          <w:b/>
          <w:bCs/>
          <w:sz w:val="24"/>
          <w:szCs w:val="24"/>
        </w:rPr>
      </w:pPr>
      <w:r w:rsidRPr="008906EC">
        <w:rPr>
          <w:b/>
          <w:bCs/>
          <w:sz w:val="24"/>
          <w:szCs w:val="24"/>
        </w:rPr>
        <w:t>8 Водная культура (</w:t>
      </w:r>
      <w:r w:rsidR="00191DB6" w:rsidRPr="008906EC">
        <w:rPr>
          <w:b/>
          <w:bCs/>
          <w:sz w:val="24"/>
          <w:szCs w:val="24"/>
        </w:rPr>
        <w:t>а</w:t>
      </w:r>
      <w:r w:rsidRPr="008906EC">
        <w:rPr>
          <w:b/>
          <w:bCs/>
          <w:sz w:val="24"/>
          <w:szCs w:val="24"/>
        </w:rPr>
        <w:t>квакультура)</w:t>
      </w:r>
    </w:p>
    <w:p w14:paraId="74DE96CF" w14:textId="77777777" w:rsidR="00191DB6" w:rsidRPr="008906EC" w:rsidRDefault="00191DB6" w:rsidP="00461FA9">
      <w:pPr>
        <w:ind w:firstLine="567"/>
        <w:jc w:val="both"/>
        <w:rPr>
          <w:b/>
          <w:bCs/>
          <w:sz w:val="24"/>
          <w:szCs w:val="24"/>
        </w:rPr>
      </w:pPr>
    </w:p>
    <w:p w14:paraId="04205AC1" w14:textId="77777777" w:rsidR="00191DB6" w:rsidRPr="008906EC" w:rsidRDefault="00FB4A69" w:rsidP="00461FA9">
      <w:pPr>
        <w:ind w:firstLine="567"/>
        <w:jc w:val="both"/>
        <w:rPr>
          <w:b/>
          <w:bCs/>
          <w:sz w:val="24"/>
          <w:szCs w:val="24"/>
        </w:rPr>
      </w:pPr>
      <w:r w:rsidRPr="008906EC">
        <w:rPr>
          <w:b/>
          <w:bCs/>
          <w:sz w:val="24"/>
          <w:szCs w:val="24"/>
        </w:rPr>
        <w:t>8.1 Переход к системе производства органических водных культур</w:t>
      </w:r>
    </w:p>
    <w:p w14:paraId="28C5839D" w14:textId="77777777" w:rsidR="00191DB6" w:rsidRPr="008906EC" w:rsidRDefault="00FB4A69" w:rsidP="00461FA9">
      <w:pPr>
        <w:ind w:firstLine="567"/>
        <w:jc w:val="both"/>
        <w:rPr>
          <w:b/>
          <w:bCs/>
          <w:sz w:val="24"/>
          <w:szCs w:val="24"/>
        </w:rPr>
      </w:pPr>
      <w:r w:rsidRPr="008906EC">
        <w:rPr>
          <w:b/>
          <w:bCs/>
          <w:sz w:val="24"/>
          <w:szCs w:val="24"/>
        </w:rPr>
        <w:t>8.1.1 Основной принцип</w:t>
      </w:r>
    </w:p>
    <w:p w14:paraId="6F1EFB8B" w14:textId="77777777" w:rsidR="00191DB6" w:rsidRPr="008906EC" w:rsidRDefault="00FB4A69" w:rsidP="00461FA9">
      <w:pPr>
        <w:ind w:firstLine="567"/>
        <w:jc w:val="both"/>
        <w:rPr>
          <w:sz w:val="24"/>
          <w:szCs w:val="24"/>
        </w:rPr>
      </w:pPr>
      <w:r w:rsidRPr="008906EC">
        <w:rPr>
          <w:sz w:val="24"/>
          <w:szCs w:val="24"/>
        </w:rPr>
        <w:t>Способы перехода к системе производства и управления органическими водными культурами зависят от видов водных культур и методов производства.</w:t>
      </w:r>
    </w:p>
    <w:p w14:paraId="6F0A1732" w14:textId="77777777" w:rsidR="00191DB6" w:rsidRPr="008906EC" w:rsidRDefault="00FB4A69" w:rsidP="00461FA9">
      <w:pPr>
        <w:ind w:firstLine="567"/>
        <w:jc w:val="both"/>
        <w:rPr>
          <w:b/>
          <w:bCs/>
          <w:sz w:val="24"/>
          <w:szCs w:val="24"/>
        </w:rPr>
      </w:pPr>
      <w:r w:rsidRPr="008906EC">
        <w:rPr>
          <w:b/>
          <w:bCs/>
          <w:sz w:val="24"/>
          <w:szCs w:val="24"/>
        </w:rPr>
        <w:t xml:space="preserve">8.1.2 Требования </w:t>
      </w:r>
    </w:p>
    <w:p w14:paraId="4333EA6B" w14:textId="1956E366" w:rsidR="00191DB6" w:rsidRPr="008906EC" w:rsidRDefault="00FB4A69" w:rsidP="00461FA9">
      <w:pPr>
        <w:ind w:firstLine="567"/>
        <w:jc w:val="both"/>
        <w:rPr>
          <w:sz w:val="24"/>
          <w:szCs w:val="24"/>
        </w:rPr>
      </w:pPr>
      <w:r w:rsidRPr="008906EC">
        <w:rPr>
          <w:sz w:val="24"/>
          <w:szCs w:val="24"/>
        </w:rPr>
        <w:t xml:space="preserve">8.1.2.1 </w:t>
      </w:r>
      <w:r w:rsidR="00191DB6" w:rsidRPr="008906EC">
        <w:rPr>
          <w:sz w:val="24"/>
          <w:szCs w:val="24"/>
        </w:rPr>
        <w:t>Производители органической продукции</w:t>
      </w:r>
      <w:r w:rsidRPr="008906EC">
        <w:rPr>
          <w:sz w:val="24"/>
          <w:szCs w:val="24"/>
        </w:rPr>
        <w:t xml:space="preserve"> должны соблюдать все требования, указанные в разделах 5 и 7. </w:t>
      </w:r>
    </w:p>
    <w:p w14:paraId="2ABCB6F1" w14:textId="77777777" w:rsidR="00C84CA8" w:rsidRPr="008906EC" w:rsidRDefault="00FB4A69" w:rsidP="00461FA9">
      <w:pPr>
        <w:ind w:firstLine="567"/>
        <w:jc w:val="both"/>
        <w:rPr>
          <w:sz w:val="24"/>
          <w:szCs w:val="24"/>
        </w:rPr>
      </w:pPr>
      <w:r w:rsidRPr="008906EC">
        <w:rPr>
          <w:sz w:val="24"/>
          <w:szCs w:val="24"/>
        </w:rPr>
        <w:t>8.1.2.2 Переходный период должен занимать как минимум период одного жизненного цикла организма или один год (в зависимости от того, какой период короче).</w:t>
      </w:r>
    </w:p>
    <w:p w14:paraId="00437F6C" w14:textId="77777777" w:rsidR="00C84CA8" w:rsidRPr="008906EC" w:rsidRDefault="00FB4A69" w:rsidP="00461FA9">
      <w:pPr>
        <w:ind w:firstLine="567"/>
        <w:jc w:val="both"/>
        <w:rPr>
          <w:sz w:val="24"/>
          <w:szCs w:val="24"/>
        </w:rPr>
      </w:pPr>
      <w:r w:rsidRPr="008906EC">
        <w:rPr>
          <w:sz w:val="24"/>
          <w:szCs w:val="24"/>
        </w:rPr>
        <w:t xml:space="preserve">8.1.2.3 </w:t>
      </w:r>
      <w:r w:rsidR="00C84CA8" w:rsidRPr="008906EC">
        <w:rPr>
          <w:sz w:val="24"/>
          <w:szCs w:val="24"/>
        </w:rPr>
        <w:t>Производители органической продукции</w:t>
      </w:r>
      <w:r w:rsidRPr="008906EC">
        <w:rPr>
          <w:sz w:val="24"/>
          <w:szCs w:val="24"/>
        </w:rPr>
        <w:t xml:space="preserve"> должны обеспечить такой переход к системе производства органических водных культур, который бы гарантировал сохранение окружающей среды и качества воды, а также безопасную утилизацию отходов, оставшихся от прежнего метода производства. </w:t>
      </w:r>
    </w:p>
    <w:p w14:paraId="08DFC9B3" w14:textId="77777777" w:rsidR="00C84CA8" w:rsidRPr="008906EC" w:rsidRDefault="00FB4A69" w:rsidP="00461FA9">
      <w:pPr>
        <w:ind w:firstLine="567"/>
        <w:jc w:val="both"/>
        <w:rPr>
          <w:sz w:val="24"/>
          <w:szCs w:val="24"/>
        </w:rPr>
      </w:pPr>
      <w:r w:rsidRPr="008906EC">
        <w:rPr>
          <w:sz w:val="24"/>
          <w:szCs w:val="24"/>
        </w:rPr>
        <w:t xml:space="preserve">8.1.2.4 Производственные помещения должны располагаться на достаточном расстоянии от источников загрязнения и водных культур, полученных традиционным способом. </w:t>
      </w:r>
    </w:p>
    <w:p w14:paraId="7D233DE7" w14:textId="77777777" w:rsidR="00C84CA8" w:rsidRPr="008906EC" w:rsidRDefault="00C84CA8" w:rsidP="00461FA9">
      <w:pPr>
        <w:ind w:firstLine="567"/>
        <w:jc w:val="both"/>
        <w:rPr>
          <w:sz w:val="24"/>
          <w:szCs w:val="24"/>
        </w:rPr>
      </w:pPr>
    </w:p>
    <w:p w14:paraId="52833915" w14:textId="77777777" w:rsidR="00C84CA8" w:rsidRPr="008906EC" w:rsidRDefault="00FB4A69" w:rsidP="00461FA9">
      <w:pPr>
        <w:ind w:firstLine="567"/>
        <w:jc w:val="both"/>
        <w:rPr>
          <w:b/>
          <w:bCs/>
          <w:sz w:val="24"/>
          <w:szCs w:val="24"/>
        </w:rPr>
      </w:pPr>
      <w:r w:rsidRPr="008906EC">
        <w:rPr>
          <w:b/>
          <w:bCs/>
          <w:sz w:val="24"/>
          <w:szCs w:val="24"/>
        </w:rPr>
        <w:t>8.2 Экосистемы водных культур</w:t>
      </w:r>
    </w:p>
    <w:p w14:paraId="4427C0F5" w14:textId="77777777" w:rsidR="00C84CA8" w:rsidRPr="008906EC" w:rsidRDefault="00FB4A69" w:rsidP="00461FA9">
      <w:pPr>
        <w:ind w:firstLine="567"/>
        <w:jc w:val="both"/>
        <w:rPr>
          <w:b/>
          <w:bCs/>
          <w:sz w:val="24"/>
          <w:szCs w:val="24"/>
        </w:rPr>
      </w:pPr>
      <w:r w:rsidRPr="008906EC">
        <w:rPr>
          <w:b/>
          <w:bCs/>
          <w:sz w:val="24"/>
          <w:szCs w:val="24"/>
        </w:rPr>
        <w:t>8.2.1 Основной принцип</w:t>
      </w:r>
    </w:p>
    <w:p w14:paraId="7841A302" w14:textId="77777777" w:rsidR="00C84CA8" w:rsidRPr="008906EC" w:rsidRDefault="00FB4A69" w:rsidP="00461FA9">
      <w:pPr>
        <w:ind w:firstLine="567"/>
        <w:jc w:val="both"/>
        <w:rPr>
          <w:sz w:val="24"/>
          <w:szCs w:val="24"/>
        </w:rPr>
      </w:pPr>
      <w:r w:rsidRPr="008906EC">
        <w:rPr>
          <w:sz w:val="24"/>
          <w:szCs w:val="24"/>
        </w:rPr>
        <w:t>Система управления органическими водными культурами направлена на сохранение биоразнообразия естественных водных культур, поддержку здоровой водной среды, а также качества водных и наземных экосистем.</w:t>
      </w:r>
    </w:p>
    <w:p w14:paraId="35774D9B" w14:textId="77777777" w:rsidR="00C84CA8" w:rsidRPr="008906EC" w:rsidRDefault="00FB4A69" w:rsidP="00461FA9">
      <w:pPr>
        <w:ind w:firstLine="567"/>
        <w:jc w:val="both"/>
        <w:rPr>
          <w:sz w:val="24"/>
          <w:szCs w:val="24"/>
        </w:rPr>
      </w:pPr>
      <w:r w:rsidRPr="008906EC">
        <w:rPr>
          <w:sz w:val="24"/>
          <w:szCs w:val="24"/>
        </w:rPr>
        <w:t>8.2.2 Требования</w:t>
      </w:r>
    </w:p>
    <w:p w14:paraId="60B689AC" w14:textId="3B3E1C49" w:rsidR="00C84CA8" w:rsidRPr="008906EC" w:rsidRDefault="00FB4A69" w:rsidP="00461FA9">
      <w:pPr>
        <w:ind w:firstLine="567"/>
        <w:jc w:val="both"/>
        <w:rPr>
          <w:sz w:val="24"/>
          <w:szCs w:val="24"/>
        </w:rPr>
      </w:pPr>
      <w:r w:rsidRPr="008906EC">
        <w:rPr>
          <w:sz w:val="24"/>
          <w:szCs w:val="24"/>
        </w:rPr>
        <w:t xml:space="preserve">8.2.2.1 Экосистемы водных культур должны соответствовать требованиям, указанным в разделе 4. </w:t>
      </w:r>
      <w:r w:rsidR="00C84CA8" w:rsidRPr="008906EC">
        <w:rPr>
          <w:sz w:val="24"/>
          <w:szCs w:val="24"/>
        </w:rPr>
        <w:t xml:space="preserve"> </w:t>
      </w:r>
    </w:p>
    <w:p w14:paraId="3D395873" w14:textId="3C3F1499" w:rsidR="00C84CA8" w:rsidRPr="008906EC" w:rsidRDefault="00FB4A69" w:rsidP="00461FA9">
      <w:pPr>
        <w:ind w:firstLine="567"/>
        <w:jc w:val="both"/>
        <w:rPr>
          <w:sz w:val="24"/>
          <w:szCs w:val="24"/>
        </w:rPr>
      </w:pPr>
      <w:r w:rsidRPr="008906EC">
        <w:rPr>
          <w:sz w:val="24"/>
          <w:szCs w:val="24"/>
        </w:rPr>
        <w:t xml:space="preserve">8.2.2.2 </w:t>
      </w:r>
      <w:r w:rsidR="00C84CA8" w:rsidRPr="008906EC">
        <w:rPr>
          <w:sz w:val="24"/>
          <w:szCs w:val="24"/>
        </w:rPr>
        <w:t>Производители органической продукции</w:t>
      </w:r>
      <w:r w:rsidRPr="008906EC">
        <w:rPr>
          <w:sz w:val="24"/>
          <w:szCs w:val="24"/>
        </w:rPr>
        <w:t xml:space="preserve"> должны принимать соответствующие меры, чтобы уберечь выращиваемые водные виды от уничтожения, и документально оформлять все случаи уничтожения.</w:t>
      </w:r>
    </w:p>
    <w:p w14:paraId="131632B8" w14:textId="77777777" w:rsidR="00C84CA8" w:rsidRPr="008906EC" w:rsidRDefault="00FB4A69" w:rsidP="00461FA9">
      <w:pPr>
        <w:ind w:firstLine="567"/>
        <w:jc w:val="both"/>
        <w:rPr>
          <w:sz w:val="24"/>
          <w:szCs w:val="24"/>
        </w:rPr>
      </w:pPr>
      <w:r w:rsidRPr="008906EC">
        <w:rPr>
          <w:sz w:val="24"/>
          <w:szCs w:val="24"/>
        </w:rPr>
        <w:t xml:space="preserve">8.2.2.3 </w:t>
      </w:r>
      <w:r w:rsidR="00C84CA8" w:rsidRPr="008906EC">
        <w:rPr>
          <w:sz w:val="24"/>
          <w:szCs w:val="24"/>
        </w:rPr>
        <w:t>Производители органической продукции</w:t>
      </w:r>
      <w:r w:rsidRPr="008906EC">
        <w:rPr>
          <w:sz w:val="24"/>
          <w:szCs w:val="24"/>
        </w:rPr>
        <w:t xml:space="preserve"> должны применять поддающиеся проверке и эффективные меры во избежание потерь – выбросов питательных веществ, а также в целях сохранения окружающей среды – уменьшения поступления в водную экосистему отходов.</w:t>
      </w:r>
    </w:p>
    <w:p w14:paraId="4671E582" w14:textId="77777777" w:rsidR="00C84CA8" w:rsidRPr="008906EC" w:rsidRDefault="00FB4A69" w:rsidP="00461FA9">
      <w:pPr>
        <w:ind w:firstLine="567"/>
        <w:jc w:val="both"/>
        <w:rPr>
          <w:sz w:val="24"/>
          <w:szCs w:val="24"/>
        </w:rPr>
      </w:pPr>
      <w:r w:rsidRPr="008906EC">
        <w:rPr>
          <w:sz w:val="24"/>
          <w:szCs w:val="24"/>
        </w:rPr>
        <w:t>8.2.2.4 Удобрения и пестициды, если только они не указаны в [3], применять запрещено.</w:t>
      </w:r>
    </w:p>
    <w:p w14:paraId="1934576D" w14:textId="77777777" w:rsidR="00C84CA8" w:rsidRPr="008906EC" w:rsidRDefault="00C84CA8" w:rsidP="00461FA9">
      <w:pPr>
        <w:ind w:firstLine="567"/>
        <w:jc w:val="both"/>
        <w:rPr>
          <w:sz w:val="24"/>
          <w:szCs w:val="24"/>
        </w:rPr>
      </w:pPr>
    </w:p>
    <w:p w14:paraId="58B9F3D6" w14:textId="77777777" w:rsidR="004B5E45" w:rsidRPr="008906EC" w:rsidRDefault="004B5E45" w:rsidP="00461FA9">
      <w:pPr>
        <w:ind w:firstLine="567"/>
        <w:jc w:val="both"/>
        <w:rPr>
          <w:sz w:val="24"/>
          <w:szCs w:val="24"/>
        </w:rPr>
      </w:pPr>
    </w:p>
    <w:p w14:paraId="1B1197E8" w14:textId="77777777" w:rsidR="00C84CA8" w:rsidRPr="008906EC" w:rsidRDefault="00FB4A69" w:rsidP="00461FA9">
      <w:pPr>
        <w:ind w:firstLine="567"/>
        <w:jc w:val="both"/>
        <w:rPr>
          <w:b/>
          <w:bCs/>
          <w:sz w:val="24"/>
          <w:szCs w:val="24"/>
        </w:rPr>
      </w:pPr>
      <w:r w:rsidRPr="008906EC">
        <w:rPr>
          <w:b/>
          <w:bCs/>
          <w:sz w:val="24"/>
          <w:szCs w:val="24"/>
        </w:rPr>
        <w:lastRenderedPageBreak/>
        <w:t>8.3 Водные растения</w:t>
      </w:r>
    </w:p>
    <w:p w14:paraId="4A1CF0D1" w14:textId="77777777" w:rsidR="00C84CA8" w:rsidRPr="008906EC" w:rsidRDefault="00FB4A69" w:rsidP="00461FA9">
      <w:pPr>
        <w:ind w:firstLine="567"/>
        <w:jc w:val="both"/>
        <w:rPr>
          <w:b/>
          <w:bCs/>
          <w:sz w:val="24"/>
          <w:szCs w:val="24"/>
        </w:rPr>
      </w:pPr>
      <w:r w:rsidRPr="008906EC">
        <w:rPr>
          <w:b/>
          <w:bCs/>
          <w:sz w:val="24"/>
          <w:szCs w:val="24"/>
        </w:rPr>
        <w:t>8.3.1 Основной принцип</w:t>
      </w:r>
    </w:p>
    <w:p w14:paraId="32B9C6C5" w14:textId="77777777" w:rsidR="00C84CA8" w:rsidRPr="008906EC" w:rsidRDefault="00FB4A69" w:rsidP="00461FA9">
      <w:pPr>
        <w:ind w:firstLine="567"/>
        <w:jc w:val="both"/>
        <w:rPr>
          <w:sz w:val="24"/>
          <w:szCs w:val="24"/>
        </w:rPr>
      </w:pPr>
      <w:r w:rsidRPr="008906EC">
        <w:rPr>
          <w:sz w:val="24"/>
          <w:szCs w:val="24"/>
        </w:rPr>
        <w:t xml:space="preserve">Выращивание и сбор органических водных растений происходит способами, не приводящими к негативному воздействию на окружающую среду. </w:t>
      </w:r>
    </w:p>
    <w:p w14:paraId="74BFED54" w14:textId="77777777" w:rsidR="00C84CA8" w:rsidRPr="008906EC" w:rsidRDefault="00FB4A69" w:rsidP="00461FA9">
      <w:pPr>
        <w:ind w:firstLine="567"/>
        <w:jc w:val="both"/>
        <w:rPr>
          <w:b/>
          <w:bCs/>
          <w:sz w:val="24"/>
          <w:szCs w:val="24"/>
        </w:rPr>
      </w:pPr>
      <w:r w:rsidRPr="008906EC">
        <w:rPr>
          <w:b/>
          <w:bCs/>
          <w:sz w:val="24"/>
          <w:szCs w:val="24"/>
        </w:rPr>
        <w:t>8.3.2 Требования</w:t>
      </w:r>
    </w:p>
    <w:p w14:paraId="36B52B4F" w14:textId="333F1164" w:rsidR="00C84CA8" w:rsidRPr="008906EC" w:rsidRDefault="00FB4A69" w:rsidP="00461FA9">
      <w:pPr>
        <w:ind w:firstLine="567"/>
        <w:jc w:val="both"/>
        <w:rPr>
          <w:sz w:val="24"/>
          <w:szCs w:val="24"/>
        </w:rPr>
      </w:pPr>
      <w:r w:rsidRPr="008906EC">
        <w:rPr>
          <w:sz w:val="24"/>
          <w:szCs w:val="24"/>
        </w:rPr>
        <w:t xml:space="preserve">8.3.2.1 Производство органических </w:t>
      </w:r>
      <w:r w:rsidR="00C84CA8" w:rsidRPr="008906EC">
        <w:rPr>
          <w:sz w:val="24"/>
          <w:szCs w:val="24"/>
        </w:rPr>
        <w:t xml:space="preserve">водных </w:t>
      </w:r>
      <w:r w:rsidRPr="008906EC">
        <w:rPr>
          <w:sz w:val="24"/>
          <w:szCs w:val="24"/>
        </w:rPr>
        <w:t xml:space="preserve">культур должно соответствовать требованиям, указанным в разделах 4 и 6. </w:t>
      </w:r>
    </w:p>
    <w:p w14:paraId="0F44EE79" w14:textId="77777777" w:rsidR="00C84CA8" w:rsidRPr="008906EC" w:rsidRDefault="00FB4A69" w:rsidP="00461FA9">
      <w:pPr>
        <w:ind w:firstLine="567"/>
        <w:jc w:val="both"/>
        <w:rPr>
          <w:sz w:val="24"/>
          <w:szCs w:val="24"/>
        </w:rPr>
      </w:pPr>
      <w:r w:rsidRPr="008906EC">
        <w:rPr>
          <w:sz w:val="24"/>
          <w:szCs w:val="24"/>
        </w:rPr>
        <w:t>8.3.2.2. Сбор водных растений не должен нарушать экосистему или ухудшать состояние районов сбора или окружающей водной и наземной среды.</w:t>
      </w:r>
    </w:p>
    <w:p w14:paraId="5E98C41B" w14:textId="77777777" w:rsidR="00C84CA8" w:rsidRPr="008906EC" w:rsidRDefault="00C84CA8" w:rsidP="00461FA9">
      <w:pPr>
        <w:ind w:firstLine="567"/>
        <w:jc w:val="both"/>
        <w:rPr>
          <w:sz w:val="24"/>
          <w:szCs w:val="24"/>
        </w:rPr>
      </w:pPr>
    </w:p>
    <w:p w14:paraId="3C9F2A78" w14:textId="77777777" w:rsidR="00C84CA8" w:rsidRPr="008906EC" w:rsidRDefault="00FB4A69" w:rsidP="00461FA9">
      <w:pPr>
        <w:ind w:firstLine="567"/>
        <w:jc w:val="both"/>
        <w:rPr>
          <w:b/>
          <w:bCs/>
          <w:sz w:val="24"/>
          <w:szCs w:val="24"/>
        </w:rPr>
      </w:pPr>
      <w:r w:rsidRPr="008906EC">
        <w:rPr>
          <w:b/>
          <w:bCs/>
          <w:sz w:val="24"/>
          <w:szCs w:val="24"/>
        </w:rPr>
        <w:t>8.4 Виды и селекция</w:t>
      </w:r>
    </w:p>
    <w:p w14:paraId="65AC5242" w14:textId="77777777" w:rsidR="00C84CA8" w:rsidRPr="008906EC" w:rsidRDefault="00FB4A69" w:rsidP="00461FA9">
      <w:pPr>
        <w:ind w:firstLine="567"/>
        <w:jc w:val="both"/>
        <w:rPr>
          <w:b/>
          <w:bCs/>
          <w:sz w:val="24"/>
          <w:szCs w:val="24"/>
        </w:rPr>
      </w:pPr>
      <w:r w:rsidRPr="008906EC">
        <w:rPr>
          <w:b/>
          <w:bCs/>
          <w:sz w:val="24"/>
          <w:szCs w:val="24"/>
        </w:rPr>
        <w:t>8.4.1 Основной принцип</w:t>
      </w:r>
    </w:p>
    <w:p w14:paraId="4EFD4519" w14:textId="77777777" w:rsidR="00C84CA8" w:rsidRPr="008906EC" w:rsidRDefault="00FB4A69" w:rsidP="00461FA9">
      <w:pPr>
        <w:ind w:firstLine="567"/>
        <w:jc w:val="both"/>
        <w:rPr>
          <w:sz w:val="24"/>
          <w:szCs w:val="24"/>
        </w:rPr>
      </w:pPr>
      <w:r w:rsidRPr="008906EC">
        <w:rPr>
          <w:sz w:val="24"/>
          <w:szCs w:val="24"/>
        </w:rPr>
        <w:t xml:space="preserve">Животные в системе органического водного производства начинают свою жизнь на органических фермах. </w:t>
      </w:r>
    </w:p>
    <w:p w14:paraId="64E0D9E4" w14:textId="77777777" w:rsidR="00C84CA8" w:rsidRPr="008906EC" w:rsidRDefault="00FB4A69" w:rsidP="00461FA9">
      <w:pPr>
        <w:ind w:firstLine="567"/>
        <w:jc w:val="both"/>
        <w:rPr>
          <w:b/>
          <w:bCs/>
          <w:sz w:val="24"/>
          <w:szCs w:val="24"/>
        </w:rPr>
      </w:pPr>
      <w:r w:rsidRPr="008906EC">
        <w:rPr>
          <w:b/>
          <w:bCs/>
          <w:sz w:val="24"/>
          <w:szCs w:val="24"/>
        </w:rPr>
        <w:t>8.4.2 Требования</w:t>
      </w:r>
    </w:p>
    <w:p w14:paraId="6DD97303" w14:textId="77777777" w:rsidR="00C84CA8" w:rsidRPr="008906EC" w:rsidRDefault="00FB4A69" w:rsidP="00461FA9">
      <w:pPr>
        <w:ind w:firstLine="567"/>
        <w:jc w:val="both"/>
        <w:rPr>
          <w:sz w:val="24"/>
          <w:szCs w:val="24"/>
        </w:rPr>
      </w:pPr>
      <w:r w:rsidRPr="008906EC">
        <w:rPr>
          <w:sz w:val="24"/>
          <w:szCs w:val="24"/>
        </w:rPr>
        <w:t xml:space="preserve">8.4.2.1 Водные животные должны с рождения выращиваться в соответствии с требованиями настоящего стандарта. </w:t>
      </w:r>
    </w:p>
    <w:p w14:paraId="01FD4009" w14:textId="77777777" w:rsidR="00C84CA8" w:rsidRPr="008906EC" w:rsidRDefault="00FB4A69" w:rsidP="00461FA9">
      <w:pPr>
        <w:ind w:firstLine="567"/>
        <w:jc w:val="both"/>
        <w:rPr>
          <w:sz w:val="24"/>
          <w:szCs w:val="24"/>
        </w:rPr>
      </w:pPr>
      <w:r w:rsidRPr="008906EC">
        <w:rPr>
          <w:sz w:val="24"/>
          <w:szCs w:val="24"/>
        </w:rPr>
        <w:t xml:space="preserve">Если органических водных животных нет в наличии, выращенные в переходный период животные, выращенные традиционным способом, должны провести не менее двух третей своей жизни в органической системе. </w:t>
      </w:r>
    </w:p>
    <w:p w14:paraId="08B4001B" w14:textId="77777777" w:rsidR="008C369D" w:rsidRPr="008906EC" w:rsidRDefault="00FB4A69" w:rsidP="00461FA9">
      <w:pPr>
        <w:ind w:firstLine="567"/>
        <w:jc w:val="both"/>
        <w:rPr>
          <w:sz w:val="24"/>
          <w:szCs w:val="24"/>
        </w:rPr>
      </w:pPr>
      <w:r w:rsidRPr="008906EC">
        <w:rPr>
          <w:sz w:val="24"/>
          <w:szCs w:val="24"/>
        </w:rPr>
        <w:t xml:space="preserve">В случае отсутствия органической молоди, для увеличения количества допускается использование в качестве органического материала животных, выращенных традиционным способом. </w:t>
      </w:r>
    </w:p>
    <w:p w14:paraId="47253358" w14:textId="1DC769BE" w:rsidR="008C369D" w:rsidRPr="008906EC" w:rsidRDefault="008C369D" w:rsidP="00461FA9">
      <w:pPr>
        <w:ind w:firstLine="567"/>
        <w:jc w:val="both"/>
        <w:rPr>
          <w:sz w:val="24"/>
          <w:szCs w:val="24"/>
        </w:rPr>
      </w:pPr>
      <w:r w:rsidRPr="008906EC">
        <w:rPr>
          <w:sz w:val="24"/>
          <w:szCs w:val="24"/>
        </w:rPr>
        <w:t>Ж</w:t>
      </w:r>
      <w:r w:rsidR="00FB4A69" w:rsidRPr="008906EC">
        <w:rPr>
          <w:sz w:val="24"/>
          <w:szCs w:val="24"/>
        </w:rPr>
        <w:t>ивотные, выращенные традиционным способом, могут использоваться лишь для накопления органического материала при переходе на органическое производство.</w:t>
      </w:r>
      <w:r w:rsidRPr="008906EC">
        <w:rPr>
          <w:sz w:val="24"/>
          <w:szCs w:val="24"/>
        </w:rPr>
        <w:t xml:space="preserve"> </w:t>
      </w:r>
    </w:p>
    <w:p w14:paraId="0B005BA5" w14:textId="77777777" w:rsidR="008C369D" w:rsidRPr="008906EC" w:rsidRDefault="00FB4A69" w:rsidP="00461FA9">
      <w:pPr>
        <w:ind w:firstLine="567"/>
        <w:jc w:val="both"/>
        <w:rPr>
          <w:sz w:val="24"/>
          <w:szCs w:val="24"/>
        </w:rPr>
      </w:pPr>
      <w:r w:rsidRPr="008906EC">
        <w:rPr>
          <w:sz w:val="24"/>
          <w:szCs w:val="24"/>
        </w:rPr>
        <w:t xml:space="preserve">8.4.2.2 </w:t>
      </w:r>
      <w:r w:rsidR="008C369D" w:rsidRPr="008906EC">
        <w:rPr>
          <w:sz w:val="24"/>
          <w:szCs w:val="24"/>
        </w:rPr>
        <w:t>Производители органической продукции</w:t>
      </w:r>
      <w:r w:rsidRPr="008906EC">
        <w:rPr>
          <w:sz w:val="24"/>
          <w:szCs w:val="24"/>
        </w:rPr>
        <w:t xml:space="preserve"> не должны прибегать к методам искусственной полиплоидии или однополого разведения.</w:t>
      </w:r>
    </w:p>
    <w:p w14:paraId="79338E85" w14:textId="77777777" w:rsidR="008C369D" w:rsidRPr="008906EC" w:rsidRDefault="00FB4A69" w:rsidP="00461FA9">
      <w:pPr>
        <w:ind w:firstLine="567"/>
        <w:jc w:val="both"/>
        <w:rPr>
          <w:sz w:val="24"/>
          <w:szCs w:val="24"/>
        </w:rPr>
      </w:pPr>
      <w:r w:rsidRPr="008906EC">
        <w:rPr>
          <w:sz w:val="24"/>
          <w:szCs w:val="24"/>
        </w:rPr>
        <w:t>8.4.2.3 В системе органического водного производства должны использоваться такие виды животных и методы селекции, которые отобраны в соответствии с местными природно-климатическими условиями и имеющимся в наличии производственным средствам.</w:t>
      </w:r>
    </w:p>
    <w:p w14:paraId="5183F253" w14:textId="77777777" w:rsidR="008C369D" w:rsidRPr="008906EC" w:rsidRDefault="008C369D" w:rsidP="00461FA9">
      <w:pPr>
        <w:ind w:firstLine="567"/>
        <w:jc w:val="both"/>
        <w:rPr>
          <w:sz w:val="24"/>
          <w:szCs w:val="24"/>
        </w:rPr>
      </w:pPr>
    </w:p>
    <w:p w14:paraId="2DBD5A76" w14:textId="77777777" w:rsidR="008C369D" w:rsidRPr="008906EC" w:rsidRDefault="00FB4A69" w:rsidP="00461FA9">
      <w:pPr>
        <w:ind w:firstLine="567"/>
        <w:jc w:val="both"/>
        <w:rPr>
          <w:b/>
          <w:bCs/>
          <w:sz w:val="24"/>
          <w:szCs w:val="24"/>
        </w:rPr>
      </w:pPr>
      <w:r w:rsidRPr="008906EC">
        <w:rPr>
          <w:b/>
          <w:bCs/>
          <w:sz w:val="24"/>
          <w:szCs w:val="24"/>
        </w:rPr>
        <w:t xml:space="preserve">8.5 Питание животных </w:t>
      </w:r>
    </w:p>
    <w:p w14:paraId="584DC645" w14:textId="77777777" w:rsidR="008C369D" w:rsidRPr="008906EC" w:rsidRDefault="00FB4A69" w:rsidP="00461FA9">
      <w:pPr>
        <w:ind w:firstLine="567"/>
        <w:jc w:val="both"/>
        <w:rPr>
          <w:b/>
          <w:bCs/>
          <w:sz w:val="24"/>
          <w:szCs w:val="24"/>
        </w:rPr>
      </w:pPr>
      <w:r w:rsidRPr="008906EC">
        <w:rPr>
          <w:b/>
          <w:bCs/>
          <w:sz w:val="24"/>
          <w:szCs w:val="24"/>
        </w:rPr>
        <w:t xml:space="preserve">8.5.1 Основной принцип </w:t>
      </w:r>
    </w:p>
    <w:p w14:paraId="5FFFE4AC" w14:textId="77777777" w:rsidR="008C369D" w:rsidRPr="008906EC" w:rsidRDefault="00FB4A69" w:rsidP="00461FA9">
      <w:pPr>
        <w:ind w:firstLine="567"/>
        <w:jc w:val="both"/>
        <w:rPr>
          <w:sz w:val="24"/>
          <w:szCs w:val="24"/>
        </w:rPr>
      </w:pPr>
      <w:r w:rsidRPr="008906EC">
        <w:rPr>
          <w:sz w:val="24"/>
          <w:szCs w:val="24"/>
        </w:rPr>
        <w:t xml:space="preserve">Органические водные животные получают пищу надлежащего качества и из натуральных органических источников. </w:t>
      </w:r>
    </w:p>
    <w:p w14:paraId="1EDF7AA2" w14:textId="764DA92C" w:rsidR="008C369D" w:rsidRPr="008906EC" w:rsidRDefault="00FB4A69" w:rsidP="00461FA9">
      <w:pPr>
        <w:ind w:firstLine="567"/>
        <w:jc w:val="both"/>
        <w:rPr>
          <w:b/>
          <w:bCs/>
          <w:sz w:val="24"/>
          <w:szCs w:val="24"/>
        </w:rPr>
      </w:pPr>
      <w:r w:rsidRPr="008906EC">
        <w:rPr>
          <w:b/>
          <w:bCs/>
          <w:sz w:val="24"/>
          <w:szCs w:val="24"/>
        </w:rPr>
        <w:t>8.5.2 Требования</w:t>
      </w:r>
      <w:r w:rsidR="008C369D" w:rsidRPr="008906EC">
        <w:rPr>
          <w:b/>
          <w:bCs/>
          <w:sz w:val="24"/>
          <w:szCs w:val="24"/>
        </w:rPr>
        <w:t xml:space="preserve"> </w:t>
      </w:r>
    </w:p>
    <w:p w14:paraId="25EED550" w14:textId="77777777" w:rsidR="008C369D" w:rsidRPr="008906EC" w:rsidRDefault="00FB4A69" w:rsidP="00461FA9">
      <w:pPr>
        <w:ind w:firstLine="567"/>
        <w:jc w:val="both"/>
        <w:rPr>
          <w:sz w:val="24"/>
          <w:szCs w:val="24"/>
        </w:rPr>
      </w:pPr>
      <w:r w:rsidRPr="008906EC">
        <w:rPr>
          <w:sz w:val="24"/>
          <w:szCs w:val="24"/>
        </w:rPr>
        <w:t xml:space="preserve">8.5.2.1 Органические водные животные должны получать органическую пищу. </w:t>
      </w:r>
      <w:r w:rsidR="008C369D" w:rsidRPr="008906EC">
        <w:rPr>
          <w:sz w:val="24"/>
          <w:szCs w:val="24"/>
        </w:rPr>
        <w:t>Производители органической продукции</w:t>
      </w:r>
      <w:r w:rsidRPr="008906EC">
        <w:rPr>
          <w:sz w:val="24"/>
          <w:szCs w:val="24"/>
        </w:rPr>
        <w:t xml:space="preserve"> могут кормить ограниченным количеством кормов, полученных традиционным способом, в течение ограниченного времени в случае отсутствия органического корма в нужном количестве. </w:t>
      </w:r>
    </w:p>
    <w:p w14:paraId="25E576F3" w14:textId="77777777" w:rsidR="008C369D" w:rsidRPr="008906EC" w:rsidRDefault="00FB4A69" w:rsidP="00461FA9">
      <w:pPr>
        <w:ind w:firstLine="567"/>
        <w:jc w:val="both"/>
        <w:rPr>
          <w:sz w:val="24"/>
          <w:szCs w:val="24"/>
        </w:rPr>
      </w:pPr>
      <w:r w:rsidRPr="008906EC">
        <w:rPr>
          <w:sz w:val="24"/>
          <w:szCs w:val="24"/>
        </w:rPr>
        <w:t xml:space="preserve">Традиционные водные источники животного белка и масла должны быть из независимо проверенных устойчивых источников. </w:t>
      </w:r>
    </w:p>
    <w:p w14:paraId="7E62558F" w14:textId="77777777" w:rsidR="008C369D" w:rsidRPr="008906EC" w:rsidRDefault="00FB4A69" w:rsidP="00461FA9">
      <w:pPr>
        <w:ind w:firstLine="567"/>
        <w:jc w:val="both"/>
        <w:rPr>
          <w:sz w:val="24"/>
          <w:szCs w:val="24"/>
        </w:rPr>
      </w:pPr>
      <w:r w:rsidRPr="008906EC">
        <w:rPr>
          <w:sz w:val="24"/>
          <w:szCs w:val="24"/>
        </w:rPr>
        <w:t xml:space="preserve">8.5.2.2 Питание органических водных животных должно соответствовать требованиям, указанным в 7.5.2.4 и 7.5.2.5. </w:t>
      </w:r>
    </w:p>
    <w:p w14:paraId="529094E5" w14:textId="77777777" w:rsidR="008C369D" w:rsidRPr="008906EC" w:rsidRDefault="00FB4A69" w:rsidP="00461FA9">
      <w:pPr>
        <w:ind w:firstLine="567"/>
        <w:jc w:val="both"/>
        <w:rPr>
          <w:sz w:val="24"/>
          <w:szCs w:val="24"/>
        </w:rPr>
      </w:pPr>
      <w:r w:rsidRPr="008906EC">
        <w:rPr>
          <w:sz w:val="24"/>
          <w:szCs w:val="24"/>
        </w:rPr>
        <w:t xml:space="preserve">8.5.2.3 Запрещено использовать воду, содержащую человеческие экскременты. </w:t>
      </w:r>
    </w:p>
    <w:p w14:paraId="7B4915D2" w14:textId="77777777" w:rsidR="008C369D" w:rsidRPr="008906EC" w:rsidRDefault="008C369D" w:rsidP="00461FA9">
      <w:pPr>
        <w:ind w:firstLine="567"/>
        <w:jc w:val="both"/>
        <w:rPr>
          <w:sz w:val="24"/>
          <w:szCs w:val="24"/>
        </w:rPr>
      </w:pPr>
    </w:p>
    <w:p w14:paraId="7FB1EBD3" w14:textId="77777777" w:rsidR="008C369D" w:rsidRPr="008906EC" w:rsidRDefault="00FB4A69" w:rsidP="00461FA9">
      <w:pPr>
        <w:ind w:firstLine="567"/>
        <w:jc w:val="both"/>
        <w:rPr>
          <w:b/>
          <w:bCs/>
          <w:sz w:val="24"/>
          <w:szCs w:val="24"/>
        </w:rPr>
      </w:pPr>
      <w:r w:rsidRPr="008906EC">
        <w:rPr>
          <w:b/>
          <w:bCs/>
          <w:sz w:val="24"/>
          <w:szCs w:val="24"/>
        </w:rPr>
        <w:t xml:space="preserve">8.6 Здоровье и благополучие водных животных </w:t>
      </w:r>
    </w:p>
    <w:p w14:paraId="0C3E29ED" w14:textId="77777777" w:rsidR="008C369D" w:rsidRPr="008906EC" w:rsidRDefault="00FB4A69" w:rsidP="00461FA9">
      <w:pPr>
        <w:ind w:firstLine="567"/>
        <w:jc w:val="both"/>
        <w:rPr>
          <w:b/>
          <w:bCs/>
          <w:sz w:val="24"/>
          <w:szCs w:val="24"/>
        </w:rPr>
      </w:pPr>
      <w:r w:rsidRPr="008906EC">
        <w:rPr>
          <w:b/>
          <w:bCs/>
          <w:sz w:val="24"/>
          <w:szCs w:val="24"/>
        </w:rPr>
        <w:t xml:space="preserve">8.6.1 Основной принцип </w:t>
      </w:r>
    </w:p>
    <w:p w14:paraId="223D99C7" w14:textId="77777777" w:rsidR="001A1849" w:rsidRPr="008906EC" w:rsidRDefault="00FB4A69" w:rsidP="00461FA9">
      <w:pPr>
        <w:ind w:firstLine="567"/>
        <w:jc w:val="both"/>
        <w:rPr>
          <w:sz w:val="24"/>
          <w:szCs w:val="24"/>
        </w:rPr>
      </w:pPr>
      <w:r w:rsidRPr="008906EC">
        <w:rPr>
          <w:sz w:val="24"/>
          <w:szCs w:val="24"/>
        </w:rPr>
        <w:t xml:space="preserve">Органические методы управления улучшают и поддерживают здоровье и </w:t>
      </w:r>
      <w:r w:rsidRPr="008906EC">
        <w:rPr>
          <w:sz w:val="24"/>
          <w:szCs w:val="24"/>
        </w:rPr>
        <w:lastRenderedPageBreak/>
        <w:t xml:space="preserve">благосостояние животных посредством сбалансированного органического питания, </w:t>
      </w:r>
      <w:proofErr w:type="spellStart"/>
      <w:r w:rsidRPr="008906EC">
        <w:rPr>
          <w:sz w:val="24"/>
          <w:szCs w:val="24"/>
        </w:rPr>
        <w:t>бесстрессовых</w:t>
      </w:r>
      <w:proofErr w:type="spellEnd"/>
      <w:r w:rsidRPr="008906EC">
        <w:rPr>
          <w:sz w:val="24"/>
          <w:szCs w:val="24"/>
        </w:rPr>
        <w:t xml:space="preserve"> условий жизни и отбора пород, устойчивых к местным </w:t>
      </w:r>
      <w:proofErr w:type="spellStart"/>
      <w:r w:rsidRPr="008906EC">
        <w:rPr>
          <w:sz w:val="24"/>
          <w:szCs w:val="24"/>
        </w:rPr>
        <w:t>природноклиматическим</w:t>
      </w:r>
      <w:proofErr w:type="spellEnd"/>
      <w:r w:rsidRPr="008906EC">
        <w:rPr>
          <w:sz w:val="24"/>
          <w:szCs w:val="24"/>
        </w:rPr>
        <w:t xml:space="preserve"> условиям, болезням, паразитам и инфекциям. </w:t>
      </w:r>
    </w:p>
    <w:p w14:paraId="4F98279D" w14:textId="77777777" w:rsidR="001A1849" w:rsidRPr="008906EC" w:rsidRDefault="00FB4A69" w:rsidP="00461FA9">
      <w:pPr>
        <w:ind w:firstLine="567"/>
        <w:jc w:val="both"/>
        <w:rPr>
          <w:b/>
          <w:bCs/>
          <w:sz w:val="24"/>
          <w:szCs w:val="24"/>
        </w:rPr>
      </w:pPr>
      <w:r w:rsidRPr="008906EC">
        <w:rPr>
          <w:b/>
          <w:bCs/>
          <w:sz w:val="24"/>
          <w:szCs w:val="24"/>
        </w:rPr>
        <w:t xml:space="preserve">8.6.2 Требования </w:t>
      </w:r>
    </w:p>
    <w:p w14:paraId="4A3D1E2B" w14:textId="62559E44" w:rsidR="001A1849" w:rsidRPr="008906EC" w:rsidRDefault="00FB4A69" w:rsidP="00461FA9">
      <w:pPr>
        <w:ind w:firstLine="567"/>
        <w:jc w:val="both"/>
        <w:rPr>
          <w:sz w:val="24"/>
          <w:szCs w:val="24"/>
        </w:rPr>
      </w:pPr>
      <w:r w:rsidRPr="008906EC">
        <w:rPr>
          <w:sz w:val="24"/>
          <w:szCs w:val="24"/>
        </w:rPr>
        <w:t xml:space="preserve">8.6.2.1 Действия </w:t>
      </w:r>
      <w:r w:rsidR="001A1849" w:rsidRPr="008906EC">
        <w:rPr>
          <w:sz w:val="24"/>
          <w:szCs w:val="24"/>
        </w:rPr>
        <w:t xml:space="preserve">производителей органической продукции </w:t>
      </w:r>
      <w:r w:rsidRPr="008906EC">
        <w:rPr>
          <w:sz w:val="24"/>
          <w:szCs w:val="24"/>
        </w:rPr>
        <w:t xml:space="preserve">должны соответствовать требованиям, указанным в 8.7. </w:t>
      </w:r>
    </w:p>
    <w:p w14:paraId="21D30B54" w14:textId="77777777" w:rsidR="001A1849" w:rsidRPr="008906EC" w:rsidRDefault="00FB4A69" w:rsidP="00461FA9">
      <w:pPr>
        <w:ind w:firstLine="567"/>
        <w:jc w:val="both"/>
        <w:rPr>
          <w:sz w:val="24"/>
          <w:szCs w:val="24"/>
        </w:rPr>
      </w:pPr>
      <w:r w:rsidRPr="008906EC">
        <w:rPr>
          <w:sz w:val="24"/>
          <w:szCs w:val="24"/>
        </w:rPr>
        <w:t xml:space="preserve">8.6.2.2 Использование ветеринарных препаратов в целях профилактики запрещено. </w:t>
      </w:r>
    </w:p>
    <w:p w14:paraId="735A36AF" w14:textId="77777777" w:rsidR="001A1849" w:rsidRPr="008906EC" w:rsidRDefault="00FB4A69" w:rsidP="00461FA9">
      <w:pPr>
        <w:ind w:firstLine="567"/>
        <w:jc w:val="both"/>
        <w:rPr>
          <w:sz w:val="24"/>
          <w:szCs w:val="24"/>
        </w:rPr>
      </w:pPr>
      <w:r w:rsidRPr="008906EC">
        <w:rPr>
          <w:sz w:val="24"/>
          <w:szCs w:val="24"/>
        </w:rPr>
        <w:t xml:space="preserve">8.6.2.3 Когда требуется лечение, </w:t>
      </w:r>
      <w:r w:rsidR="001A1849" w:rsidRPr="008906EC">
        <w:rPr>
          <w:sz w:val="24"/>
          <w:szCs w:val="24"/>
        </w:rPr>
        <w:t>производитель органической продукции</w:t>
      </w:r>
      <w:r w:rsidRPr="008906EC">
        <w:rPr>
          <w:sz w:val="24"/>
          <w:szCs w:val="24"/>
        </w:rPr>
        <w:t xml:space="preserve"> должен использовать естественные методы лечения и натуральные препараты. Использование химических аллопатических ветеринарных препаратов и антибиотиков для беспозвоночных запрещено. </w:t>
      </w:r>
    </w:p>
    <w:p w14:paraId="3F81AB40" w14:textId="77777777" w:rsidR="001A1849" w:rsidRPr="008906EC" w:rsidRDefault="00FB4A69" w:rsidP="00461FA9">
      <w:pPr>
        <w:ind w:firstLine="567"/>
        <w:jc w:val="both"/>
        <w:rPr>
          <w:sz w:val="24"/>
          <w:szCs w:val="24"/>
        </w:rPr>
      </w:pPr>
      <w:r w:rsidRPr="008906EC">
        <w:rPr>
          <w:sz w:val="24"/>
          <w:szCs w:val="24"/>
        </w:rPr>
        <w:t>8.6.2.4 Использование синтетических гормонов и регуляторов роста в целях искусственной стимуляции роста и повышения репродуктивной функции запрещено.</w:t>
      </w:r>
    </w:p>
    <w:p w14:paraId="20759D2F" w14:textId="77777777" w:rsidR="001A1849" w:rsidRPr="008906EC" w:rsidRDefault="00FB4A69" w:rsidP="00461FA9">
      <w:pPr>
        <w:ind w:firstLine="567"/>
        <w:jc w:val="both"/>
        <w:rPr>
          <w:sz w:val="24"/>
          <w:szCs w:val="24"/>
        </w:rPr>
      </w:pPr>
      <w:r w:rsidRPr="008906EC">
        <w:rPr>
          <w:sz w:val="24"/>
          <w:szCs w:val="24"/>
        </w:rPr>
        <w:t xml:space="preserve">8.6.2.5 Плотность размещения животных не должна угрожать их благополучию. </w:t>
      </w:r>
    </w:p>
    <w:p w14:paraId="58A2C5C4" w14:textId="77777777" w:rsidR="001A1849" w:rsidRPr="008906EC" w:rsidRDefault="00FB4A69" w:rsidP="00461FA9">
      <w:pPr>
        <w:ind w:firstLine="567"/>
        <w:jc w:val="both"/>
        <w:rPr>
          <w:sz w:val="24"/>
          <w:szCs w:val="24"/>
        </w:rPr>
      </w:pPr>
      <w:r w:rsidRPr="008906EC">
        <w:rPr>
          <w:sz w:val="24"/>
          <w:szCs w:val="24"/>
        </w:rPr>
        <w:t xml:space="preserve">8.6.2.6 Методы содержания, включая кормление, способы возведения сооружений, плотность поголовья и качество воды должны соответствовать потребностям животных, обусловленным их развитием, соответствующих психологии и поведению животных. </w:t>
      </w:r>
    </w:p>
    <w:p w14:paraId="7E35415A" w14:textId="77777777" w:rsidR="001A1849" w:rsidRPr="008906EC" w:rsidRDefault="001A1849" w:rsidP="00461FA9">
      <w:pPr>
        <w:ind w:firstLine="567"/>
        <w:jc w:val="both"/>
        <w:rPr>
          <w:sz w:val="24"/>
          <w:szCs w:val="24"/>
        </w:rPr>
      </w:pPr>
    </w:p>
    <w:p w14:paraId="48D86BC0" w14:textId="77777777" w:rsidR="001A1849" w:rsidRPr="008906EC" w:rsidRDefault="00FB4A69" w:rsidP="00461FA9">
      <w:pPr>
        <w:ind w:firstLine="567"/>
        <w:jc w:val="both"/>
        <w:rPr>
          <w:b/>
          <w:bCs/>
          <w:sz w:val="24"/>
          <w:szCs w:val="24"/>
        </w:rPr>
      </w:pPr>
      <w:r w:rsidRPr="008906EC">
        <w:rPr>
          <w:b/>
          <w:bCs/>
          <w:sz w:val="24"/>
          <w:szCs w:val="24"/>
        </w:rPr>
        <w:t xml:space="preserve">8.7 Транспортировка и забой водных животных </w:t>
      </w:r>
    </w:p>
    <w:p w14:paraId="76BE41E4" w14:textId="77777777" w:rsidR="001A1849" w:rsidRPr="008906EC" w:rsidRDefault="00FB4A69" w:rsidP="00461FA9">
      <w:pPr>
        <w:ind w:firstLine="567"/>
        <w:jc w:val="both"/>
        <w:rPr>
          <w:b/>
          <w:bCs/>
          <w:sz w:val="24"/>
          <w:szCs w:val="24"/>
        </w:rPr>
      </w:pPr>
      <w:r w:rsidRPr="008906EC">
        <w:rPr>
          <w:b/>
          <w:bCs/>
          <w:sz w:val="24"/>
          <w:szCs w:val="24"/>
        </w:rPr>
        <w:t xml:space="preserve">8.7.1 Основной принцип </w:t>
      </w:r>
    </w:p>
    <w:p w14:paraId="2C7A753A" w14:textId="77777777" w:rsidR="00F15B5E" w:rsidRPr="008906EC" w:rsidRDefault="00FB4A69" w:rsidP="00461FA9">
      <w:pPr>
        <w:ind w:firstLine="567"/>
        <w:jc w:val="both"/>
        <w:rPr>
          <w:sz w:val="24"/>
          <w:szCs w:val="24"/>
        </w:rPr>
      </w:pPr>
      <w:r w:rsidRPr="008906EC">
        <w:rPr>
          <w:sz w:val="24"/>
          <w:szCs w:val="24"/>
        </w:rPr>
        <w:t xml:space="preserve">Органические животные должны подвергаться минимальному стрессу во время транспортировки и забоя. </w:t>
      </w:r>
    </w:p>
    <w:p w14:paraId="3F70F015" w14:textId="77777777" w:rsidR="00F15B5E" w:rsidRPr="008906EC" w:rsidRDefault="00FB4A69" w:rsidP="00461FA9">
      <w:pPr>
        <w:ind w:firstLine="567"/>
        <w:jc w:val="both"/>
        <w:rPr>
          <w:b/>
          <w:bCs/>
          <w:sz w:val="24"/>
          <w:szCs w:val="24"/>
        </w:rPr>
      </w:pPr>
      <w:r w:rsidRPr="008906EC">
        <w:rPr>
          <w:b/>
          <w:bCs/>
          <w:sz w:val="24"/>
          <w:szCs w:val="24"/>
        </w:rPr>
        <w:t xml:space="preserve">8.7.2 Требования </w:t>
      </w:r>
    </w:p>
    <w:p w14:paraId="7EEE5C26" w14:textId="4404AF9A" w:rsidR="00F15B5E" w:rsidRPr="008906EC" w:rsidRDefault="00FB4A69" w:rsidP="00461FA9">
      <w:pPr>
        <w:ind w:firstLine="567"/>
        <w:jc w:val="both"/>
        <w:rPr>
          <w:sz w:val="24"/>
          <w:szCs w:val="24"/>
        </w:rPr>
      </w:pPr>
      <w:r w:rsidRPr="008906EC">
        <w:rPr>
          <w:sz w:val="24"/>
          <w:szCs w:val="24"/>
        </w:rPr>
        <w:t xml:space="preserve">8.7.2.1 Действия </w:t>
      </w:r>
      <w:r w:rsidR="00F15B5E" w:rsidRPr="008906EC">
        <w:rPr>
          <w:sz w:val="24"/>
          <w:szCs w:val="24"/>
        </w:rPr>
        <w:t xml:space="preserve">производители органической продукции </w:t>
      </w:r>
      <w:r w:rsidRPr="008906EC">
        <w:rPr>
          <w:sz w:val="24"/>
          <w:szCs w:val="24"/>
        </w:rPr>
        <w:t xml:space="preserve">должны соответствовать требованиям, указанным в 7.7. </w:t>
      </w:r>
      <w:r w:rsidR="00F15B5E" w:rsidRPr="008906EC">
        <w:rPr>
          <w:sz w:val="24"/>
          <w:szCs w:val="24"/>
        </w:rPr>
        <w:t xml:space="preserve">  </w:t>
      </w:r>
    </w:p>
    <w:p w14:paraId="3C06DC84" w14:textId="77777777" w:rsidR="00F15B5E" w:rsidRPr="008906EC" w:rsidRDefault="00FB4A69" w:rsidP="00461FA9">
      <w:pPr>
        <w:ind w:firstLine="567"/>
        <w:jc w:val="both"/>
        <w:rPr>
          <w:sz w:val="24"/>
          <w:szCs w:val="24"/>
        </w:rPr>
      </w:pPr>
      <w:r w:rsidRPr="008906EC">
        <w:rPr>
          <w:sz w:val="24"/>
          <w:szCs w:val="24"/>
        </w:rPr>
        <w:t xml:space="preserve">8.7.2.2 </w:t>
      </w:r>
      <w:r w:rsidR="00F15B5E" w:rsidRPr="008906EC">
        <w:rPr>
          <w:sz w:val="24"/>
          <w:szCs w:val="24"/>
        </w:rPr>
        <w:t>Производители органической продукции</w:t>
      </w:r>
      <w:r w:rsidRPr="008906EC">
        <w:rPr>
          <w:sz w:val="24"/>
          <w:szCs w:val="24"/>
        </w:rPr>
        <w:t xml:space="preserve"> должны обращаться с живыми организмами в соответствии с их физиологическими нуждами.</w:t>
      </w:r>
    </w:p>
    <w:p w14:paraId="1B4507BC" w14:textId="77777777" w:rsidR="00F15B5E" w:rsidRPr="008906EC" w:rsidRDefault="00FB4A69" w:rsidP="00461FA9">
      <w:pPr>
        <w:ind w:firstLine="567"/>
        <w:jc w:val="both"/>
        <w:rPr>
          <w:sz w:val="24"/>
          <w:szCs w:val="24"/>
        </w:rPr>
      </w:pPr>
      <w:r w:rsidRPr="008906EC">
        <w:rPr>
          <w:sz w:val="24"/>
          <w:szCs w:val="24"/>
        </w:rPr>
        <w:t>8.7.2.3 Во время транспортировки и забоя оператор должен обеспечить надлежащие меры по обеспечению органических водных животных необходимыми условиями, которые отвечают потребностям животных, и обязан свести к минимуму неблагоприятные последствия от:</w:t>
      </w:r>
    </w:p>
    <w:p w14:paraId="0519BB63" w14:textId="77777777" w:rsidR="00F15B5E" w:rsidRPr="008906EC" w:rsidRDefault="00FB4A69" w:rsidP="00461FA9">
      <w:pPr>
        <w:ind w:firstLine="567"/>
        <w:jc w:val="both"/>
        <w:rPr>
          <w:sz w:val="24"/>
          <w:szCs w:val="24"/>
        </w:rPr>
      </w:pPr>
      <w:r w:rsidRPr="008906EC">
        <w:rPr>
          <w:sz w:val="24"/>
          <w:szCs w:val="24"/>
        </w:rPr>
        <w:t>- нехватки количества воды;</w:t>
      </w:r>
    </w:p>
    <w:p w14:paraId="6A5344C8" w14:textId="77777777" w:rsidR="00F15B5E" w:rsidRPr="008906EC" w:rsidRDefault="00FB4A69" w:rsidP="00461FA9">
      <w:pPr>
        <w:ind w:firstLine="567"/>
        <w:jc w:val="both"/>
        <w:rPr>
          <w:sz w:val="24"/>
          <w:szCs w:val="24"/>
        </w:rPr>
      </w:pPr>
      <w:r w:rsidRPr="008906EC">
        <w:rPr>
          <w:sz w:val="24"/>
          <w:szCs w:val="24"/>
        </w:rPr>
        <w:t>- проведенного в транспорте времени;</w:t>
      </w:r>
    </w:p>
    <w:p w14:paraId="310D377E" w14:textId="77777777" w:rsidR="00F15B5E" w:rsidRPr="008906EC" w:rsidRDefault="00FB4A69" w:rsidP="00461FA9">
      <w:pPr>
        <w:ind w:firstLine="567"/>
        <w:jc w:val="both"/>
        <w:rPr>
          <w:sz w:val="24"/>
          <w:szCs w:val="24"/>
        </w:rPr>
      </w:pPr>
      <w:r w:rsidRPr="008906EC">
        <w:rPr>
          <w:sz w:val="24"/>
          <w:szCs w:val="24"/>
        </w:rPr>
        <w:t>- плотности размещения животных;</w:t>
      </w:r>
    </w:p>
    <w:p w14:paraId="53F2E789" w14:textId="77777777" w:rsidR="00F15B5E" w:rsidRPr="008906EC" w:rsidRDefault="00FB4A69" w:rsidP="00461FA9">
      <w:pPr>
        <w:ind w:firstLine="567"/>
        <w:jc w:val="both"/>
        <w:rPr>
          <w:sz w:val="24"/>
          <w:szCs w:val="24"/>
        </w:rPr>
      </w:pPr>
      <w:r w:rsidRPr="008906EC">
        <w:rPr>
          <w:sz w:val="24"/>
          <w:szCs w:val="24"/>
        </w:rPr>
        <w:t>- потери естественной среды обитания.</w:t>
      </w:r>
    </w:p>
    <w:p w14:paraId="5F4C9E3A" w14:textId="77777777" w:rsidR="00F15B5E" w:rsidRPr="008906EC" w:rsidRDefault="00FB4A69" w:rsidP="00461FA9">
      <w:pPr>
        <w:ind w:firstLine="567"/>
        <w:jc w:val="both"/>
        <w:rPr>
          <w:sz w:val="24"/>
          <w:szCs w:val="24"/>
        </w:rPr>
      </w:pPr>
      <w:r w:rsidRPr="008906EC">
        <w:rPr>
          <w:sz w:val="24"/>
          <w:szCs w:val="24"/>
        </w:rPr>
        <w:t xml:space="preserve">8.7.2.4 Перед забоем водные позвоночные должны быть оглушены. Операторы должны следить, чтобы оборудование, используемое для оглушения животных, содержалось в работоспособном состоянии и что оглушения достаточно, чтобы лишить животного чувственной способности и/или убить его. </w:t>
      </w:r>
    </w:p>
    <w:p w14:paraId="264E8C58" w14:textId="195EFF13" w:rsidR="0024332D" w:rsidRPr="008906EC" w:rsidRDefault="00FB4A69" w:rsidP="00461FA9">
      <w:pPr>
        <w:ind w:firstLine="567"/>
        <w:jc w:val="both"/>
        <w:rPr>
          <w:rStyle w:val="FontStyle244"/>
          <w:rFonts w:ascii="Times New Roman" w:hAnsi="Times New Roman" w:cs="Times New Roman"/>
          <w:iCs/>
          <w:color w:val="FF0000"/>
          <w:sz w:val="24"/>
          <w:szCs w:val="24"/>
        </w:rPr>
      </w:pPr>
      <w:r w:rsidRPr="008906EC">
        <w:rPr>
          <w:sz w:val="24"/>
          <w:szCs w:val="24"/>
        </w:rPr>
        <w:t>8.7.2.5 Водные животные должны содержаться, транспортироваться и забиваться способами, которые сводят к минимуму стресс и страдания животных в соответствии с требованиями уважительного отношения к естественным нуждам животного вида.</w:t>
      </w:r>
    </w:p>
    <w:p w14:paraId="53C3019B" w14:textId="77777777" w:rsidR="0024332D" w:rsidRPr="008906EC" w:rsidRDefault="0024332D" w:rsidP="00461FA9">
      <w:pPr>
        <w:ind w:firstLine="567"/>
        <w:jc w:val="both"/>
        <w:rPr>
          <w:rStyle w:val="FontStyle244"/>
          <w:rFonts w:ascii="Times New Roman" w:hAnsi="Times New Roman" w:cs="Times New Roman"/>
          <w:iCs/>
          <w:color w:val="FF0000"/>
          <w:sz w:val="24"/>
          <w:szCs w:val="24"/>
        </w:rPr>
      </w:pPr>
    </w:p>
    <w:p w14:paraId="7F1A874C" w14:textId="77777777" w:rsidR="006F4915" w:rsidRPr="008906EC" w:rsidRDefault="006F4915" w:rsidP="00461FA9">
      <w:pPr>
        <w:ind w:firstLine="567"/>
        <w:jc w:val="both"/>
        <w:rPr>
          <w:b/>
          <w:bCs/>
          <w:iCs/>
          <w:sz w:val="24"/>
          <w:szCs w:val="24"/>
        </w:rPr>
      </w:pPr>
      <w:r w:rsidRPr="008906EC">
        <w:rPr>
          <w:b/>
          <w:bCs/>
          <w:iCs/>
          <w:sz w:val="24"/>
          <w:szCs w:val="24"/>
        </w:rPr>
        <w:t xml:space="preserve">9 Обработка и переработка </w:t>
      </w:r>
    </w:p>
    <w:p w14:paraId="2BD177F7" w14:textId="77777777" w:rsidR="006F4915" w:rsidRPr="008906EC" w:rsidRDefault="006F4915" w:rsidP="00461FA9">
      <w:pPr>
        <w:ind w:firstLine="567"/>
        <w:jc w:val="both"/>
        <w:rPr>
          <w:b/>
          <w:bCs/>
          <w:iCs/>
          <w:sz w:val="24"/>
          <w:szCs w:val="24"/>
        </w:rPr>
      </w:pPr>
    </w:p>
    <w:p w14:paraId="38960841" w14:textId="77777777" w:rsidR="006F4915" w:rsidRPr="008906EC" w:rsidRDefault="006F4915" w:rsidP="00461FA9">
      <w:pPr>
        <w:ind w:firstLine="567"/>
        <w:jc w:val="both"/>
        <w:rPr>
          <w:b/>
          <w:bCs/>
          <w:iCs/>
          <w:sz w:val="24"/>
          <w:szCs w:val="24"/>
        </w:rPr>
      </w:pPr>
      <w:r w:rsidRPr="008906EC">
        <w:rPr>
          <w:b/>
          <w:bCs/>
          <w:iCs/>
          <w:sz w:val="24"/>
          <w:szCs w:val="24"/>
        </w:rPr>
        <w:t xml:space="preserve">9.1 Общие положения </w:t>
      </w:r>
    </w:p>
    <w:p w14:paraId="7623BA4D" w14:textId="77777777" w:rsidR="006F4915" w:rsidRPr="008906EC" w:rsidRDefault="006F4915" w:rsidP="00461FA9">
      <w:pPr>
        <w:ind w:firstLine="567"/>
        <w:jc w:val="both"/>
        <w:rPr>
          <w:b/>
          <w:bCs/>
          <w:iCs/>
          <w:sz w:val="24"/>
          <w:szCs w:val="24"/>
        </w:rPr>
      </w:pPr>
      <w:r w:rsidRPr="008906EC">
        <w:rPr>
          <w:b/>
          <w:bCs/>
          <w:iCs/>
          <w:sz w:val="24"/>
          <w:szCs w:val="24"/>
        </w:rPr>
        <w:t xml:space="preserve">9.1.1 Основной принцип </w:t>
      </w:r>
    </w:p>
    <w:p w14:paraId="354C2E75" w14:textId="2746E2B2" w:rsidR="006F4915" w:rsidRPr="008906EC" w:rsidRDefault="006F4915" w:rsidP="00461FA9">
      <w:pPr>
        <w:ind w:firstLine="567"/>
        <w:jc w:val="both"/>
        <w:rPr>
          <w:iCs/>
          <w:sz w:val="24"/>
          <w:szCs w:val="24"/>
        </w:rPr>
      </w:pPr>
      <w:r w:rsidRPr="008906EC">
        <w:rPr>
          <w:iCs/>
          <w:sz w:val="24"/>
          <w:szCs w:val="24"/>
        </w:rPr>
        <w:t xml:space="preserve">Органическая обработка и переработка обеспечивают потребителей высококачественной органической продукцией, а производителей органической продукции – рынком, сбыта их продукции. </w:t>
      </w:r>
      <w:r w:rsidR="00B83708" w:rsidRPr="008906EC">
        <w:rPr>
          <w:iCs/>
          <w:sz w:val="24"/>
          <w:szCs w:val="24"/>
        </w:rPr>
        <w:t xml:space="preserve"> </w:t>
      </w:r>
    </w:p>
    <w:p w14:paraId="5C4869C0" w14:textId="77777777" w:rsidR="006F4915" w:rsidRPr="008906EC" w:rsidRDefault="006F4915" w:rsidP="00461FA9">
      <w:pPr>
        <w:ind w:firstLine="567"/>
        <w:jc w:val="both"/>
        <w:rPr>
          <w:b/>
          <w:bCs/>
          <w:iCs/>
          <w:sz w:val="24"/>
          <w:szCs w:val="24"/>
        </w:rPr>
      </w:pPr>
      <w:r w:rsidRPr="008906EC">
        <w:rPr>
          <w:b/>
          <w:bCs/>
          <w:iCs/>
          <w:sz w:val="24"/>
          <w:szCs w:val="24"/>
        </w:rPr>
        <w:lastRenderedPageBreak/>
        <w:t xml:space="preserve">9.1.2 Требования </w:t>
      </w:r>
    </w:p>
    <w:p w14:paraId="3FCAD12A" w14:textId="3B1B7E3D" w:rsidR="00B83708" w:rsidRPr="008906EC" w:rsidRDefault="006F4915" w:rsidP="00461FA9">
      <w:pPr>
        <w:ind w:firstLine="567"/>
        <w:jc w:val="both"/>
        <w:rPr>
          <w:iCs/>
          <w:sz w:val="24"/>
          <w:szCs w:val="24"/>
        </w:rPr>
      </w:pPr>
      <w:r w:rsidRPr="008906EC">
        <w:rPr>
          <w:iCs/>
          <w:sz w:val="24"/>
          <w:szCs w:val="24"/>
        </w:rPr>
        <w:t xml:space="preserve">9.1.2.1 </w:t>
      </w:r>
      <w:r w:rsidR="00B83708" w:rsidRPr="008906EC">
        <w:rPr>
          <w:iCs/>
          <w:sz w:val="24"/>
          <w:szCs w:val="24"/>
        </w:rPr>
        <w:t xml:space="preserve">Операторы </w:t>
      </w:r>
      <w:r w:rsidRPr="008906EC">
        <w:rPr>
          <w:iCs/>
          <w:sz w:val="24"/>
          <w:szCs w:val="24"/>
        </w:rPr>
        <w:t xml:space="preserve">не должны смешивать органическую продукцию с продукцией, полученной традиционным способом. </w:t>
      </w:r>
    </w:p>
    <w:p w14:paraId="315EBB72" w14:textId="77777777" w:rsidR="00B83708" w:rsidRPr="008906EC" w:rsidRDefault="006F4915" w:rsidP="00461FA9">
      <w:pPr>
        <w:ind w:firstLine="567"/>
        <w:jc w:val="both"/>
        <w:rPr>
          <w:iCs/>
          <w:sz w:val="24"/>
          <w:szCs w:val="24"/>
        </w:rPr>
      </w:pPr>
      <w:r w:rsidRPr="008906EC">
        <w:rPr>
          <w:iCs/>
          <w:sz w:val="24"/>
          <w:szCs w:val="24"/>
        </w:rPr>
        <w:t xml:space="preserve">9.1.2.2 Операторы должны тщательно отслеживать всю цепочку органического производства и переработки. </w:t>
      </w:r>
    </w:p>
    <w:p w14:paraId="06A3CCB9" w14:textId="77777777" w:rsidR="00CD0204" w:rsidRPr="008906EC" w:rsidRDefault="006F4915" w:rsidP="00461FA9">
      <w:pPr>
        <w:ind w:firstLine="567"/>
        <w:jc w:val="both"/>
        <w:rPr>
          <w:iCs/>
          <w:sz w:val="24"/>
          <w:szCs w:val="24"/>
        </w:rPr>
      </w:pPr>
      <w:r w:rsidRPr="008906EC">
        <w:rPr>
          <w:iCs/>
          <w:sz w:val="24"/>
          <w:szCs w:val="24"/>
        </w:rPr>
        <w:t xml:space="preserve">9.1.2.3 </w:t>
      </w:r>
      <w:r w:rsidR="00CD0204" w:rsidRPr="008906EC">
        <w:rPr>
          <w:iCs/>
          <w:sz w:val="24"/>
          <w:szCs w:val="24"/>
        </w:rPr>
        <w:t>Органическая продукция</w:t>
      </w:r>
      <w:r w:rsidRPr="008906EC">
        <w:rPr>
          <w:iCs/>
          <w:sz w:val="24"/>
          <w:szCs w:val="24"/>
        </w:rPr>
        <w:t xml:space="preserve"> должн</w:t>
      </w:r>
      <w:r w:rsidR="00CD0204" w:rsidRPr="008906EC">
        <w:rPr>
          <w:iCs/>
          <w:sz w:val="24"/>
          <w:szCs w:val="24"/>
        </w:rPr>
        <w:t>а</w:t>
      </w:r>
      <w:r w:rsidRPr="008906EC">
        <w:rPr>
          <w:iCs/>
          <w:sz w:val="24"/>
          <w:szCs w:val="24"/>
        </w:rPr>
        <w:t xml:space="preserve"> быть четко обозначен</w:t>
      </w:r>
      <w:r w:rsidR="00CD0204" w:rsidRPr="008906EC">
        <w:rPr>
          <w:iCs/>
          <w:sz w:val="24"/>
          <w:szCs w:val="24"/>
        </w:rPr>
        <w:t>а</w:t>
      </w:r>
      <w:r w:rsidRPr="008906EC">
        <w:rPr>
          <w:iCs/>
          <w:sz w:val="24"/>
          <w:szCs w:val="24"/>
        </w:rPr>
        <w:t xml:space="preserve"> в качестве таков</w:t>
      </w:r>
      <w:r w:rsidR="00CD0204" w:rsidRPr="008906EC">
        <w:rPr>
          <w:iCs/>
          <w:sz w:val="24"/>
          <w:szCs w:val="24"/>
        </w:rPr>
        <w:t>ой</w:t>
      </w:r>
      <w:r w:rsidRPr="008906EC">
        <w:rPr>
          <w:iCs/>
          <w:sz w:val="24"/>
          <w:szCs w:val="24"/>
        </w:rPr>
        <w:t xml:space="preserve">, а также производиться, перерабатываться, храниться и транспортироваться таким образом, чтобы не допустить </w:t>
      </w:r>
      <w:r w:rsidR="00CD0204" w:rsidRPr="008906EC">
        <w:rPr>
          <w:iCs/>
          <w:sz w:val="24"/>
          <w:szCs w:val="24"/>
        </w:rPr>
        <w:t xml:space="preserve">ее </w:t>
      </w:r>
      <w:r w:rsidRPr="008906EC">
        <w:rPr>
          <w:iCs/>
          <w:sz w:val="24"/>
          <w:szCs w:val="24"/>
        </w:rPr>
        <w:t>контакта с продукцией, полученной традиционным способом в процессе производства, переработки, хранения и транспортировки.</w:t>
      </w:r>
    </w:p>
    <w:p w14:paraId="73F4E0E7" w14:textId="77777777" w:rsidR="008948A3" w:rsidRPr="008906EC" w:rsidRDefault="006F4915" w:rsidP="00461FA9">
      <w:pPr>
        <w:ind w:firstLine="567"/>
        <w:jc w:val="both"/>
        <w:rPr>
          <w:iCs/>
          <w:sz w:val="24"/>
          <w:szCs w:val="24"/>
        </w:rPr>
      </w:pPr>
      <w:r w:rsidRPr="008906EC">
        <w:rPr>
          <w:iCs/>
          <w:sz w:val="24"/>
          <w:szCs w:val="24"/>
        </w:rPr>
        <w:t>9.1.2.4 Если продукция, полученная традиционным способом, изготавливается или хранится в помещениях, где производятся органическ</w:t>
      </w:r>
      <w:r w:rsidR="008948A3" w:rsidRPr="008906EC">
        <w:rPr>
          <w:iCs/>
          <w:sz w:val="24"/>
          <w:szCs w:val="24"/>
        </w:rPr>
        <w:t>ая</w:t>
      </w:r>
      <w:r w:rsidRPr="008906EC">
        <w:rPr>
          <w:iCs/>
          <w:sz w:val="24"/>
          <w:szCs w:val="24"/>
        </w:rPr>
        <w:t xml:space="preserve"> продук</w:t>
      </w:r>
      <w:r w:rsidR="008948A3" w:rsidRPr="008906EC">
        <w:rPr>
          <w:iCs/>
          <w:sz w:val="24"/>
          <w:szCs w:val="24"/>
        </w:rPr>
        <w:t>ция</w:t>
      </w:r>
      <w:r w:rsidRPr="008906EC">
        <w:rPr>
          <w:iCs/>
          <w:sz w:val="24"/>
          <w:szCs w:val="24"/>
        </w:rPr>
        <w:t xml:space="preserve">, оператор должен уведомить об этом орган по подтверждению соответствия. </w:t>
      </w:r>
    </w:p>
    <w:p w14:paraId="7FE06F51" w14:textId="4D45043E" w:rsidR="008948A3" w:rsidRPr="008906EC" w:rsidRDefault="006F4915" w:rsidP="00461FA9">
      <w:pPr>
        <w:ind w:firstLine="567"/>
        <w:jc w:val="both"/>
        <w:rPr>
          <w:iCs/>
          <w:sz w:val="24"/>
          <w:szCs w:val="24"/>
        </w:rPr>
      </w:pPr>
      <w:r w:rsidRPr="008906EC">
        <w:rPr>
          <w:iCs/>
          <w:sz w:val="24"/>
          <w:szCs w:val="24"/>
        </w:rPr>
        <w:t>9.1.2.5 Операторы принимают все необходимые меры для предотвращения попадания в органическ</w:t>
      </w:r>
      <w:r w:rsidR="008948A3" w:rsidRPr="008906EC">
        <w:rPr>
          <w:iCs/>
          <w:sz w:val="24"/>
          <w:szCs w:val="24"/>
        </w:rPr>
        <w:t>ую</w:t>
      </w:r>
      <w:r w:rsidRPr="008906EC">
        <w:rPr>
          <w:iCs/>
          <w:sz w:val="24"/>
          <w:szCs w:val="24"/>
        </w:rPr>
        <w:t xml:space="preserve"> проду</w:t>
      </w:r>
      <w:r w:rsidR="008948A3" w:rsidRPr="008906EC">
        <w:rPr>
          <w:iCs/>
          <w:sz w:val="24"/>
          <w:szCs w:val="24"/>
        </w:rPr>
        <w:t>кцию</w:t>
      </w:r>
      <w:r w:rsidRPr="008906EC">
        <w:rPr>
          <w:iCs/>
          <w:sz w:val="24"/>
          <w:szCs w:val="24"/>
        </w:rPr>
        <w:t xml:space="preserve"> загрязняющих веществ и примесей, включая очистку, обеззараживание и при необходимости дезинфекцию помещений и оборудования. </w:t>
      </w:r>
    </w:p>
    <w:p w14:paraId="59709920" w14:textId="77777777" w:rsidR="008948A3" w:rsidRPr="008906EC" w:rsidRDefault="006F4915" w:rsidP="00461FA9">
      <w:pPr>
        <w:ind w:firstLine="567"/>
        <w:jc w:val="both"/>
        <w:rPr>
          <w:iCs/>
          <w:sz w:val="24"/>
          <w:szCs w:val="24"/>
        </w:rPr>
      </w:pPr>
      <w:r w:rsidRPr="008906EC">
        <w:rPr>
          <w:iCs/>
          <w:sz w:val="24"/>
          <w:szCs w:val="24"/>
        </w:rPr>
        <w:t xml:space="preserve">9.1.2.6 Операторы должны применять необходимые меры для отслеживания каждого этапа обработки и переработки продукции. </w:t>
      </w:r>
    </w:p>
    <w:p w14:paraId="1126301D" w14:textId="77777777" w:rsidR="008948A3" w:rsidRPr="008906EC" w:rsidRDefault="008948A3" w:rsidP="00461FA9">
      <w:pPr>
        <w:ind w:firstLine="567"/>
        <w:jc w:val="both"/>
        <w:rPr>
          <w:iCs/>
          <w:sz w:val="24"/>
          <w:szCs w:val="24"/>
        </w:rPr>
      </w:pPr>
    </w:p>
    <w:p w14:paraId="6EA0A5B6" w14:textId="77777777" w:rsidR="008948A3" w:rsidRPr="008906EC" w:rsidRDefault="006F4915" w:rsidP="00461FA9">
      <w:pPr>
        <w:ind w:firstLine="567"/>
        <w:jc w:val="both"/>
        <w:rPr>
          <w:b/>
          <w:bCs/>
          <w:iCs/>
          <w:sz w:val="24"/>
          <w:szCs w:val="24"/>
        </w:rPr>
      </w:pPr>
      <w:r w:rsidRPr="008906EC">
        <w:rPr>
          <w:b/>
          <w:bCs/>
          <w:iCs/>
          <w:sz w:val="24"/>
          <w:szCs w:val="24"/>
        </w:rPr>
        <w:t xml:space="preserve">9.2 Ингредиенты </w:t>
      </w:r>
    </w:p>
    <w:p w14:paraId="00904A6E" w14:textId="77777777" w:rsidR="008948A3" w:rsidRPr="008906EC" w:rsidRDefault="006F4915" w:rsidP="00461FA9">
      <w:pPr>
        <w:ind w:firstLine="567"/>
        <w:jc w:val="both"/>
        <w:rPr>
          <w:b/>
          <w:bCs/>
          <w:iCs/>
          <w:sz w:val="24"/>
          <w:szCs w:val="24"/>
        </w:rPr>
      </w:pPr>
      <w:r w:rsidRPr="008906EC">
        <w:rPr>
          <w:b/>
          <w:bCs/>
          <w:iCs/>
          <w:sz w:val="24"/>
          <w:szCs w:val="24"/>
        </w:rPr>
        <w:t xml:space="preserve">9.2.1 Основной принцип </w:t>
      </w:r>
    </w:p>
    <w:p w14:paraId="75A6BDFD" w14:textId="77777777" w:rsidR="008948A3" w:rsidRPr="008906EC" w:rsidRDefault="006F4915" w:rsidP="00461FA9">
      <w:pPr>
        <w:ind w:firstLine="567"/>
        <w:jc w:val="both"/>
        <w:rPr>
          <w:iCs/>
          <w:sz w:val="24"/>
          <w:szCs w:val="24"/>
        </w:rPr>
      </w:pPr>
      <w:r w:rsidRPr="008906EC">
        <w:rPr>
          <w:iCs/>
          <w:sz w:val="24"/>
          <w:szCs w:val="24"/>
        </w:rPr>
        <w:t xml:space="preserve">Органические переработанные продукты изготавливаются из органических составляющих. </w:t>
      </w:r>
    </w:p>
    <w:p w14:paraId="083E0B98" w14:textId="77777777" w:rsidR="008948A3" w:rsidRPr="008906EC" w:rsidRDefault="006F4915" w:rsidP="00461FA9">
      <w:pPr>
        <w:ind w:firstLine="567"/>
        <w:jc w:val="both"/>
        <w:rPr>
          <w:b/>
          <w:bCs/>
          <w:iCs/>
          <w:sz w:val="24"/>
          <w:szCs w:val="24"/>
        </w:rPr>
      </w:pPr>
      <w:r w:rsidRPr="008906EC">
        <w:rPr>
          <w:b/>
          <w:bCs/>
          <w:iCs/>
          <w:sz w:val="24"/>
          <w:szCs w:val="24"/>
        </w:rPr>
        <w:t xml:space="preserve">9.2.2 Требования </w:t>
      </w:r>
    </w:p>
    <w:p w14:paraId="3988F5FB" w14:textId="77777777" w:rsidR="008948A3" w:rsidRPr="008906EC" w:rsidRDefault="006F4915" w:rsidP="00461FA9">
      <w:pPr>
        <w:ind w:firstLine="567"/>
        <w:jc w:val="both"/>
        <w:rPr>
          <w:iCs/>
          <w:sz w:val="24"/>
          <w:szCs w:val="24"/>
        </w:rPr>
      </w:pPr>
      <w:r w:rsidRPr="008906EC">
        <w:rPr>
          <w:iCs/>
          <w:sz w:val="24"/>
          <w:szCs w:val="24"/>
        </w:rPr>
        <w:t xml:space="preserve">9.2.2.1 Все ингредиенты, используемые в органических переработанных продуктах, должны производиться органическими способами, за исключением случаев использования добавок и технологических добавок, которые указаны в [3]. </w:t>
      </w:r>
    </w:p>
    <w:p w14:paraId="08EDAF52" w14:textId="77777777" w:rsidR="002A74F0" w:rsidRPr="008906EC" w:rsidRDefault="006F4915" w:rsidP="00461FA9">
      <w:pPr>
        <w:ind w:firstLine="567"/>
        <w:jc w:val="both"/>
        <w:rPr>
          <w:iCs/>
          <w:sz w:val="24"/>
          <w:szCs w:val="24"/>
        </w:rPr>
      </w:pPr>
      <w:r w:rsidRPr="008906EC">
        <w:rPr>
          <w:iCs/>
          <w:sz w:val="24"/>
          <w:szCs w:val="24"/>
        </w:rPr>
        <w:t xml:space="preserve">9.2.2.2 Использование в одной и той же продукции органического и полученного традиционным способом ингредиента одного и того же вида запрещено. </w:t>
      </w:r>
    </w:p>
    <w:p w14:paraId="369E7178" w14:textId="77777777" w:rsidR="002A74F0" w:rsidRPr="008906EC" w:rsidRDefault="006F4915" w:rsidP="00461FA9">
      <w:pPr>
        <w:ind w:firstLine="567"/>
        <w:jc w:val="both"/>
        <w:rPr>
          <w:iCs/>
          <w:sz w:val="24"/>
          <w:szCs w:val="24"/>
        </w:rPr>
      </w:pPr>
      <w:r w:rsidRPr="008906EC">
        <w:rPr>
          <w:iCs/>
          <w:sz w:val="24"/>
          <w:szCs w:val="24"/>
        </w:rPr>
        <w:t xml:space="preserve">9.2.2.3 Вода и соль могут быть использованы в качестве ингредиентов в производстве органических продуктов и не включаются в процентных расчетах органических ингредиентов. </w:t>
      </w:r>
    </w:p>
    <w:p w14:paraId="351E5E59" w14:textId="77777777" w:rsidR="002A74F0" w:rsidRPr="008906EC" w:rsidRDefault="006F4915" w:rsidP="00461FA9">
      <w:pPr>
        <w:ind w:firstLine="567"/>
        <w:jc w:val="both"/>
        <w:rPr>
          <w:iCs/>
          <w:sz w:val="24"/>
          <w:szCs w:val="24"/>
        </w:rPr>
      </w:pPr>
      <w:r w:rsidRPr="008906EC">
        <w:rPr>
          <w:iCs/>
          <w:sz w:val="24"/>
          <w:szCs w:val="24"/>
        </w:rPr>
        <w:t xml:space="preserve">9.2.2.4 Минералы (в том числе микроэлементы), витамины и другие подобные изолированные ингредиенты не должны использоваться, за исключением тех, что указаны в [3]. </w:t>
      </w:r>
    </w:p>
    <w:p w14:paraId="7BCB1C1B" w14:textId="77777777" w:rsidR="00E72403" w:rsidRPr="008906EC" w:rsidRDefault="006F4915" w:rsidP="00461FA9">
      <w:pPr>
        <w:ind w:firstLine="567"/>
        <w:jc w:val="both"/>
        <w:rPr>
          <w:iCs/>
          <w:sz w:val="24"/>
          <w:szCs w:val="24"/>
        </w:rPr>
      </w:pPr>
      <w:r w:rsidRPr="008906EC">
        <w:rPr>
          <w:iCs/>
          <w:sz w:val="24"/>
          <w:szCs w:val="24"/>
        </w:rPr>
        <w:t xml:space="preserve">9.2.2.5 Возможно использование препаратов с микроорганизмами и ферментами, используемыми в пищевой промышленности, за исключением </w:t>
      </w:r>
      <w:r w:rsidR="00E72403" w:rsidRPr="008906EC">
        <w:rPr>
          <w:iCs/>
          <w:sz w:val="24"/>
          <w:szCs w:val="24"/>
        </w:rPr>
        <w:t>ГМО</w:t>
      </w:r>
      <w:r w:rsidRPr="008906EC">
        <w:rPr>
          <w:iCs/>
          <w:sz w:val="24"/>
          <w:szCs w:val="24"/>
        </w:rPr>
        <w:t xml:space="preserve"> и продуктов, произведенных на их основе. </w:t>
      </w:r>
    </w:p>
    <w:p w14:paraId="356B2ED9" w14:textId="77777777" w:rsidR="00334014" w:rsidRPr="008906EC" w:rsidRDefault="006F4915" w:rsidP="00461FA9">
      <w:pPr>
        <w:ind w:firstLine="567"/>
        <w:jc w:val="both"/>
        <w:rPr>
          <w:iCs/>
          <w:sz w:val="24"/>
          <w:szCs w:val="24"/>
        </w:rPr>
      </w:pPr>
      <w:r w:rsidRPr="008906EC">
        <w:rPr>
          <w:iCs/>
          <w:sz w:val="24"/>
          <w:szCs w:val="24"/>
        </w:rPr>
        <w:t xml:space="preserve">Культуры, используемые при обработке и переработке органической продукции должны быть приготовлены или размножены в пределах предприятия, соответствующего требованиям органического производства. </w:t>
      </w:r>
    </w:p>
    <w:p w14:paraId="1B1A5781" w14:textId="77777777" w:rsidR="00334014" w:rsidRPr="008906EC" w:rsidRDefault="006F4915" w:rsidP="00461FA9">
      <w:pPr>
        <w:ind w:firstLine="567"/>
        <w:jc w:val="both"/>
        <w:rPr>
          <w:iCs/>
          <w:sz w:val="24"/>
          <w:szCs w:val="24"/>
        </w:rPr>
      </w:pPr>
      <w:r w:rsidRPr="008906EC">
        <w:rPr>
          <w:iCs/>
          <w:sz w:val="24"/>
          <w:szCs w:val="24"/>
        </w:rPr>
        <w:t xml:space="preserve">9.2.2.6 Для производства органических микроорганизмов, предназначенных для обработки пищевых продуктов и кормов, должен быть использован только органически произведенный субстрат. </w:t>
      </w:r>
    </w:p>
    <w:p w14:paraId="5A8E0A00" w14:textId="77777777" w:rsidR="00334014" w:rsidRPr="008906EC" w:rsidRDefault="00334014" w:rsidP="00461FA9">
      <w:pPr>
        <w:ind w:firstLine="567"/>
        <w:jc w:val="both"/>
        <w:rPr>
          <w:iCs/>
          <w:sz w:val="24"/>
          <w:szCs w:val="24"/>
        </w:rPr>
      </w:pPr>
    </w:p>
    <w:p w14:paraId="449C7147" w14:textId="77777777" w:rsidR="00334014" w:rsidRPr="008906EC" w:rsidRDefault="006F4915" w:rsidP="00461FA9">
      <w:pPr>
        <w:ind w:firstLine="567"/>
        <w:jc w:val="both"/>
        <w:rPr>
          <w:b/>
          <w:bCs/>
          <w:iCs/>
          <w:sz w:val="24"/>
          <w:szCs w:val="24"/>
        </w:rPr>
      </w:pPr>
      <w:r w:rsidRPr="008906EC">
        <w:rPr>
          <w:b/>
          <w:bCs/>
          <w:iCs/>
          <w:sz w:val="24"/>
          <w:szCs w:val="24"/>
        </w:rPr>
        <w:t xml:space="preserve">9.3 Методы переработки </w:t>
      </w:r>
    </w:p>
    <w:p w14:paraId="1B18CA90" w14:textId="77777777" w:rsidR="00334014" w:rsidRPr="008906EC" w:rsidRDefault="006F4915" w:rsidP="00461FA9">
      <w:pPr>
        <w:ind w:firstLine="567"/>
        <w:jc w:val="both"/>
        <w:rPr>
          <w:b/>
          <w:bCs/>
          <w:iCs/>
          <w:sz w:val="24"/>
          <w:szCs w:val="24"/>
        </w:rPr>
      </w:pPr>
      <w:r w:rsidRPr="008906EC">
        <w:rPr>
          <w:b/>
          <w:bCs/>
          <w:iCs/>
          <w:sz w:val="24"/>
          <w:szCs w:val="24"/>
        </w:rPr>
        <w:t xml:space="preserve">9.3.1 Основной принцип </w:t>
      </w:r>
    </w:p>
    <w:p w14:paraId="5887A79F" w14:textId="77777777" w:rsidR="00334014" w:rsidRPr="008906EC" w:rsidRDefault="006F4915" w:rsidP="00461FA9">
      <w:pPr>
        <w:ind w:firstLine="567"/>
        <w:jc w:val="both"/>
        <w:rPr>
          <w:iCs/>
          <w:sz w:val="24"/>
          <w:szCs w:val="24"/>
        </w:rPr>
      </w:pPr>
      <w:r w:rsidRPr="008906EC">
        <w:rPr>
          <w:iCs/>
          <w:sz w:val="24"/>
          <w:szCs w:val="24"/>
        </w:rPr>
        <w:t xml:space="preserve">Операторы обеспечивают потребителя продукцией высокого качества, перерабатывая продукцию таким образом, чтобы она не теряла свою питательную ценность. При этом они также заботятся о том, чтобы производство продукции не имело негативного влияния на окружающую среду. </w:t>
      </w:r>
    </w:p>
    <w:p w14:paraId="2B08DC96" w14:textId="77777777" w:rsidR="00334014" w:rsidRPr="008906EC" w:rsidRDefault="006F4915" w:rsidP="00461FA9">
      <w:pPr>
        <w:ind w:firstLine="567"/>
        <w:jc w:val="both"/>
        <w:rPr>
          <w:b/>
          <w:bCs/>
          <w:iCs/>
          <w:sz w:val="24"/>
          <w:szCs w:val="24"/>
        </w:rPr>
      </w:pPr>
      <w:r w:rsidRPr="008906EC">
        <w:rPr>
          <w:b/>
          <w:bCs/>
          <w:iCs/>
          <w:sz w:val="24"/>
          <w:szCs w:val="24"/>
        </w:rPr>
        <w:lastRenderedPageBreak/>
        <w:t xml:space="preserve">9.3.2 Требования </w:t>
      </w:r>
    </w:p>
    <w:p w14:paraId="585E22E3" w14:textId="77777777" w:rsidR="00334014" w:rsidRPr="008906EC" w:rsidRDefault="006F4915" w:rsidP="00461FA9">
      <w:pPr>
        <w:ind w:firstLine="567"/>
        <w:jc w:val="both"/>
        <w:rPr>
          <w:iCs/>
          <w:sz w:val="24"/>
          <w:szCs w:val="24"/>
        </w:rPr>
      </w:pPr>
      <w:r w:rsidRPr="008906EC">
        <w:rPr>
          <w:iCs/>
          <w:sz w:val="24"/>
          <w:szCs w:val="24"/>
        </w:rPr>
        <w:t>9.3.2.1 Методы, используемые для обработки и переработки органическ</w:t>
      </w:r>
      <w:r w:rsidR="00334014" w:rsidRPr="008906EC">
        <w:rPr>
          <w:iCs/>
          <w:sz w:val="24"/>
          <w:szCs w:val="24"/>
        </w:rPr>
        <w:t>ой</w:t>
      </w:r>
      <w:r w:rsidRPr="008906EC">
        <w:rPr>
          <w:iCs/>
          <w:sz w:val="24"/>
          <w:szCs w:val="24"/>
        </w:rPr>
        <w:t xml:space="preserve"> продук</w:t>
      </w:r>
      <w:r w:rsidR="00334014" w:rsidRPr="008906EC">
        <w:rPr>
          <w:iCs/>
          <w:sz w:val="24"/>
          <w:szCs w:val="24"/>
        </w:rPr>
        <w:t>ции</w:t>
      </w:r>
      <w:r w:rsidRPr="008906EC">
        <w:rPr>
          <w:iCs/>
          <w:sz w:val="24"/>
          <w:szCs w:val="24"/>
        </w:rPr>
        <w:t xml:space="preserve"> питания, должны быть биологическими, физическими и механическими по своей природе. </w:t>
      </w:r>
    </w:p>
    <w:p w14:paraId="3816D903" w14:textId="33612E71" w:rsidR="007E5EF1" w:rsidRPr="008906EC" w:rsidRDefault="006F4915" w:rsidP="00461FA9">
      <w:pPr>
        <w:ind w:firstLine="567"/>
        <w:jc w:val="both"/>
        <w:rPr>
          <w:iCs/>
          <w:sz w:val="24"/>
          <w:szCs w:val="24"/>
        </w:rPr>
      </w:pPr>
      <w:r w:rsidRPr="008906EC">
        <w:rPr>
          <w:iCs/>
          <w:sz w:val="24"/>
          <w:szCs w:val="24"/>
        </w:rPr>
        <w:t xml:space="preserve">Любые добавки, технологические добавки или другие материалы, которые вступают в химические реакции с органической </w:t>
      </w:r>
      <w:r w:rsidR="00AA2197" w:rsidRPr="008906EC">
        <w:rPr>
          <w:iCs/>
          <w:sz w:val="24"/>
          <w:szCs w:val="24"/>
        </w:rPr>
        <w:t>продукцией</w:t>
      </w:r>
      <w:r w:rsidRPr="008906EC">
        <w:rPr>
          <w:iCs/>
          <w:sz w:val="24"/>
          <w:szCs w:val="24"/>
        </w:rPr>
        <w:t xml:space="preserve"> или изменяют ее, должны быть органическими или должны быть предусмотрены в [3] и использоваться в соответствии с установленными ограничениями. </w:t>
      </w:r>
    </w:p>
    <w:p w14:paraId="37B77608" w14:textId="77777777" w:rsidR="007E5EF1" w:rsidRPr="008906EC" w:rsidRDefault="006F4915" w:rsidP="00461FA9">
      <w:pPr>
        <w:ind w:firstLine="567"/>
        <w:jc w:val="both"/>
        <w:rPr>
          <w:iCs/>
          <w:sz w:val="24"/>
          <w:szCs w:val="24"/>
        </w:rPr>
      </w:pPr>
      <w:r w:rsidRPr="008906EC">
        <w:rPr>
          <w:iCs/>
          <w:sz w:val="24"/>
          <w:szCs w:val="24"/>
        </w:rPr>
        <w:t>9.3.2.2 Не должны применяться вещества и методы, которые:</w:t>
      </w:r>
    </w:p>
    <w:p w14:paraId="0E79FB2E" w14:textId="77777777" w:rsidR="004535DA" w:rsidRPr="008906EC" w:rsidRDefault="006F4915" w:rsidP="00461FA9">
      <w:pPr>
        <w:ind w:firstLine="567"/>
        <w:jc w:val="both"/>
        <w:rPr>
          <w:iCs/>
          <w:sz w:val="24"/>
          <w:szCs w:val="24"/>
        </w:rPr>
      </w:pPr>
      <w:r w:rsidRPr="008906EC">
        <w:rPr>
          <w:iCs/>
          <w:sz w:val="24"/>
          <w:szCs w:val="24"/>
        </w:rPr>
        <w:t>- восстанавливают потерянные при обработке и хранении органическ</w:t>
      </w:r>
      <w:r w:rsidR="007E5EF1" w:rsidRPr="008906EC">
        <w:rPr>
          <w:iCs/>
          <w:sz w:val="24"/>
          <w:szCs w:val="24"/>
        </w:rPr>
        <w:t>ой</w:t>
      </w:r>
      <w:r w:rsidRPr="008906EC">
        <w:rPr>
          <w:iCs/>
          <w:sz w:val="24"/>
          <w:szCs w:val="24"/>
        </w:rPr>
        <w:t xml:space="preserve"> продук</w:t>
      </w:r>
      <w:r w:rsidR="007E5EF1" w:rsidRPr="008906EC">
        <w:rPr>
          <w:iCs/>
          <w:sz w:val="24"/>
          <w:szCs w:val="24"/>
        </w:rPr>
        <w:t>ции</w:t>
      </w:r>
      <w:r w:rsidRPr="008906EC">
        <w:rPr>
          <w:iCs/>
          <w:sz w:val="24"/>
          <w:szCs w:val="24"/>
        </w:rPr>
        <w:t xml:space="preserve"> свойства; </w:t>
      </w:r>
    </w:p>
    <w:p w14:paraId="0E63A53F" w14:textId="77777777" w:rsidR="004535DA" w:rsidRPr="008906EC" w:rsidRDefault="006F4915" w:rsidP="00461FA9">
      <w:pPr>
        <w:ind w:firstLine="567"/>
        <w:jc w:val="both"/>
        <w:rPr>
          <w:iCs/>
          <w:sz w:val="24"/>
          <w:szCs w:val="24"/>
        </w:rPr>
      </w:pPr>
      <w:r w:rsidRPr="008906EC">
        <w:rPr>
          <w:iCs/>
          <w:sz w:val="24"/>
          <w:szCs w:val="24"/>
        </w:rPr>
        <w:t>- скрывают халатность, допущенную при переработке;</w:t>
      </w:r>
    </w:p>
    <w:p w14:paraId="5BE6E945" w14:textId="77777777" w:rsidR="004535DA" w:rsidRPr="008906EC" w:rsidRDefault="006F4915" w:rsidP="00461FA9">
      <w:pPr>
        <w:ind w:firstLine="567"/>
        <w:jc w:val="both"/>
        <w:rPr>
          <w:iCs/>
          <w:sz w:val="24"/>
          <w:szCs w:val="24"/>
        </w:rPr>
      </w:pPr>
      <w:r w:rsidRPr="008906EC">
        <w:rPr>
          <w:iCs/>
          <w:sz w:val="24"/>
          <w:szCs w:val="24"/>
        </w:rPr>
        <w:t>- или иным образом вводят в заблуждение относительно истинного характера продуктов.</w:t>
      </w:r>
    </w:p>
    <w:p w14:paraId="68274DDB" w14:textId="77777777" w:rsidR="004535DA" w:rsidRPr="008906EC" w:rsidRDefault="006F4915" w:rsidP="00461FA9">
      <w:pPr>
        <w:ind w:firstLine="567"/>
        <w:jc w:val="both"/>
        <w:rPr>
          <w:iCs/>
          <w:sz w:val="24"/>
          <w:szCs w:val="24"/>
        </w:rPr>
      </w:pPr>
      <w:r w:rsidRPr="008906EC">
        <w:rPr>
          <w:iCs/>
          <w:sz w:val="24"/>
          <w:szCs w:val="24"/>
        </w:rPr>
        <w:t xml:space="preserve">Вода может быть использована для повторной гидратации или восстановления. </w:t>
      </w:r>
    </w:p>
    <w:p w14:paraId="01D4D731" w14:textId="77777777" w:rsidR="004535DA" w:rsidRPr="008906EC" w:rsidRDefault="006F4915" w:rsidP="00461FA9">
      <w:pPr>
        <w:ind w:firstLine="567"/>
        <w:jc w:val="both"/>
        <w:rPr>
          <w:iCs/>
          <w:sz w:val="24"/>
          <w:szCs w:val="24"/>
        </w:rPr>
      </w:pPr>
      <w:r w:rsidRPr="008906EC">
        <w:rPr>
          <w:iCs/>
          <w:sz w:val="24"/>
          <w:szCs w:val="24"/>
        </w:rPr>
        <w:t>9.3.2.3 Растворители, используемые для извлечения органической продукции, должны быть либо получены из органической продукции, либо веществами согласно [3].</w:t>
      </w:r>
    </w:p>
    <w:p w14:paraId="798E8BBF" w14:textId="77777777" w:rsidR="00582110" w:rsidRPr="008906EC" w:rsidRDefault="006F4915" w:rsidP="00461FA9">
      <w:pPr>
        <w:ind w:firstLine="567"/>
        <w:jc w:val="both"/>
        <w:rPr>
          <w:iCs/>
          <w:sz w:val="24"/>
          <w:szCs w:val="24"/>
        </w:rPr>
      </w:pPr>
      <w:r w:rsidRPr="008906EC">
        <w:rPr>
          <w:iCs/>
          <w:sz w:val="24"/>
          <w:szCs w:val="24"/>
        </w:rPr>
        <w:t xml:space="preserve">9.3.2.4 Облучение ингредиентов, входящих в состав продукта, или конечного продукта не допускается. </w:t>
      </w:r>
    </w:p>
    <w:p w14:paraId="67304E08" w14:textId="77777777" w:rsidR="006774A7" w:rsidRPr="008906EC" w:rsidRDefault="006F4915" w:rsidP="00461FA9">
      <w:pPr>
        <w:ind w:firstLine="567"/>
        <w:jc w:val="both"/>
        <w:rPr>
          <w:iCs/>
          <w:sz w:val="24"/>
          <w:szCs w:val="24"/>
        </w:rPr>
      </w:pPr>
      <w:r w:rsidRPr="008906EC">
        <w:rPr>
          <w:iCs/>
          <w:sz w:val="24"/>
          <w:szCs w:val="24"/>
        </w:rPr>
        <w:t xml:space="preserve">9.3.2.5 Оборудование для фильтрации не должно содержать асбеста. Для фильтрации нельзя использовать методы или вещества, которые могут негативно повлиять на продукт. Фильтрационные агенты и вспомогательные вещества считаются технологическими добавками и, следовательно, должны быть перечислены в [3]. </w:t>
      </w:r>
    </w:p>
    <w:p w14:paraId="6AF5ACDA" w14:textId="77777777" w:rsidR="006774A7" w:rsidRPr="008906EC" w:rsidRDefault="006F4915" w:rsidP="00461FA9">
      <w:pPr>
        <w:ind w:firstLine="567"/>
        <w:jc w:val="both"/>
        <w:rPr>
          <w:iCs/>
          <w:sz w:val="24"/>
          <w:szCs w:val="24"/>
        </w:rPr>
      </w:pPr>
      <w:r w:rsidRPr="008906EC">
        <w:rPr>
          <w:iCs/>
          <w:sz w:val="24"/>
          <w:szCs w:val="24"/>
        </w:rPr>
        <w:t>9.3.2.6 Разрешены следующие условия хранения:</w:t>
      </w:r>
    </w:p>
    <w:p w14:paraId="36882DEF" w14:textId="77777777" w:rsidR="006774A7" w:rsidRPr="008906EC" w:rsidRDefault="006F4915" w:rsidP="00461FA9">
      <w:pPr>
        <w:ind w:firstLine="567"/>
        <w:jc w:val="both"/>
        <w:rPr>
          <w:iCs/>
          <w:sz w:val="24"/>
          <w:szCs w:val="24"/>
        </w:rPr>
      </w:pPr>
      <w:r w:rsidRPr="008906EC">
        <w:rPr>
          <w:iCs/>
          <w:sz w:val="24"/>
          <w:szCs w:val="24"/>
        </w:rPr>
        <w:t>- искусственный климат;</w:t>
      </w:r>
    </w:p>
    <w:p w14:paraId="2AFF88EB" w14:textId="77777777" w:rsidR="006774A7" w:rsidRPr="008906EC" w:rsidRDefault="006F4915" w:rsidP="00461FA9">
      <w:pPr>
        <w:ind w:firstLine="567"/>
        <w:jc w:val="both"/>
        <w:rPr>
          <w:iCs/>
          <w:sz w:val="24"/>
          <w:szCs w:val="24"/>
        </w:rPr>
      </w:pPr>
      <w:r w:rsidRPr="008906EC">
        <w:rPr>
          <w:iCs/>
          <w:sz w:val="24"/>
          <w:szCs w:val="24"/>
        </w:rPr>
        <w:t>- температурный контроль;</w:t>
      </w:r>
    </w:p>
    <w:p w14:paraId="1DE1B10A" w14:textId="77777777" w:rsidR="006774A7" w:rsidRPr="008906EC" w:rsidRDefault="006F4915" w:rsidP="00461FA9">
      <w:pPr>
        <w:ind w:firstLine="567"/>
        <w:jc w:val="both"/>
        <w:rPr>
          <w:iCs/>
          <w:sz w:val="24"/>
          <w:szCs w:val="24"/>
        </w:rPr>
      </w:pPr>
      <w:r w:rsidRPr="008906EC">
        <w:rPr>
          <w:iCs/>
          <w:sz w:val="24"/>
          <w:szCs w:val="24"/>
        </w:rPr>
        <w:t xml:space="preserve">- высушивание; </w:t>
      </w:r>
    </w:p>
    <w:p w14:paraId="334A27D7" w14:textId="77777777" w:rsidR="006774A7" w:rsidRPr="008906EC" w:rsidRDefault="006F4915" w:rsidP="00461FA9">
      <w:pPr>
        <w:ind w:firstLine="567"/>
        <w:jc w:val="both"/>
        <w:rPr>
          <w:iCs/>
          <w:sz w:val="24"/>
          <w:szCs w:val="24"/>
        </w:rPr>
      </w:pPr>
      <w:r w:rsidRPr="008906EC">
        <w:rPr>
          <w:iCs/>
          <w:sz w:val="24"/>
          <w:szCs w:val="24"/>
        </w:rPr>
        <w:t xml:space="preserve">- регулирование влажности. </w:t>
      </w:r>
    </w:p>
    <w:p w14:paraId="04539F3D" w14:textId="77777777" w:rsidR="006774A7" w:rsidRPr="008906EC" w:rsidRDefault="006F4915" w:rsidP="00461FA9">
      <w:pPr>
        <w:ind w:firstLine="567"/>
        <w:jc w:val="both"/>
        <w:rPr>
          <w:iCs/>
          <w:sz w:val="24"/>
          <w:szCs w:val="24"/>
        </w:rPr>
      </w:pPr>
      <w:r w:rsidRPr="008906EC">
        <w:rPr>
          <w:iCs/>
          <w:sz w:val="24"/>
          <w:szCs w:val="24"/>
        </w:rPr>
        <w:t>9.3.2.7 Намеренное производство или использование наноматериалов в органическ</w:t>
      </w:r>
      <w:r w:rsidR="006774A7" w:rsidRPr="008906EC">
        <w:rPr>
          <w:iCs/>
          <w:sz w:val="24"/>
          <w:szCs w:val="24"/>
        </w:rPr>
        <w:t>ой</w:t>
      </w:r>
      <w:r w:rsidRPr="008906EC">
        <w:rPr>
          <w:iCs/>
          <w:sz w:val="24"/>
          <w:szCs w:val="24"/>
        </w:rPr>
        <w:t xml:space="preserve"> продук</w:t>
      </w:r>
      <w:r w:rsidR="006774A7" w:rsidRPr="008906EC">
        <w:rPr>
          <w:iCs/>
          <w:sz w:val="24"/>
          <w:szCs w:val="24"/>
        </w:rPr>
        <w:t xml:space="preserve">ции </w:t>
      </w:r>
      <w:r w:rsidRPr="008906EC">
        <w:rPr>
          <w:iCs/>
          <w:sz w:val="24"/>
          <w:szCs w:val="24"/>
        </w:rPr>
        <w:t xml:space="preserve">запрещено. </w:t>
      </w:r>
    </w:p>
    <w:p w14:paraId="0747DD35" w14:textId="77777777" w:rsidR="006774A7" w:rsidRPr="008906EC" w:rsidRDefault="006F4915" w:rsidP="00461FA9">
      <w:pPr>
        <w:ind w:firstLine="567"/>
        <w:jc w:val="both"/>
        <w:rPr>
          <w:iCs/>
          <w:sz w:val="24"/>
          <w:szCs w:val="24"/>
        </w:rPr>
      </w:pPr>
      <w:r w:rsidRPr="008906EC">
        <w:rPr>
          <w:iCs/>
          <w:sz w:val="24"/>
          <w:szCs w:val="24"/>
        </w:rPr>
        <w:t xml:space="preserve">9.3.2.8 Поверхности оборудования производства, которые могут вступать в контакт с органической продукцией, не должны содержать наноматериалы. </w:t>
      </w:r>
    </w:p>
    <w:p w14:paraId="29346084" w14:textId="77777777" w:rsidR="006774A7" w:rsidRPr="008906EC" w:rsidRDefault="006774A7" w:rsidP="00461FA9">
      <w:pPr>
        <w:ind w:firstLine="567"/>
        <w:jc w:val="both"/>
        <w:rPr>
          <w:iCs/>
          <w:sz w:val="24"/>
          <w:szCs w:val="24"/>
        </w:rPr>
      </w:pPr>
    </w:p>
    <w:p w14:paraId="6E564F2E" w14:textId="77777777" w:rsidR="006774A7" w:rsidRPr="008906EC" w:rsidRDefault="006F4915" w:rsidP="00461FA9">
      <w:pPr>
        <w:ind w:firstLine="567"/>
        <w:jc w:val="both"/>
        <w:rPr>
          <w:b/>
          <w:bCs/>
          <w:iCs/>
          <w:sz w:val="24"/>
          <w:szCs w:val="24"/>
        </w:rPr>
      </w:pPr>
      <w:r w:rsidRPr="008906EC">
        <w:rPr>
          <w:b/>
          <w:bCs/>
          <w:iCs/>
          <w:sz w:val="24"/>
          <w:szCs w:val="24"/>
        </w:rPr>
        <w:t xml:space="preserve">9.4 Борьба с вредителями и заболеваниями </w:t>
      </w:r>
    </w:p>
    <w:p w14:paraId="2F4A89EA" w14:textId="77777777" w:rsidR="006774A7" w:rsidRPr="008906EC" w:rsidRDefault="006F4915" w:rsidP="00461FA9">
      <w:pPr>
        <w:ind w:firstLine="567"/>
        <w:jc w:val="both"/>
        <w:rPr>
          <w:b/>
          <w:bCs/>
          <w:iCs/>
          <w:sz w:val="24"/>
          <w:szCs w:val="24"/>
        </w:rPr>
      </w:pPr>
      <w:r w:rsidRPr="008906EC">
        <w:rPr>
          <w:b/>
          <w:bCs/>
          <w:iCs/>
          <w:sz w:val="24"/>
          <w:szCs w:val="24"/>
        </w:rPr>
        <w:t xml:space="preserve">9.4.1 Основной принцип </w:t>
      </w:r>
    </w:p>
    <w:p w14:paraId="446F038B" w14:textId="77777777" w:rsidR="007E4B6F" w:rsidRPr="008906EC" w:rsidRDefault="006F4915" w:rsidP="00461FA9">
      <w:pPr>
        <w:ind w:firstLine="567"/>
        <w:jc w:val="both"/>
        <w:rPr>
          <w:iCs/>
          <w:sz w:val="24"/>
          <w:szCs w:val="24"/>
        </w:rPr>
      </w:pPr>
      <w:r w:rsidRPr="008906EC">
        <w:rPr>
          <w:iCs/>
          <w:sz w:val="24"/>
          <w:szCs w:val="24"/>
        </w:rPr>
        <w:t xml:space="preserve">Органическая продукция должна быть защищена от вредителей и болезней с помощью применения соответствующих производственных методов, которые включают надлежащую очистку, соблюдение санитарных и гигиенических норм без применения химических способов борьбы с вредителями или облучения. </w:t>
      </w:r>
    </w:p>
    <w:p w14:paraId="61EF3868" w14:textId="77777777" w:rsidR="007E4B6F" w:rsidRPr="008906EC" w:rsidRDefault="006F4915" w:rsidP="00461FA9">
      <w:pPr>
        <w:ind w:firstLine="567"/>
        <w:jc w:val="both"/>
        <w:rPr>
          <w:b/>
          <w:bCs/>
          <w:iCs/>
          <w:sz w:val="24"/>
          <w:szCs w:val="24"/>
        </w:rPr>
      </w:pPr>
      <w:r w:rsidRPr="008906EC">
        <w:rPr>
          <w:b/>
          <w:bCs/>
          <w:iCs/>
          <w:sz w:val="24"/>
          <w:szCs w:val="24"/>
        </w:rPr>
        <w:t xml:space="preserve">9.4.2 Требования </w:t>
      </w:r>
    </w:p>
    <w:p w14:paraId="4BC5FF47" w14:textId="77777777" w:rsidR="00BA74B7" w:rsidRPr="008906EC" w:rsidRDefault="006F4915" w:rsidP="00461FA9">
      <w:pPr>
        <w:ind w:firstLine="567"/>
        <w:jc w:val="both"/>
        <w:rPr>
          <w:iCs/>
          <w:sz w:val="24"/>
          <w:szCs w:val="24"/>
        </w:rPr>
      </w:pPr>
      <w:r w:rsidRPr="008906EC">
        <w:rPr>
          <w:iCs/>
          <w:sz w:val="24"/>
          <w:szCs w:val="24"/>
        </w:rPr>
        <w:t>9.4.2.1 Операторы должны бороться с вредителями и использовать следующие методы, указанные в порядке убывания приоритета:</w:t>
      </w:r>
    </w:p>
    <w:p w14:paraId="2C4C1B0D" w14:textId="77777777" w:rsidR="00BA74B7" w:rsidRPr="008906EC" w:rsidRDefault="006F4915" w:rsidP="00461FA9">
      <w:pPr>
        <w:ind w:firstLine="567"/>
        <w:jc w:val="both"/>
        <w:rPr>
          <w:iCs/>
          <w:sz w:val="24"/>
          <w:szCs w:val="24"/>
        </w:rPr>
      </w:pPr>
      <w:r w:rsidRPr="008906EC">
        <w:rPr>
          <w:iCs/>
          <w:sz w:val="24"/>
          <w:szCs w:val="24"/>
        </w:rPr>
        <w:t>- профилактические методы, такие как разрушение, уничтожение среды обитания вредителей и доступ вредителей на объекты;</w:t>
      </w:r>
    </w:p>
    <w:p w14:paraId="3A4654F3" w14:textId="77777777" w:rsidR="00BA74B7" w:rsidRPr="008906EC" w:rsidRDefault="006F4915" w:rsidP="00461FA9">
      <w:pPr>
        <w:ind w:firstLine="567"/>
        <w:jc w:val="both"/>
        <w:rPr>
          <w:iCs/>
          <w:sz w:val="24"/>
          <w:szCs w:val="24"/>
        </w:rPr>
      </w:pPr>
      <w:r w:rsidRPr="008906EC">
        <w:rPr>
          <w:iCs/>
          <w:sz w:val="24"/>
          <w:szCs w:val="24"/>
        </w:rPr>
        <w:t>- механические, физические и биологические методы, включая методы визуального обнаружения, звук, ультразвук, свет и ультрафиолетовое излучение, температурный контроль, искусственный климат и диатомовая земля;</w:t>
      </w:r>
    </w:p>
    <w:p w14:paraId="10B25A1E" w14:textId="77777777" w:rsidR="00BA74B7" w:rsidRPr="008906EC" w:rsidRDefault="006F4915" w:rsidP="00461FA9">
      <w:pPr>
        <w:ind w:firstLine="567"/>
        <w:jc w:val="both"/>
        <w:rPr>
          <w:iCs/>
          <w:sz w:val="24"/>
          <w:szCs w:val="24"/>
        </w:rPr>
      </w:pPr>
      <w:r w:rsidRPr="008906EC">
        <w:rPr>
          <w:iCs/>
          <w:sz w:val="24"/>
          <w:szCs w:val="24"/>
        </w:rPr>
        <w:t xml:space="preserve">- вещества (кроме </w:t>
      </w:r>
      <w:r w:rsidR="00BA74B7" w:rsidRPr="008906EC">
        <w:rPr>
          <w:iCs/>
          <w:sz w:val="24"/>
          <w:szCs w:val="24"/>
        </w:rPr>
        <w:t xml:space="preserve">химических </w:t>
      </w:r>
      <w:r w:rsidRPr="008906EC">
        <w:rPr>
          <w:iCs/>
          <w:sz w:val="24"/>
          <w:szCs w:val="24"/>
        </w:rPr>
        <w:t xml:space="preserve">пестицидов), используемые в ловушках, указанных в [3]. </w:t>
      </w:r>
    </w:p>
    <w:p w14:paraId="6F0FA836" w14:textId="77777777" w:rsidR="00BA74B7" w:rsidRPr="008906EC" w:rsidRDefault="006F4915" w:rsidP="00461FA9">
      <w:pPr>
        <w:ind w:firstLine="567"/>
        <w:jc w:val="both"/>
        <w:rPr>
          <w:iCs/>
          <w:sz w:val="24"/>
          <w:szCs w:val="24"/>
        </w:rPr>
      </w:pPr>
      <w:r w:rsidRPr="008906EC">
        <w:rPr>
          <w:iCs/>
          <w:sz w:val="24"/>
          <w:szCs w:val="24"/>
        </w:rPr>
        <w:t xml:space="preserve">9.4.2.2 Запрещенные методы борьбы с вредителями включают, но не ограничиваются, следующие вещества и методы: </w:t>
      </w:r>
    </w:p>
    <w:p w14:paraId="39890EFE" w14:textId="77777777" w:rsidR="00BA74B7" w:rsidRPr="008906EC" w:rsidRDefault="006F4915" w:rsidP="00461FA9">
      <w:pPr>
        <w:ind w:firstLine="567"/>
        <w:jc w:val="both"/>
        <w:rPr>
          <w:iCs/>
          <w:sz w:val="24"/>
          <w:szCs w:val="24"/>
        </w:rPr>
      </w:pPr>
      <w:r w:rsidRPr="008906EC">
        <w:rPr>
          <w:iCs/>
          <w:sz w:val="24"/>
          <w:szCs w:val="24"/>
        </w:rPr>
        <w:lastRenderedPageBreak/>
        <w:t xml:space="preserve">- </w:t>
      </w:r>
      <w:r w:rsidR="00BA74B7" w:rsidRPr="008906EC">
        <w:rPr>
          <w:iCs/>
          <w:sz w:val="24"/>
          <w:szCs w:val="24"/>
        </w:rPr>
        <w:t xml:space="preserve">химические </w:t>
      </w:r>
      <w:r w:rsidRPr="008906EC">
        <w:rPr>
          <w:iCs/>
          <w:sz w:val="24"/>
          <w:szCs w:val="24"/>
        </w:rPr>
        <w:t>пестициды, не указанные в [3];</w:t>
      </w:r>
    </w:p>
    <w:p w14:paraId="2996E773" w14:textId="77777777" w:rsidR="00BA74B7" w:rsidRPr="008906EC" w:rsidRDefault="006F4915" w:rsidP="00461FA9">
      <w:pPr>
        <w:ind w:firstLine="567"/>
        <w:jc w:val="both"/>
        <w:rPr>
          <w:iCs/>
          <w:sz w:val="24"/>
          <w:szCs w:val="24"/>
        </w:rPr>
      </w:pPr>
      <w:r w:rsidRPr="008906EC">
        <w:rPr>
          <w:iCs/>
          <w:sz w:val="24"/>
          <w:szCs w:val="24"/>
        </w:rPr>
        <w:t>- фумигацию с окисью этилена, бромистым метилом, фосфидом алюминия или другими веществами, не указанными в [3];</w:t>
      </w:r>
    </w:p>
    <w:p w14:paraId="072F67F3" w14:textId="77777777" w:rsidR="00BA74B7" w:rsidRPr="008906EC" w:rsidRDefault="006F4915" w:rsidP="00461FA9">
      <w:pPr>
        <w:ind w:firstLine="567"/>
        <w:jc w:val="both"/>
        <w:rPr>
          <w:iCs/>
          <w:sz w:val="24"/>
          <w:szCs w:val="24"/>
        </w:rPr>
      </w:pPr>
      <w:r w:rsidRPr="008906EC">
        <w:rPr>
          <w:iCs/>
          <w:sz w:val="24"/>
          <w:szCs w:val="24"/>
        </w:rPr>
        <w:t xml:space="preserve">- ионизирующее излучение. </w:t>
      </w:r>
    </w:p>
    <w:p w14:paraId="197EE970" w14:textId="27FB2309" w:rsidR="00BA74B7" w:rsidRPr="008906EC" w:rsidRDefault="006F4915" w:rsidP="00461FA9">
      <w:pPr>
        <w:ind w:firstLine="567"/>
        <w:jc w:val="both"/>
        <w:rPr>
          <w:iCs/>
          <w:sz w:val="24"/>
          <w:szCs w:val="24"/>
        </w:rPr>
      </w:pPr>
      <w:r w:rsidRPr="008906EC">
        <w:rPr>
          <w:iCs/>
          <w:sz w:val="24"/>
          <w:szCs w:val="24"/>
        </w:rPr>
        <w:t>Использование или применение запрещенного метода или материала приводит к тому, что этот продукт теряет свой органический статус. Оператор принимает необходимые меры предосторожности для предотвращения загрязнения, в том числе удаляет органическ</w:t>
      </w:r>
      <w:r w:rsidR="001A14C6" w:rsidRPr="008906EC">
        <w:rPr>
          <w:iCs/>
          <w:sz w:val="24"/>
          <w:szCs w:val="24"/>
        </w:rPr>
        <w:t>ую</w:t>
      </w:r>
      <w:r w:rsidRPr="008906EC">
        <w:rPr>
          <w:iCs/>
          <w:sz w:val="24"/>
          <w:szCs w:val="24"/>
        </w:rPr>
        <w:t xml:space="preserve"> проду</w:t>
      </w:r>
      <w:r w:rsidR="001A14C6" w:rsidRPr="008906EC">
        <w:rPr>
          <w:iCs/>
          <w:sz w:val="24"/>
          <w:szCs w:val="24"/>
        </w:rPr>
        <w:t>кцию</w:t>
      </w:r>
      <w:r w:rsidRPr="008906EC">
        <w:rPr>
          <w:iCs/>
          <w:sz w:val="24"/>
          <w:szCs w:val="24"/>
        </w:rPr>
        <w:t xml:space="preserve"> и упаковочные материалы из хранилищ или мест переработки, а также принимает меры по очищению оборудования или производственных объектов. Применение запрещенных веществ в отношении оборудования или средств производства не должно загрязнять органическ</w:t>
      </w:r>
      <w:r w:rsidR="001A14C6" w:rsidRPr="008906EC">
        <w:rPr>
          <w:iCs/>
          <w:sz w:val="24"/>
          <w:szCs w:val="24"/>
        </w:rPr>
        <w:t>ую</w:t>
      </w:r>
      <w:r w:rsidRPr="008906EC">
        <w:rPr>
          <w:iCs/>
          <w:sz w:val="24"/>
          <w:szCs w:val="24"/>
        </w:rPr>
        <w:t xml:space="preserve"> продук</w:t>
      </w:r>
      <w:r w:rsidR="001A14C6" w:rsidRPr="008906EC">
        <w:rPr>
          <w:iCs/>
          <w:sz w:val="24"/>
          <w:szCs w:val="24"/>
        </w:rPr>
        <w:t>цию</w:t>
      </w:r>
      <w:r w:rsidRPr="008906EC">
        <w:rPr>
          <w:iCs/>
          <w:sz w:val="24"/>
          <w:szCs w:val="24"/>
        </w:rPr>
        <w:t>, котор</w:t>
      </w:r>
      <w:r w:rsidR="001A14C6" w:rsidRPr="008906EC">
        <w:rPr>
          <w:iCs/>
          <w:sz w:val="24"/>
          <w:szCs w:val="24"/>
        </w:rPr>
        <w:t>ая</w:t>
      </w:r>
      <w:r w:rsidRPr="008906EC">
        <w:rPr>
          <w:iCs/>
          <w:sz w:val="24"/>
          <w:szCs w:val="24"/>
        </w:rPr>
        <w:t xml:space="preserve"> обрабатыва</w:t>
      </w:r>
      <w:r w:rsidR="001A14C6" w:rsidRPr="008906EC">
        <w:rPr>
          <w:iCs/>
          <w:sz w:val="24"/>
          <w:szCs w:val="24"/>
        </w:rPr>
        <w:t>е</w:t>
      </w:r>
      <w:r w:rsidRPr="008906EC">
        <w:rPr>
          <w:iCs/>
          <w:sz w:val="24"/>
          <w:szCs w:val="24"/>
        </w:rPr>
        <w:t>тся или перерабатыва</w:t>
      </w:r>
      <w:r w:rsidR="001A14C6" w:rsidRPr="008906EC">
        <w:rPr>
          <w:iCs/>
          <w:sz w:val="24"/>
          <w:szCs w:val="24"/>
        </w:rPr>
        <w:t>е</w:t>
      </w:r>
      <w:r w:rsidRPr="008906EC">
        <w:rPr>
          <w:iCs/>
          <w:sz w:val="24"/>
          <w:szCs w:val="24"/>
        </w:rPr>
        <w:t>тся на этом оборудовании. Применение запрещенных веществ в отношении оборудования или производственных объектов не должно сказываться на органической целостности продукта, обрабатываемого или перерабатываемого на данном оборудовании.</w:t>
      </w:r>
      <w:r w:rsidR="001A14C6" w:rsidRPr="008906EC">
        <w:rPr>
          <w:iCs/>
          <w:sz w:val="24"/>
          <w:szCs w:val="24"/>
        </w:rPr>
        <w:t xml:space="preserve"> </w:t>
      </w:r>
      <w:r w:rsidRPr="008906EC">
        <w:rPr>
          <w:iCs/>
          <w:sz w:val="24"/>
          <w:szCs w:val="24"/>
        </w:rPr>
        <w:t xml:space="preserve">В подтверждение чему все производственные процессы должны быть строго документально оформлены. </w:t>
      </w:r>
    </w:p>
    <w:p w14:paraId="667010AC" w14:textId="77777777" w:rsidR="00BA74B7" w:rsidRPr="008906EC" w:rsidRDefault="00BA74B7" w:rsidP="00461FA9">
      <w:pPr>
        <w:ind w:firstLine="567"/>
        <w:jc w:val="both"/>
        <w:rPr>
          <w:iCs/>
          <w:sz w:val="24"/>
          <w:szCs w:val="24"/>
        </w:rPr>
      </w:pPr>
    </w:p>
    <w:p w14:paraId="73930828" w14:textId="77777777" w:rsidR="001A14C6" w:rsidRPr="008906EC" w:rsidRDefault="006F4915" w:rsidP="00461FA9">
      <w:pPr>
        <w:ind w:firstLine="567"/>
        <w:jc w:val="both"/>
        <w:rPr>
          <w:b/>
          <w:bCs/>
          <w:iCs/>
          <w:sz w:val="24"/>
          <w:szCs w:val="24"/>
        </w:rPr>
      </w:pPr>
      <w:r w:rsidRPr="008906EC">
        <w:rPr>
          <w:b/>
          <w:bCs/>
          <w:iCs/>
          <w:sz w:val="24"/>
          <w:szCs w:val="24"/>
        </w:rPr>
        <w:t xml:space="preserve">9.5 Упаковка </w:t>
      </w:r>
    </w:p>
    <w:p w14:paraId="05815308" w14:textId="77777777" w:rsidR="001A14C6" w:rsidRPr="008906EC" w:rsidRDefault="006F4915" w:rsidP="00461FA9">
      <w:pPr>
        <w:ind w:firstLine="567"/>
        <w:jc w:val="both"/>
        <w:rPr>
          <w:b/>
          <w:bCs/>
          <w:iCs/>
          <w:sz w:val="24"/>
          <w:szCs w:val="24"/>
        </w:rPr>
      </w:pPr>
      <w:r w:rsidRPr="008906EC">
        <w:rPr>
          <w:b/>
          <w:bCs/>
          <w:iCs/>
          <w:sz w:val="24"/>
          <w:szCs w:val="24"/>
        </w:rPr>
        <w:t>9.5.1 Основной принцип</w:t>
      </w:r>
    </w:p>
    <w:p w14:paraId="554978E9" w14:textId="77777777" w:rsidR="004A517D" w:rsidRPr="008906EC" w:rsidRDefault="006F4915" w:rsidP="00461FA9">
      <w:pPr>
        <w:ind w:firstLine="567"/>
        <w:jc w:val="both"/>
        <w:rPr>
          <w:iCs/>
          <w:sz w:val="24"/>
          <w:szCs w:val="24"/>
        </w:rPr>
      </w:pPr>
      <w:r w:rsidRPr="008906EC">
        <w:rPr>
          <w:iCs/>
          <w:sz w:val="24"/>
          <w:szCs w:val="24"/>
        </w:rPr>
        <w:t xml:space="preserve">Упаковка оказывает минимальное негативное воздействие на продукт и на окружающую среду. </w:t>
      </w:r>
    </w:p>
    <w:p w14:paraId="509EFE49" w14:textId="77777777" w:rsidR="004A517D" w:rsidRPr="008906EC" w:rsidRDefault="006F4915" w:rsidP="00461FA9">
      <w:pPr>
        <w:ind w:firstLine="567"/>
        <w:jc w:val="both"/>
        <w:rPr>
          <w:iCs/>
          <w:sz w:val="24"/>
          <w:szCs w:val="24"/>
        </w:rPr>
      </w:pPr>
      <w:r w:rsidRPr="008906EC">
        <w:rPr>
          <w:iCs/>
          <w:sz w:val="24"/>
          <w:szCs w:val="24"/>
        </w:rPr>
        <w:t xml:space="preserve">9.5.2 Рекомендации </w:t>
      </w:r>
    </w:p>
    <w:p w14:paraId="2B2D6A10" w14:textId="77777777" w:rsidR="004A517D" w:rsidRPr="008906EC" w:rsidRDefault="006F4915" w:rsidP="00461FA9">
      <w:pPr>
        <w:ind w:firstLine="567"/>
        <w:jc w:val="both"/>
        <w:rPr>
          <w:iCs/>
          <w:sz w:val="24"/>
          <w:szCs w:val="24"/>
        </w:rPr>
      </w:pPr>
      <w:r w:rsidRPr="008906EC">
        <w:rPr>
          <w:iCs/>
          <w:sz w:val="24"/>
          <w:szCs w:val="24"/>
        </w:rPr>
        <w:t xml:space="preserve">Следует избегать применение поливинилхлорида (ПВХ) и алюминия. </w:t>
      </w:r>
    </w:p>
    <w:p w14:paraId="31F7AEC3" w14:textId="77777777" w:rsidR="004A517D" w:rsidRPr="008906EC" w:rsidRDefault="006F4915" w:rsidP="00461FA9">
      <w:pPr>
        <w:ind w:firstLine="567"/>
        <w:jc w:val="both"/>
        <w:rPr>
          <w:iCs/>
          <w:sz w:val="24"/>
          <w:szCs w:val="24"/>
        </w:rPr>
      </w:pPr>
      <w:r w:rsidRPr="008906EC">
        <w:rPr>
          <w:iCs/>
          <w:sz w:val="24"/>
          <w:szCs w:val="24"/>
        </w:rPr>
        <w:t xml:space="preserve">9.5.3 Требования </w:t>
      </w:r>
    </w:p>
    <w:p w14:paraId="1F3761D6" w14:textId="7FBC840B" w:rsidR="004A517D" w:rsidRPr="008906EC" w:rsidRDefault="006F4915" w:rsidP="00461FA9">
      <w:pPr>
        <w:ind w:firstLine="567"/>
        <w:jc w:val="both"/>
        <w:rPr>
          <w:iCs/>
          <w:sz w:val="24"/>
          <w:szCs w:val="24"/>
        </w:rPr>
      </w:pPr>
      <w:r w:rsidRPr="008906EC">
        <w:rPr>
          <w:iCs/>
          <w:sz w:val="24"/>
          <w:szCs w:val="24"/>
        </w:rPr>
        <w:t>9.5.3.1 Упаковочные материалы не должны приводить к загрязнению органическ</w:t>
      </w:r>
      <w:r w:rsidR="00D16761" w:rsidRPr="008906EC">
        <w:rPr>
          <w:iCs/>
          <w:sz w:val="24"/>
          <w:szCs w:val="24"/>
        </w:rPr>
        <w:t>ую</w:t>
      </w:r>
      <w:r w:rsidRPr="008906EC">
        <w:rPr>
          <w:iCs/>
          <w:sz w:val="24"/>
          <w:szCs w:val="24"/>
        </w:rPr>
        <w:t xml:space="preserve"> продук</w:t>
      </w:r>
      <w:r w:rsidR="00D16761" w:rsidRPr="008906EC">
        <w:rPr>
          <w:iCs/>
          <w:sz w:val="24"/>
          <w:szCs w:val="24"/>
        </w:rPr>
        <w:t>цию</w:t>
      </w:r>
      <w:r w:rsidRPr="008906EC">
        <w:rPr>
          <w:iCs/>
          <w:sz w:val="24"/>
          <w:szCs w:val="24"/>
        </w:rPr>
        <w:t xml:space="preserve">. </w:t>
      </w:r>
    </w:p>
    <w:p w14:paraId="10D2E4A8" w14:textId="77777777" w:rsidR="00D16761" w:rsidRPr="008906EC" w:rsidRDefault="006F4915" w:rsidP="00461FA9">
      <w:pPr>
        <w:ind w:firstLine="567"/>
        <w:jc w:val="both"/>
        <w:rPr>
          <w:iCs/>
          <w:sz w:val="24"/>
          <w:szCs w:val="24"/>
        </w:rPr>
      </w:pPr>
      <w:r w:rsidRPr="008906EC">
        <w:rPr>
          <w:iCs/>
          <w:sz w:val="24"/>
          <w:szCs w:val="24"/>
        </w:rPr>
        <w:t xml:space="preserve">Данное правило касается пакетов многократного использования или контейнеров, которые входили в контакт с любым веществом, которое потенциально способно нанести вред органической целостности продукта. Упаковочные материалы и контейнеры для хранения или корзины, которые содержат синтетические фунгициды, консерванты, фумиганты или наноматериалы, запрещены. </w:t>
      </w:r>
    </w:p>
    <w:p w14:paraId="1BFD260A" w14:textId="77777777" w:rsidR="00D16761" w:rsidRPr="008906EC" w:rsidRDefault="006F4915" w:rsidP="00461FA9">
      <w:pPr>
        <w:ind w:firstLine="567"/>
        <w:jc w:val="both"/>
        <w:rPr>
          <w:iCs/>
          <w:sz w:val="24"/>
          <w:szCs w:val="24"/>
        </w:rPr>
      </w:pPr>
      <w:r w:rsidRPr="008906EC">
        <w:rPr>
          <w:iCs/>
          <w:sz w:val="24"/>
          <w:szCs w:val="24"/>
        </w:rPr>
        <w:t xml:space="preserve">9.5.3.2 Операторы должны предпринимать усилия, чтобы минимизировать вред, причиняемый упаковкой окружающей среде и/или выбрать упаковочный материал, имеющий минимальное негативное влияние на окружающую среду. При этом во внимание должно приниматься общее воздействие производства на окружающую среду, а также использование и утилизация упаковки. </w:t>
      </w:r>
    </w:p>
    <w:p w14:paraId="4368A32C" w14:textId="77777777" w:rsidR="00D16761" w:rsidRPr="008906EC" w:rsidRDefault="00D16761" w:rsidP="00461FA9">
      <w:pPr>
        <w:ind w:firstLine="567"/>
        <w:jc w:val="both"/>
        <w:rPr>
          <w:iCs/>
          <w:sz w:val="24"/>
          <w:szCs w:val="24"/>
        </w:rPr>
      </w:pPr>
    </w:p>
    <w:p w14:paraId="1E0E7D80" w14:textId="77777777" w:rsidR="00D16761" w:rsidRPr="008906EC" w:rsidRDefault="006F4915" w:rsidP="00461FA9">
      <w:pPr>
        <w:ind w:firstLine="567"/>
        <w:jc w:val="both"/>
        <w:rPr>
          <w:b/>
          <w:bCs/>
          <w:iCs/>
          <w:sz w:val="24"/>
          <w:szCs w:val="24"/>
        </w:rPr>
      </w:pPr>
      <w:r w:rsidRPr="008906EC">
        <w:rPr>
          <w:b/>
          <w:bCs/>
          <w:iCs/>
          <w:sz w:val="24"/>
          <w:szCs w:val="24"/>
        </w:rPr>
        <w:t xml:space="preserve">9.6 Очистка, дезинфекция и санитарная обработка перерабатывающего оборудования </w:t>
      </w:r>
    </w:p>
    <w:p w14:paraId="4179D79C" w14:textId="77777777" w:rsidR="00D16761" w:rsidRPr="008906EC" w:rsidRDefault="006F4915" w:rsidP="00461FA9">
      <w:pPr>
        <w:ind w:firstLine="567"/>
        <w:jc w:val="both"/>
        <w:rPr>
          <w:b/>
          <w:bCs/>
          <w:iCs/>
          <w:sz w:val="24"/>
          <w:szCs w:val="24"/>
        </w:rPr>
      </w:pPr>
      <w:r w:rsidRPr="008906EC">
        <w:rPr>
          <w:b/>
          <w:bCs/>
          <w:iCs/>
          <w:sz w:val="24"/>
          <w:szCs w:val="24"/>
        </w:rPr>
        <w:t xml:space="preserve">9.6.1 Основной принцип </w:t>
      </w:r>
    </w:p>
    <w:p w14:paraId="1F0AC017" w14:textId="77777777" w:rsidR="00D16761" w:rsidRPr="008906EC" w:rsidRDefault="006F4915" w:rsidP="00461FA9">
      <w:pPr>
        <w:ind w:firstLine="567"/>
        <w:jc w:val="both"/>
        <w:rPr>
          <w:iCs/>
          <w:sz w:val="24"/>
          <w:szCs w:val="24"/>
        </w:rPr>
      </w:pPr>
      <w:r w:rsidRPr="008906EC">
        <w:rPr>
          <w:iCs/>
          <w:sz w:val="24"/>
          <w:szCs w:val="24"/>
        </w:rPr>
        <w:t xml:space="preserve">Органическая продукция должна быть безопасна, высокого качества и не содержать веществ, используемых для очистки, дезинфекции, санитарной обработки перерабатывающего оборудования. </w:t>
      </w:r>
    </w:p>
    <w:p w14:paraId="6611DE88" w14:textId="77777777" w:rsidR="00D16761" w:rsidRPr="008906EC" w:rsidRDefault="006F4915" w:rsidP="00461FA9">
      <w:pPr>
        <w:ind w:firstLine="567"/>
        <w:jc w:val="both"/>
        <w:rPr>
          <w:b/>
          <w:bCs/>
          <w:iCs/>
          <w:sz w:val="24"/>
          <w:szCs w:val="24"/>
        </w:rPr>
      </w:pPr>
      <w:r w:rsidRPr="008906EC">
        <w:rPr>
          <w:b/>
          <w:bCs/>
          <w:iCs/>
          <w:sz w:val="24"/>
          <w:szCs w:val="24"/>
        </w:rPr>
        <w:t xml:space="preserve">9.6.2 Требования </w:t>
      </w:r>
    </w:p>
    <w:p w14:paraId="42F02A6E" w14:textId="77777777" w:rsidR="002D41A8" w:rsidRPr="008906EC" w:rsidRDefault="006F4915" w:rsidP="00461FA9">
      <w:pPr>
        <w:ind w:firstLine="567"/>
        <w:jc w:val="both"/>
        <w:rPr>
          <w:iCs/>
          <w:sz w:val="24"/>
          <w:szCs w:val="24"/>
        </w:rPr>
      </w:pPr>
      <w:r w:rsidRPr="008906EC">
        <w:rPr>
          <w:iCs/>
          <w:sz w:val="24"/>
          <w:szCs w:val="24"/>
        </w:rPr>
        <w:t>9.6.2.1 Операторы должны принимать все необходимые меры предосторожности для защиты органическ</w:t>
      </w:r>
      <w:r w:rsidR="00D16761" w:rsidRPr="008906EC">
        <w:rPr>
          <w:iCs/>
          <w:sz w:val="24"/>
          <w:szCs w:val="24"/>
        </w:rPr>
        <w:t>ой</w:t>
      </w:r>
      <w:r w:rsidRPr="008906EC">
        <w:rPr>
          <w:iCs/>
          <w:sz w:val="24"/>
          <w:szCs w:val="24"/>
        </w:rPr>
        <w:t xml:space="preserve"> продук</w:t>
      </w:r>
      <w:r w:rsidR="00D16761" w:rsidRPr="008906EC">
        <w:rPr>
          <w:iCs/>
          <w:sz w:val="24"/>
          <w:szCs w:val="24"/>
        </w:rPr>
        <w:t xml:space="preserve">ции </w:t>
      </w:r>
      <w:r w:rsidRPr="008906EC">
        <w:rPr>
          <w:iCs/>
          <w:sz w:val="24"/>
          <w:szCs w:val="24"/>
        </w:rPr>
        <w:t xml:space="preserve">от загрязнения веществами, запрещенными для использования в </w:t>
      </w:r>
      <w:r w:rsidR="00D16761" w:rsidRPr="008906EC">
        <w:rPr>
          <w:iCs/>
          <w:sz w:val="24"/>
          <w:szCs w:val="24"/>
        </w:rPr>
        <w:t xml:space="preserve">производстве органической продукции </w:t>
      </w:r>
      <w:r w:rsidRPr="008906EC">
        <w:rPr>
          <w:iCs/>
          <w:sz w:val="24"/>
          <w:szCs w:val="24"/>
        </w:rPr>
        <w:t xml:space="preserve">в процессах переработки, борьбы с вредителями, болезнетворными организмами и чужеродными веществами. </w:t>
      </w:r>
    </w:p>
    <w:p w14:paraId="4E850ECE" w14:textId="77777777" w:rsidR="002D41A8" w:rsidRPr="008906EC" w:rsidRDefault="006F4915" w:rsidP="00461FA9">
      <w:pPr>
        <w:ind w:firstLine="567"/>
        <w:jc w:val="both"/>
        <w:rPr>
          <w:iCs/>
          <w:sz w:val="24"/>
          <w:szCs w:val="24"/>
        </w:rPr>
      </w:pPr>
      <w:r w:rsidRPr="008906EC">
        <w:rPr>
          <w:iCs/>
          <w:sz w:val="24"/>
          <w:szCs w:val="24"/>
        </w:rPr>
        <w:t xml:space="preserve">9.6.2.2 Вода и вещества, указанные в [3], могут использоваться в качестве моющих и дезинфицирующих средств при обработке оборудования, которое может напрямую </w:t>
      </w:r>
      <w:r w:rsidRPr="008906EC">
        <w:rPr>
          <w:iCs/>
          <w:sz w:val="24"/>
          <w:szCs w:val="24"/>
        </w:rPr>
        <w:lastRenderedPageBreak/>
        <w:t xml:space="preserve">контактировать с продуктом. </w:t>
      </w:r>
    </w:p>
    <w:p w14:paraId="2189F4C3" w14:textId="77777777" w:rsidR="002D41A8" w:rsidRPr="008906EC" w:rsidRDefault="006F4915" w:rsidP="00461FA9">
      <w:pPr>
        <w:ind w:firstLine="567"/>
        <w:jc w:val="both"/>
        <w:rPr>
          <w:iCs/>
          <w:sz w:val="24"/>
          <w:szCs w:val="24"/>
        </w:rPr>
      </w:pPr>
      <w:r w:rsidRPr="008906EC">
        <w:rPr>
          <w:iCs/>
          <w:sz w:val="24"/>
          <w:szCs w:val="24"/>
        </w:rPr>
        <w:t xml:space="preserve">9.6.2.3 Операторы, использующие другие моющие и дезинфицирующие средства при обработке поверхностей, контактирующих с продуктом, должны использовать их таким образом, чтобы не загрязнять продукт. Производимые оператором действия должны быть достаточными для предотвращения остаточного загрязнения органической </w:t>
      </w:r>
      <w:r w:rsidR="002D41A8" w:rsidRPr="008906EC">
        <w:rPr>
          <w:iCs/>
          <w:sz w:val="24"/>
          <w:szCs w:val="24"/>
        </w:rPr>
        <w:t>продукции</w:t>
      </w:r>
      <w:r w:rsidRPr="008906EC">
        <w:rPr>
          <w:iCs/>
          <w:sz w:val="24"/>
          <w:szCs w:val="24"/>
        </w:rPr>
        <w:t xml:space="preserve">. </w:t>
      </w:r>
    </w:p>
    <w:p w14:paraId="70203EF2" w14:textId="77777777" w:rsidR="002D41A8" w:rsidRPr="008906EC" w:rsidRDefault="002D41A8" w:rsidP="00461FA9">
      <w:pPr>
        <w:ind w:firstLine="567"/>
        <w:jc w:val="both"/>
        <w:rPr>
          <w:iCs/>
          <w:sz w:val="24"/>
          <w:szCs w:val="24"/>
        </w:rPr>
      </w:pPr>
    </w:p>
    <w:p w14:paraId="63DD19E3" w14:textId="77777777" w:rsidR="004B5E45" w:rsidRPr="008906EC" w:rsidRDefault="006F4915" w:rsidP="00461FA9">
      <w:pPr>
        <w:ind w:firstLine="567"/>
        <w:jc w:val="both"/>
        <w:rPr>
          <w:b/>
          <w:bCs/>
          <w:iCs/>
          <w:sz w:val="24"/>
          <w:szCs w:val="24"/>
        </w:rPr>
      </w:pPr>
      <w:r w:rsidRPr="008906EC">
        <w:rPr>
          <w:b/>
          <w:bCs/>
          <w:iCs/>
          <w:sz w:val="24"/>
          <w:szCs w:val="24"/>
        </w:rPr>
        <w:t>10 Маркировка</w:t>
      </w:r>
    </w:p>
    <w:p w14:paraId="611DC0FF" w14:textId="70CC2CBC" w:rsidR="002D41A8" w:rsidRPr="008906EC" w:rsidRDefault="006F4915" w:rsidP="00461FA9">
      <w:pPr>
        <w:ind w:firstLine="567"/>
        <w:jc w:val="both"/>
        <w:rPr>
          <w:b/>
          <w:bCs/>
          <w:iCs/>
          <w:sz w:val="24"/>
          <w:szCs w:val="24"/>
        </w:rPr>
      </w:pPr>
      <w:r w:rsidRPr="008906EC">
        <w:rPr>
          <w:b/>
          <w:bCs/>
          <w:iCs/>
          <w:sz w:val="24"/>
          <w:szCs w:val="24"/>
        </w:rPr>
        <w:t xml:space="preserve"> </w:t>
      </w:r>
    </w:p>
    <w:p w14:paraId="0B552565" w14:textId="77777777" w:rsidR="002D41A8" w:rsidRPr="008906EC" w:rsidRDefault="006F4915" w:rsidP="00461FA9">
      <w:pPr>
        <w:ind w:firstLine="567"/>
        <w:jc w:val="both"/>
        <w:rPr>
          <w:b/>
          <w:bCs/>
          <w:iCs/>
          <w:sz w:val="24"/>
          <w:szCs w:val="24"/>
        </w:rPr>
      </w:pPr>
      <w:r w:rsidRPr="008906EC">
        <w:rPr>
          <w:b/>
          <w:bCs/>
          <w:iCs/>
          <w:sz w:val="24"/>
          <w:szCs w:val="24"/>
        </w:rPr>
        <w:t xml:space="preserve">10.1 Основной принцип </w:t>
      </w:r>
    </w:p>
    <w:p w14:paraId="35C1DA30" w14:textId="77777777" w:rsidR="00546CE4" w:rsidRPr="008906EC" w:rsidRDefault="006F4915" w:rsidP="00461FA9">
      <w:pPr>
        <w:ind w:firstLine="567"/>
        <w:jc w:val="both"/>
        <w:rPr>
          <w:iCs/>
          <w:sz w:val="24"/>
          <w:szCs w:val="24"/>
        </w:rPr>
      </w:pPr>
      <w:r w:rsidRPr="008906EC">
        <w:rPr>
          <w:iCs/>
          <w:sz w:val="24"/>
          <w:szCs w:val="24"/>
        </w:rPr>
        <w:t xml:space="preserve">Маркировка органической продукции должна быть понятной, легко читаемой, достоверной и не вводить в заблуждение потребителей (приобретателей), при этом надписи и знак, должны быть контрастными фону, на который нанесена маркировка. </w:t>
      </w:r>
    </w:p>
    <w:p w14:paraId="6144DFB3" w14:textId="77777777" w:rsidR="00546CE4" w:rsidRPr="008906EC" w:rsidRDefault="006F4915" w:rsidP="00461FA9">
      <w:pPr>
        <w:ind w:firstLine="567"/>
        <w:jc w:val="both"/>
        <w:rPr>
          <w:b/>
          <w:bCs/>
          <w:iCs/>
          <w:sz w:val="24"/>
          <w:szCs w:val="24"/>
        </w:rPr>
      </w:pPr>
      <w:r w:rsidRPr="008906EC">
        <w:rPr>
          <w:b/>
          <w:bCs/>
          <w:iCs/>
          <w:sz w:val="24"/>
          <w:szCs w:val="24"/>
        </w:rPr>
        <w:t xml:space="preserve">10.2 Требования </w:t>
      </w:r>
    </w:p>
    <w:p w14:paraId="21B4D91B" w14:textId="2FFAFA62" w:rsidR="00037B1F" w:rsidRPr="008906EC" w:rsidRDefault="006F4915" w:rsidP="00461FA9">
      <w:pPr>
        <w:ind w:firstLine="567"/>
        <w:jc w:val="both"/>
        <w:rPr>
          <w:iCs/>
          <w:sz w:val="24"/>
          <w:szCs w:val="24"/>
        </w:rPr>
      </w:pPr>
      <w:r w:rsidRPr="008906EC">
        <w:rPr>
          <w:iCs/>
          <w:sz w:val="24"/>
          <w:szCs w:val="24"/>
        </w:rPr>
        <w:t xml:space="preserve">10.2.1 </w:t>
      </w:r>
      <w:r w:rsidR="009C1AE1" w:rsidRPr="008906EC">
        <w:rPr>
          <w:iCs/>
          <w:sz w:val="24"/>
          <w:szCs w:val="24"/>
        </w:rPr>
        <w:t>Продукция, произведенная в условиях органического производства, сертифицированного в соответствии настоящему стандарту</w:t>
      </w:r>
      <w:r w:rsidRPr="008906EC">
        <w:rPr>
          <w:iCs/>
          <w:sz w:val="24"/>
          <w:szCs w:val="24"/>
        </w:rPr>
        <w:t>, в которо</w:t>
      </w:r>
      <w:r w:rsidR="009C1AE1" w:rsidRPr="008906EC">
        <w:rPr>
          <w:iCs/>
          <w:sz w:val="24"/>
          <w:szCs w:val="24"/>
        </w:rPr>
        <w:t>й</w:t>
      </w:r>
      <w:r w:rsidRPr="008906EC">
        <w:rPr>
          <w:iCs/>
          <w:sz w:val="24"/>
          <w:szCs w:val="24"/>
        </w:rPr>
        <w:t xml:space="preserve"> от 95% до 100% ингредиент</w:t>
      </w:r>
      <w:r w:rsidR="009C1AE1" w:rsidRPr="008906EC">
        <w:rPr>
          <w:iCs/>
          <w:sz w:val="24"/>
          <w:szCs w:val="24"/>
        </w:rPr>
        <w:t>ы</w:t>
      </w:r>
      <w:r w:rsidRPr="008906EC">
        <w:rPr>
          <w:iCs/>
          <w:sz w:val="24"/>
          <w:szCs w:val="24"/>
        </w:rPr>
        <w:t xml:space="preserve"> (по весу) являются органическими, маркируется, как «органическая» с использованием национального знака соответствия органической продукции</w:t>
      </w:r>
      <w:r w:rsidR="007B7B61">
        <w:rPr>
          <w:iCs/>
          <w:sz w:val="24"/>
          <w:szCs w:val="24"/>
        </w:rPr>
        <w:t xml:space="preserve"> в соответствии с приложением А</w:t>
      </w:r>
      <w:r w:rsidRPr="008906EC">
        <w:rPr>
          <w:iCs/>
          <w:sz w:val="24"/>
          <w:szCs w:val="24"/>
        </w:rPr>
        <w:t xml:space="preserve">. </w:t>
      </w:r>
    </w:p>
    <w:p w14:paraId="3866F838" w14:textId="77777777" w:rsidR="00C574E4" w:rsidRPr="008906EC" w:rsidRDefault="006F4915" w:rsidP="00461FA9">
      <w:pPr>
        <w:ind w:firstLine="567"/>
        <w:jc w:val="both"/>
        <w:rPr>
          <w:iCs/>
          <w:sz w:val="24"/>
          <w:szCs w:val="24"/>
        </w:rPr>
      </w:pPr>
      <w:r w:rsidRPr="008906EC">
        <w:rPr>
          <w:iCs/>
          <w:sz w:val="24"/>
          <w:szCs w:val="24"/>
        </w:rPr>
        <w:t>10.2.2 Продукцию разрешается реализовывать и маркировать как «переходную органическую продукцию» без нанесения знака соответствия органической продукции.</w:t>
      </w:r>
    </w:p>
    <w:p w14:paraId="6E065B4A" w14:textId="77777777" w:rsidR="00C574E4" w:rsidRPr="008906EC" w:rsidRDefault="006F4915" w:rsidP="00461FA9">
      <w:pPr>
        <w:ind w:firstLine="567"/>
        <w:jc w:val="both"/>
        <w:rPr>
          <w:iCs/>
          <w:sz w:val="24"/>
          <w:szCs w:val="24"/>
        </w:rPr>
      </w:pPr>
      <w:r w:rsidRPr="008906EC">
        <w:rPr>
          <w:iCs/>
          <w:sz w:val="24"/>
          <w:szCs w:val="24"/>
        </w:rPr>
        <w:t xml:space="preserve">10.2.3 Все ингредиенты продукта, состоящего из разных ингредиентов, должны быть указаны на этикетке в порядке указания их веса в процентах. Должно быть указано, какие ингредиенты являются органическими, а какие нет. Все добавки должны быть перечислены с указанием их полного наименования. Если травы и/или специи составляют менее 2% от общего веса продукта, то они могут быть указаны как «специи» или «травы» без указания процента. </w:t>
      </w:r>
    </w:p>
    <w:p w14:paraId="001643C8" w14:textId="7132ED7A" w:rsidR="00C574E4" w:rsidRPr="008906EC" w:rsidRDefault="006F4915" w:rsidP="00461FA9">
      <w:pPr>
        <w:ind w:firstLine="567"/>
        <w:jc w:val="both"/>
        <w:rPr>
          <w:iCs/>
          <w:sz w:val="24"/>
          <w:szCs w:val="24"/>
        </w:rPr>
      </w:pPr>
      <w:r w:rsidRPr="008906EC">
        <w:rPr>
          <w:iCs/>
          <w:sz w:val="24"/>
          <w:szCs w:val="24"/>
        </w:rPr>
        <w:t xml:space="preserve">10.2.4 Ингредиенты, находящиеся в процессе перехода к производству органической продукции, могут использоваться в продукте, состоящем из разных ингредиентов. Однако в перечне компонентов должен быть четко указан их статус и общее процентное отношение переходных, органических и полученных традиционным способом ингредиентов в расчете на сухое вещество. </w:t>
      </w:r>
    </w:p>
    <w:p w14:paraId="45D46280" w14:textId="77777777" w:rsidR="00C574E4" w:rsidRPr="008906EC" w:rsidRDefault="006F4915" w:rsidP="00461FA9">
      <w:pPr>
        <w:ind w:firstLine="567"/>
        <w:jc w:val="both"/>
        <w:rPr>
          <w:iCs/>
          <w:sz w:val="24"/>
          <w:szCs w:val="24"/>
        </w:rPr>
      </w:pPr>
      <w:r w:rsidRPr="008906EC">
        <w:rPr>
          <w:iCs/>
          <w:sz w:val="24"/>
          <w:szCs w:val="24"/>
        </w:rPr>
        <w:t>10.2.5 Продук</w:t>
      </w:r>
      <w:r w:rsidR="00C574E4" w:rsidRPr="008906EC">
        <w:rPr>
          <w:iCs/>
          <w:sz w:val="24"/>
          <w:szCs w:val="24"/>
        </w:rPr>
        <w:t>ция</w:t>
      </w:r>
      <w:r w:rsidRPr="008906EC">
        <w:rPr>
          <w:iCs/>
          <w:sz w:val="24"/>
          <w:szCs w:val="24"/>
        </w:rPr>
        <w:t>, состоящ</w:t>
      </w:r>
      <w:r w:rsidR="00C574E4" w:rsidRPr="008906EC">
        <w:rPr>
          <w:iCs/>
          <w:sz w:val="24"/>
          <w:szCs w:val="24"/>
        </w:rPr>
        <w:t>ая</w:t>
      </w:r>
      <w:r w:rsidRPr="008906EC">
        <w:rPr>
          <w:iCs/>
          <w:sz w:val="24"/>
          <w:szCs w:val="24"/>
        </w:rPr>
        <w:t xml:space="preserve"> из разных ингредиентов, натуральные или необработанные (например, фруктовые корзины), могут обращаться и маркироваться как «органическ</w:t>
      </w:r>
      <w:r w:rsidR="00C574E4" w:rsidRPr="008906EC">
        <w:rPr>
          <w:iCs/>
          <w:sz w:val="24"/>
          <w:szCs w:val="24"/>
        </w:rPr>
        <w:t>ая</w:t>
      </w:r>
      <w:r w:rsidRPr="008906EC">
        <w:rPr>
          <w:iCs/>
          <w:sz w:val="24"/>
          <w:szCs w:val="24"/>
        </w:rPr>
        <w:t xml:space="preserve">», только если все компоненты, входящие в </w:t>
      </w:r>
      <w:r w:rsidR="00C574E4" w:rsidRPr="008906EC">
        <w:rPr>
          <w:iCs/>
          <w:sz w:val="24"/>
          <w:szCs w:val="24"/>
        </w:rPr>
        <w:t>ее</w:t>
      </w:r>
      <w:r w:rsidRPr="008906EC">
        <w:rPr>
          <w:iCs/>
          <w:sz w:val="24"/>
          <w:szCs w:val="24"/>
        </w:rPr>
        <w:t xml:space="preserve"> состав, являются органическими. </w:t>
      </w:r>
    </w:p>
    <w:p w14:paraId="4F18184B" w14:textId="27D40A88" w:rsidR="0024332D" w:rsidRPr="008906EC" w:rsidRDefault="006F4915" w:rsidP="00461FA9">
      <w:pPr>
        <w:ind w:firstLine="567"/>
        <w:jc w:val="both"/>
        <w:rPr>
          <w:rStyle w:val="FontStyle244"/>
          <w:rFonts w:ascii="Times New Roman" w:hAnsi="Times New Roman" w:cs="Times New Roman"/>
          <w:iCs/>
          <w:color w:val="auto"/>
          <w:sz w:val="24"/>
          <w:szCs w:val="24"/>
        </w:rPr>
      </w:pPr>
      <w:r w:rsidRPr="008906EC">
        <w:rPr>
          <w:iCs/>
          <w:sz w:val="24"/>
          <w:szCs w:val="24"/>
        </w:rPr>
        <w:t xml:space="preserve">10.2.6 Маркировка </w:t>
      </w:r>
      <w:r w:rsidR="00C574E4" w:rsidRPr="008906EC">
        <w:rPr>
          <w:iCs/>
          <w:sz w:val="24"/>
          <w:szCs w:val="24"/>
        </w:rPr>
        <w:t>продукции производителя</w:t>
      </w:r>
      <w:r w:rsidRPr="008906EC">
        <w:rPr>
          <w:iCs/>
          <w:sz w:val="24"/>
          <w:szCs w:val="24"/>
        </w:rPr>
        <w:t>, находящегося в процессе перехода к производству органической продукции, должна четко отличаться от маркировки органическ</w:t>
      </w:r>
      <w:r w:rsidR="00C574E4" w:rsidRPr="008906EC">
        <w:rPr>
          <w:iCs/>
          <w:sz w:val="24"/>
          <w:szCs w:val="24"/>
        </w:rPr>
        <w:t>ой</w:t>
      </w:r>
      <w:r w:rsidRPr="008906EC">
        <w:rPr>
          <w:iCs/>
          <w:sz w:val="24"/>
          <w:szCs w:val="24"/>
        </w:rPr>
        <w:t xml:space="preserve"> продук</w:t>
      </w:r>
      <w:r w:rsidR="00C574E4" w:rsidRPr="008906EC">
        <w:rPr>
          <w:iCs/>
          <w:sz w:val="24"/>
          <w:szCs w:val="24"/>
        </w:rPr>
        <w:t>ции</w:t>
      </w:r>
      <w:r w:rsidRPr="008906EC">
        <w:rPr>
          <w:iCs/>
          <w:sz w:val="24"/>
          <w:szCs w:val="24"/>
        </w:rPr>
        <w:t>. Только проду</w:t>
      </w:r>
      <w:r w:rsidR="00C574E4" w:rsidRPr="008906EC">
        <w:rPr>
          <w:iCs/>
          <w:sz w:val="24"/>
          <w:szCs w:val="24"/>
        </w:rPr>
        <w:t>кция</w:t>
      </w:r>
      <w:r w:rsidRPr="008906EC">
        <w:rPr>
          <w:iCs/>
          <w:sz w:val="24"/>
          <w:szCs w:val="24"/>
        </w:rPr>
        <w:t>, состоящ</w:t>
      </w:r>
      <w:r w:rsidR="00C574E4" w:rsidRPr="008906EC">
        <w:rPr>
          <w:iCs/>
          <w:sz w:val="24"/>
          <w:szCs w:val="24"/>
        </w:rPr>
        <w:t>ая</w:t>
      </w:r>
      <w:r w:rsidRPr="008906EC">
        <w:rPr>
          <w:iCs/>
          <w:sz w:val="24"/>
          <w:szCs w:val="24"/>
        </w:rPr>
        <w:t xml:space="preserve"> </w:t>
      </w:r>
      <w:r w:rsidR="004F23F1" w:rsidRPr="008906EC">
        <w:rPr>
          <w:iCs/>
          <w:sz w:val="24"/>
          <w:szCs w:val="24"/>
        </w:rPr>
        <w:t>из одного ингредиента,</w:t>
      </w:r>
      <w:r w:rsidRPr="008906EC">
        <w:rPr>
          <w:iCs/>
          <w:sz w:val="24"/>
          <w:szCs w:val="24"/>
        </w:rPr>
        <w:t xml:space="preserve"> может быть маркирован</w:t>
      </w:r>
      <w:r w:rsidR="00C574E4" w:rsidRPr="008906EC">
        <w:rPr>
          <w:iCs/>
          <w:sz w:val="24"/>
          <w:szCs w:val="24"/>
        </w:rPr>
        <w:t>а</w:t>
      </w:r>
      <w:r w:rsidRPr="008906EC">
        <w:rPr>
          <w:iCs/>
          <w:sz w:val="24"/>
          <w:szCs w:val="24"/>
        </w:rPr>
        <w:t xml:space="preserve"> как «органическая продукция</w:t>
      </w:r>
      <w:r w:rsidR="00C574E4" w:rsidRPr="008906EC">
        <w:rPr>
          <w:iCs/>
          <w:sz w:val="24"/>
          <w:szCs w:val="24"/>
        </w:rPr>
        <w:t xml:space="preserve"> переходного периода</w:t>
      </w:r>
      <w:r w:rsidRPr="008906EC">
        <w:rPr>
          <w:iCs/>
          <w:sz w:val="24"/>
          <w:szCs w:val="24"/>
        </w:rPr>
        <w:t>».</w:t>
      </w:r>
    </w:p>
    <w:p w14:paraId="514D9721" w14:textId="77777777" w:rsidR="0024332D" w:rsidRPr="008906EC" w:rsidRDefault="0024332D" w:rsidP="00461FA9">
      <w:pPr>
        <w:ind w:firstLine="567"/>
        <w:jc w:val="both"/>
        <w:rPr>
          <w:rStyle w:val="FontStyle244"/>
          <w:rFonts w:ascii="Times New Roman" w:hAnsi="Times New Roman" w:cs="Times New Roman"/>
          <w:iCs/>
          <w:color w:val="auto"/>
          <w:sz w:val="24"/>
          <w:szCs w:val="24"/>
        </w:rPr>
      </w:pPr>
    </w:p>
    <w:p w14:paraId="5E3CCCE4" w14:textId="77777777" w:rsidR="0024332D" w:rsidRPr="008906EC" w:rsidRDefault="0024332D" w:rsidP="00461FA9">
      <w:pPr>
        <w:ind w:firstLine="567"/>
        <w:jc w:val="both"/>
        <w:rPr>
          <w:rStyle w:val="FontStyle244"/>
          <w:rFonts w:ascii="Times New Roman" w:hAnsi="Times New Roman" w:cs="Times New Roman"/>
          <w:iCs/>
          <w:color w:val="auto"/>
          <w:sz w:val="24"/>
          <w:szCs w:val="24"/>
        </w:rPr>
      </w:pPr>
    </w:p>
    <w:p w14:paraId="0B72C30E" w14:textId="77777777" w:rsidR="0024332D" w:rsidRPr="008906EC" w:rsidRDefault="0024332D" w:rsidP="00461FA9">
      <w:pPr>
        <w:ind w:firstLine="567"/>
        <w:jc w:val="both"/>
        <w:rPr>
          <w:rStyle w:val="FontStyle244"/>
          <w:rFonts w:ascii="Times New Roman" w:hAnsi="Times New Roman" w:cs="Times New Roman"/>
          <w:iCs/>
          <w:color w:val="auto"/>
          <w:sz w:val="24"/>
          <w:szCs w:val="24"/>
        </w:rPr>
      </w:pPr>
    </w:p>
    <w:p w14:paraId="54612E0E" w14:textId="77777777" w:rsidR="0024332D" w:rsidRPr="008906EC" w:rsidRDefault="0024332D" w:rsidP="00461FA9">
      <w:pPr>
        <w:ind w:firstLine="567"/>
        <w:jc w:val="both"/>
        <w:rPr>
          <w:rStyle w:val="FontStyle244"/>
          <w:rFonts w:ascii="Times New Roman" w:hAnsi="Times New Roman" w:cs="Times New Roman"/>
          <w:iCs/>
          <w:color w:val="auto"/>
          <w:sz w:val="24"/>
          <w:szCs w:val="24"/>
        </w:rPr>
      </w:pPr>
    </w:p>
    <w:p w14:paraId="79C492A5" w14:textId="77777777" w:rsidR="0024332D" w:rsidRPr="008906EC" w:rsidRDefault="0024332D" w:rsidP="00461FA9">
      <w:pPr>
        <w:ind w:firstLine="567"/>
        <w:jc w:val="both"/>
        <w:rPr>
          <w:rStyle w:val="FontStyle244"/>
          <w:rFonts w:ascii="Times New Roman" w:hAnsi="Times New Roman" w:cs="Times New Roman"/>
          <w:iCs/>
          <w:color w:val="auto"/>
          <w:sz w:val="24"/>
          <w:szCs w:val="24"/>
        </w:rPr>
      </w:pPr>
    </w:p>
    <w:p w14:paraId="3913A1BE" w14:textId="77777777" w:rsidR="0024332D" w:rsidRPr="008906EC" w:rsidRDefault="0024332D" w:rsidP="00461FA9">
      <w:pPr>
        <w:ind w:firstLine="567"/>
        <w:jc w:val="both"/>
        <w:rPr>
          <w:rStyle w:val="FontStyle244"/>
          <w:rFonts w:ascii="Times New Roman" w:hAnsi="Times New Roman" w:cs="Times New Roman"/>
          <w:iCs/>
          <w:color w:val="auto"/>
          <w:sz w:val="24"/>
          <w:szCs w:val="24"/>
        </w:rPr>
      </w:pPr>
    </w:p>
    <w:p w14:paraId="082D4843" w14:textId="77777777" w:rsidR="0024332D" w:rsidRPr="008906EC" w:rsidRDefault="0024332D" w:rsidP="00461FA9">
      <w:pPr>
        <w:ind w:firstLine="567"/>
        <w:jc w:val="both"/>
        <w:rPr>
          <w:rStyle w:val="FontStyle244"/>
          <w:rFonts w:ascii="Times New Roman" w:hAnsi="Times New Roman" w:cs="Times New Roman"/>
          <w:iCs/>
          <w:color w:val="auto"/>
          <w:sz w:val="24"/>
          <w:szCs w:val="24"/>
        </w:rPr>
      </w:pPr>
    </w:p>
    <w:p w14:paraId="66741A9A" w14:textId="77777777" w:rsidR="0024332D" w:rsidRDefault="0024332D" w:rsidP="00461FA9">
      <w:pPr>
        <w:ind w:firstLine="567"/>
        <w:jc w:val="both"/>
        <w:rPr>
          <w:rStyle w:val="FontStyle244"/>
          <w:rFonts w:ascii="Times New Roman" w:hAnsi="Times New Roman" w:cs="Times New Roman"/>
          <w:iCs/>
          <w:color w:val="auto"/>
          <w:sz w:val="24"/>
          <w:szCs w:val="24"/>
        </w:rPr>
      </w:pPr>
    </w:p>
    <w:p w14:paraId="2BB9C43F" w14:textId="77777777" w:rsidR="003D6190" w:rsidRPr="008906EC" w:rsidRDefault="003D6190" w:rsidP="00461FA9">
      <w:pPr>
        <w:ind w:firstLine="567"/>
        <w:jc w:val="both"/>
        <w:rPr>
          <w:rStyle w:val="FontStyle244"/>
          <w:rFonts w:ascii="Times New Roman" w:hAnsi="Times New Roman" w:cs="Times New Roman"/>
          <w:iCs/>
          <w:color w:val="auto"/>
          <w:sz w:val="24"/>
          <w:szCs w:val="24"/>
        </w:rPr>
      </w:pPr>
    </w:p>
    <w:p w14:paraId="5D07F970" w14:textId="77777777" w:rsidR="0024332D" w:rsidRPr="008906EC" w:rsidRDefault="0024332D" w:rsidP="00461FA9">
      <w:pPr>
        <w:ind w:firstLine="567"/>
        <w:jc w:val="both"/>
        <w:rPr>
          <w:rStyle w:val="FontStyle244"/>
          <w:rFonts w:ascii="Times New Roman" w:hAnsi="Times New Roman" w:cs="Times New Roman"/>
          <w:iCs/>
          <w:color w:val="auto"/>
          <w:sz w:val="24"/>
          <w:szCs w:val="24"/>
        </w:rPr>
      </w:pPr>
    </w:p>
    <w:p w14:paraId="1113BBB1" w14:textId="77777777" w:rsidR="0024332D" w:rsidRPr="008906EC" w:rsidRDefault="0024332D" w:rsidP="00461FA9">
      <w:pPr>
        <w:ind w:firstLine="567"/>
        <w:jc w:val="both"/>
        <w:rPr>
          <w:rStyle w:val="FontStyle244"/>
          <w:rFonts w:ascii="Times New Roman" w:hAnsi="Times New Roman" w:cs="Times New Roman"/>
          <w:iCs/>
          <w:color w:val="auto"/>
          <w:sz w:val="24"/>
          <w:szCs w:val="24"/>
        </w:rPr>
      </w:pPr>
    </w:p>
    <w:p w14:paraId="496A4C18" w14:textId="77777777" w:rsidR="0024332D" w:rsidRPr="008906EC" w:rsidRDefault="0024332D" w:rsidP="00461FA9">
      <w:pPr>
        <w:ind w:firstLine="567"/>
        <w:jc w:val="both"/>
        <w:rPr>
          <w:rStyle w:val="FontStyle244"/>
          <w:rFonts w:ascii="Times New Roman" w:hAnsi="Times New Roman" w:cs="Times New Roman"/>
          <w:iCs/>
          <w:color w:val="auto"/>
          <w:sz w:val="24"/>
          <w:szCs w:val="24"/>
        </w:rPr>
      </w:pPr>
    </w:p>
    <w:p w14:paraId="0DFE95A9" w14:textId="4B1FA65B" w:rsidR="00651700" w:rsidRPr="008906EC" w:rsidRDefault="00651700" w:rsidP="00651700">
      <w:pPr>
        <w:widowControl/>
        <w:autoSpaceDE/>
        <w:autoSpaceDN/>
        <w:adjustRightInd/>
        <w:jc w:val="center"/>
        <w:rPr>
          <w:b/>
          <w:color w:val="000000"/>
          <w:kern w:val="2"/>
          <w:sz w:val="24"/>
          <w:szCs w:val="24"/>
          <w14:ligatures w14:val="standardContextual"/>
        </w:rPr>
      </w:pPr>
      <w:r w:rsidRPr="008906EC">
        <w:rPr>
          <w:b/>
          <w:color w:val="000000"/>
          <w:kern w:val="2"/>
          <w:sz w:val="24"/>
          <w:szCs w:val="24"/>
          <w14:ligatures w14:val="standardContextual"/>
        </w:rPr>
        <w:t xml:space="preserve">Приложение А </w:t>
      </w:r>
    </w:p>
    <w:p w14:paraId="300374EE" w14:textId="1007957D" w:rsidR="00651700" w:rsidRPr="008906EC" w:rsidRDefault="00651700" w:rsidP="00651700">
      <w:pPr>
        <w:widowControl/>
        <w:autoSpaceDE/>
        <w:autoSpaceDN/>
        <w:adjustRightInd/>
        <w:jc w:val="center"/>
        <w:rPr>
          <w:bCs/>
          <w:i/>
          <w:iCs/>
          <w:color w:val="000000"/>
          <w:kern w:val="2"/>
          <w:sz w:val="24"/>
          <w:szCs w:val="24"/>
          <w14:ligatures w14:val="standardContextual"/>
        </w:rPr>
      </w:pPr>
      <w:r w:rsidRPr="008906EC">
        <w:rPr>
          <w:bCs/>
          <w:i/>
          <w:iCs/>
          <w:color w:val="000000"/>
          <w:kern w:val="2"/>
          <w:sz w:val="24"/>
          <w:szCs w:val="24"/>
          <w14:ligatures w14:val="standardContextual"/>
        </w:rPr>
        <w:t xml:space="preserve">(обязательное) </w:t>
      </w:r>
    </w:p>
    <w:p w14:paraId="335ABF7A" w14:textId="77777777" w:rsidR="00651700" w:rsidRPr="008906EC" w:rsidRDefault="00651700" w:rsidP="00651700">
      <w:pPr>
        <w:widowControl/>
        <w:autoSpaceDE/>
        <w:autoSpaceDN/>
        <w:adjustRightInd/>
        <w:jc w:val="center"/>
        <w:rPr>
          <w:bCs/>
          <w:i/>
          <w:iCs/>
          <w:color w:val="000000"/>
          <w:kern w:val="2"/>
          <w:sz w:val="24"/>
          <w:szCs w:val="24"/>
          <w14:ligatures w14:val="standardContextual"/>
        </w:rPr>
      </w:pPr>
    </w:p>
    <w:p w14:paraId="15333C49" w14:textId="77777777" w:rsidR="00B12155" w:rsidRPr="008906EC" w:rsidRDefault="00B12155" w:rsidP="00B12155">
      <w:pPr>
        <w:ind w:firstLine="567"/>
        <w:jc w:val="center"/>
        <w:rPr>
          <w:rStyle w:val="FontStyle244"/>
          <w:rFonts w:ascii="Times New Roman" w:hAnsi="Times New Roman" w:cs="Times New Roman"/>
          <w:iCs/>
          <w:color w:val="auto"/>
          <w:sz w:val="24"/>
          <w:szCs w:val="24"/>
        </w:rPr>
      </w:pPr>
      <w:r w:rsidRPr="008906EC">
        <w:rPr>
          <w:rStyle w:val="FontStyle244"/>
          <w:rFonts w:ascii="Times New Roman" w:hAnsi="Times New Roman" w:cs="Times New Roman"/>
          <w:iCs/>
          <w:color w:val="auto"/>
          <w:sz w:val="24"/>
          <w:szCs w:val="24"/>
        </w:rPr>
        <w:t xml:space="preserve">Технические требования и порядок маркирования </w:t>
      </w:r>
    </w:p>
    <w:p w14:paraId="1E090263" w14:textId="724D2938" w:rsidR="00B12155" w:rsidRPr="008906EC" w:rsidRDefault="00B12155" w:rsidP="00B12155">
      <w:pPr>
        <w:ind w:firstLine="567"/>
        <w:jc w:val="center"/>
        <w:rPr>
          <w:rStyle w:val="FontStyle244"/>
          <w:rFonts w:ascii="Times New Roman" w:hAnsi="Times New Roman" w:cs="Times New Roman"/>
          <w:iCs/>
          <w:color w:val="auto"/>
          <w:sz w:val="24"/>
          <w:szCs w:val="24"/>
        </w:rPr>
      </w:pPr>
      <w:r w:rsidRPr="008906EC">
        <w:rPr>
          <w:rStyle w:val="FontStyle244"/>
          <w:rFonts w:ascii="Times New Roman" w:hAnsi="Times New Roman" w:cs="Times New Roman"/>
          <w:iCs/>
          <w:color w:val="auto"/>
          <w:sz w:val="24"/>
          <w:szCs w:val="24"/>
        </w:rPr>
        <w:t>национальным знаком соответствия органической продукции</w:t>
      </w:r>
    </w:p>
    <w:p w14:paraId="6D614573" w14:textId="77777777" w:rsidR="00B12155" w:rsidRPr="008906EC" w:rsidRDefault="00B12155" w:rsidP="00651700">
      <w:pPr>
        <w:ind w:firstLine="567"/>
        <w:jc w:val="both"/>
        <w:rPr>
          <w:rStyle w:val="FontStyle244"/>
          <w:rFonts w:ascii="Times New Roman" w:hAnsi="Times New Roman" w:cs="Times New Roman"/>
          <w:iCs/>
          <w:color w:val="FF0000"/>
          <w:sz w:val="24"/>
          <w:szCs w:val="24"/>
        </w:rPr>
      </w:pPr>
    </w:p>
    <w:p w14:paraId="355C6E65" w14:textId="77777777" w:rsidR="00B12155" w:rsidRPr="008906EC" w:rsidRDefault="00B12155" w:rsidP="00651700">
      <w:pPr>
        <w:ind w:firstLine="567"/>
        <w:jc w:val="both"/>
        <w:rPr>
          <w:b/>
          <w:bCs/>
          <w:iCs/>
          <w:sz w:val="24"/>
          <w:szCs w:val="24"/>
        </w:rPr>
      </w:pPr>
      <w:r w:rsidRPr="008906EC">
        <w:rPr>
          <w:b/>
          <w:bCs/>
          <w:iCs/>
          <w:sz w:val="24"/>
          <w:szCs w:val="24"/>
        </w:rPr>
        <w:t xml:space="preserve">1 Форма, размеры и технические требования </w:t>
      </w:r>
    </w:p>
    <w:p w14:paraId="4FEC638B" w14:textId="77777777" w:rsidR="00B12155" w:rsidRPr="008906EC" w:rsidRDefault="00B12155" w:rsidP="00651700">
      <w:pPr>
        <w:ind w:firstLine="567"/>
        <w:jc w:val="both"/>
        <w:rPr>
          <w:b/>
          <w:bCs/>
          <w:iCs/>
          <w:sz w:val="24"/>
          <w:szCs w:val="24"/>
        </w:rPr>
      </w:pPr>
    </w:p>
    <w:p w14:paraId="05165660" w14:textId="5425DF89" w:rsidR="004B00B1" w:rsidRPr="008906EC" w:rsidRDefault="00B12155" w:rsidP="00651700">
      <w:pPr>
        <w:ind w:firstLine="567"/>
        <w:jc w:val="both"/>
        <w:rPr>
          <w:iCs/>
          <w:sz w:val="24"/>
          <w:szCs w:val="24"/>
        </w:rPr>
      </w:pPr>
      <w:r w:rsidRPr="008906EC">
        <w:rPr>
          <w:iCs/>
          <w:sz w:val="24"/>
          <w:szCs w:val="24"/>
        </w:rPr>
        <w:t xml:space="preserve">1.1 </w:t>
      </w:r>
      <w:r w:rsidR="001B4C82" w:rsidRPr="008906EC">
        <w:rPr>
          <w:iCs/>
          <w:sz w:val="24"/>
          <w:szCs w:val="24"/>
        </w:rPr>
        <w:t>И</w:t>
      </w:r>
      <w:r w:rsidRPr="008906EC">
        <w:rPr>
          <w:iCs/>
          <w:sz w:val="24"/>
          <w:szCs w:val="24"/>
        </w:rPr>
        <w:t xml:space="preserve">зображение </w:t>
      </w:r>
      <w:r w:rsidR="00844633" w:rsidRPr="008906EC">
        <w:rPr>
          <w:iCs/>
          <w:sz w:val="24"/>
          <w:szCs w:val="24"/>
        </w:rPr>
        <w:t>з</w:t>
      </w:r>
      <w:r w:rsidRPr="008906EC">
        <w:rPr>
          <w:iCs/>
          <w:sz w:val="24"/>
          <w:szCs w:val="24"/>
        </w:rPr>
        <w:t xml:space="preserve">нака соответствия </w:t>
      </w:r>
      <w:r w:rsidR="001B4C82" w:rsidRPr="008906EC">
        <w:rPr>
          <w:iCs/>
          <w:sz w:val="24"/>
          <w:szCs w:val="24"/>
        </w:rPr>
        <w:t>органической продукции</w:t>
      </w:r>
      <w:r w:rsidR="00844633" w:rsidRPr="008906EC">
        <w:rPr>
          <w:iCs/>
          <w:sz w:val="24"/>
          <w:szCs w:val="24"/>
        </w:rPr>
        <w:t xml:space="preserve"> (далее – Знак соответствия)</w:t>
      </w:r>
      <w:r w:rsidR="001B4C82" w:rsidRPr="008906EC">
        <w:rPr>
          <w:iCs/>
          <w:sz w:val="24"/>
          <w:szCs w:val="24"/>
        </w:rPr>
        <w:t>, произведенной в условиях органического производства, сертифицированного в соответствии с настоящим стандартом, установлено на рисунке А1</w:t>
      </w:r>
      <w:r w:rsidRPr="008906EC">
        <w:rPr>
          <w:iCs/>
          <w:sz w:val="24"/>
          <w:szCs w:val="24"/>
        </w:rPr>
        <w:t xml:space="preserve">. </w:t>
      </w:r>
    </w:p>
    <w:p w14:paraId="728D7D75" w14:textId="72F6DC5D" w:rsidR="004B00B1" w:rsidRPr="008906EC" w:rsidRDefault="0089325A" w:rsidP="00651700">
      <w:pPr>
        <w:ind w:firstLine="567"/>
        <w:jc w:val="both"/>
        <w:rPr>
          <w:iCs/>
          <w:sz w:val="24"/>
          <w:szCs w:val="24"/>
        </w:rPr>
      </w:pPr>
      <w:r w:rsidRPr="008906EC">
        <w:rPr>
          <w:iCs/>
          <w:sz w:val="24"/>
          <w:szCs w:val="24"/>
        </w:rPr>
        <w:t>1</w:t>
      </w:r>
      <w:r w:rsidR="00B12155" w:rsidRPr="008906EC">
        <w:rPr>
          <w:iCs/>
          <w:sz w:val="24"/>
          <w:szCs w:val="24"/>
        </w:rPr>
        <w:t>.2 Графическое изображение Знака соответствия следует сопровождать код</w:t>
      </w:r>
      <w:r w:rsidR="00844633" w:rsidRPr="008906EC">
        <w:rPr>
          <w:iCs/>
          <w:sz w:val="24"/>
          <w:szCs w:val="24"/>
        </w:rPr>
        <w:t xml:space="preserve">ом </w:t>
      </w:r>
      <w:r w:rsidR="00B12155" w:rsidRPr="008906EC">
        <w:rPr>
          <w:iCs/>
          <w:sz w:val="24"/>
          <w:szCs w:val="24"/>
        </w:rPr>
        <w:t xml:space="preserve">органа по </w:t>
      </w:r>
      <w:r w:rsidR="004B00B1" w:rsidRPr="008906EC">
        <w:rPr>
          <w:iCs/>
          <w:sz w:val="24"/>
          <w:szCs w:val="24"/>
        </w:rPr>
        <w:t xml:space="preserve">подтверждению </w:t>
      </w:r>
      <w:r w:rsidR="00BE30E8" w:rsidRPr="008906EC">
        <w:rPr>
          <w:iCs/>
          <w:sz w:val="24"/>
          <w:szCs w:val="24"/>
        </w:rPr>
        <w:t>соответствия</w:t>
      </w:r>
      <w:r w:rsidR="00B12155" w:rsidRPr="008906EC">
        <w:rPr>
          <w:iCs/>
          <w:sz w:val="24"/>
          <w:szCs w:val="24"/>
        </w:rPr>
        <w:t>, выдавшего сертификат</w:t>
      </w:r>
      <w:r w:rsidR="004B00B1" w:rsidRPr="008906EC">
        <w:rPr>
          <w:iCs/>
          <w:sz w:val="24"/>
          <w:szCs w:val="24"/>
        </w:rPr>
        <w:t xml:space="preserve"> соответствия</w:t>
      </w:r>
      <w:r w:rsidR="00B12155" w:rsidRPr="008906EC">
        <w:rPr>
          <w:iCs/>
          <w:sz w:val="24"/>
          <w:szCs w:val="24"/>
        </w:rPr>
        <w:t xml:space="preserve">. Размеры для начертания Знака должны соответствовать размерам, указанным </w:t>
      </w:r>
      <w:r w:rsidR="00844633" w:rsidRPr="008906EC">
        <w:rPr>
          <w:iCs/>
          <w:sz w:val="24"/>
          <w:szCs w:val="24"/>
        </w:rPr>
        <w:t>на рисунке А2</w:t>
      </w:r>
      <w:r w:rsidR="00B12155" w:rsidRPr="008906EC">
        <w:rPr>
          <w:iCs/>
          <w:sz w:val="24"/>
          <w:szCs w:val="24"/>
        </w:rPr>
        <w:t xml:space="preserve">. </w:t>
      </w:r>
    </w:p>
    <w:p w14:paraId="492646A6" w14:textId="3B6BB91C" w:rsidR="004B00B1" w:rsidRPr="008906EC" w:rsidRDefault="0089325A" w:rsidP="00651700">
      <w:pPr>
        <w:ind w:firstLine="567"/>
        <w:jc w:val="both"/>
        <w:rPr>
          <w:iCs/>
          <w:sz w:val="24"/>
          <w:szCs w:val="24"/>
        </w:rPr>
      </w:pPr>
      <w:r w:rsidRPr="008906EC">
        <w:rPr>
          <w:iCs/>
          <w:sz w:val="24"/>
          <w:szCs w:val="24"/>
        </w:rPr>
        <w:t>1</w:t>
      </w:r>
      <w:r w:rsidR="00B12155" w:rsidRPr="008906EC">
        <w:rPr>
          <w:iCs/>
          <w:sz w:val="24"/>
          <w:szCs w:val="24"/>
        </w:rPr>
        <w:t xml:space="preserve">.3 Обозначение (код) органа по подтверждению соответствия, которым проведена сертификация </w:t>
      </w:r>
      <w:r w:rsidRPr="008906EC">
        <w:rPr>
          <w:iCs/>
          <w:sz w:val="24"/>
          <w:szCs w:val="24"/>
        </w:rPr>
        <w:t xml:space="preserve">производства </w:t>
      </w:r>
      <w:r w:rsidR="004B00B1" w:rsidRPr="008906EC">
        <w:rPr>
          <w:iCs/>
          <w:sz w:val="24"/>
          <w:szCs w:val="24"/>
        </w:rPr>
        <w:t>органическ</w:t>
      </w:r>
      <w:r w:rsidRPr="008906EC">
        <w:rPr>
          <w:iCs/>
          <w:sz w:val="24"/>
          <w:szCs w:val="24"/>
        </w:rPr>
        <w:t>ой продукции</w:t>
      </w:r>
      <w:r w:rsidR="00B12155" w:rsidRPr="008906EC">
        <w:rPr>
          <w:iCs/>
          <w:sz w:val="24"/>
          <w:szCs w:val="24"/>
        </w:rPr>
        <w:t xml:space="preserve">, наносится на расстоянии 0,2Н под графическим изображением Знака соответствия, </w:t>
      </w:r>
      <w:r w:rsidR="00844633" w:rsidRPr="008906EC">
        <w:rPr>
          <w:iCs/>
          <w:sz w:val="24"/>
          <w:szCs w:val="24"/>
        </w:rPr>
        <w:t>согласно рисунку А2</w:t>
      </w:r>
      <w:r w:rsidR="00B12155" w:rsidRPr="008906EC">
        <w:rPr>
          <w:iCs/>
          <w:sz w:val="24"/>
          <w:szCs w:val="24"/>
        </w:rPr>
        <w:t xml:space="preserve">, симметрично относительно оси В шрифтом </w:t>
      </w:r>
      <w:proofErr w:type="spellStart"/>
      <w:r w:rsidR="00B12155" w:rsidRPr="008906EC">
        <w:rPr>
          <w:iCs/>
          <w:sz w:val="24"/>
          <w:szCs w:val="24"/>
        </w:rPr>
        <w:t>Пр</w:t>
      </w:r>
      <w:proofErr w:type="spellEnd"/>
      <w:r w:rsidR="00B12155" w:rsidRPr="008906EC">
        <w:rPr>
          <w:iCs/>
          <w:sz w:val="24"/>
          <w:szCs w:val="24"/>
        </w:rPr>
        <w:t xml:space="preserve"> 3 по ГОСТ 26.020. Размер шрифта выбирают из ряда 1,0; 1,2; 1,6; 2,0; 2,5; 3,0; 4,0; 5,0; 6,0; 8,0; 10,0 мм. </w:t>
      </w:r>
    </w:p>
    <w:p w14:paraId="2C15E8A1" w14:textId="48AB9AF6" w:rsidR="0089325A" w:rsidRPr="008906EC" w:rsidRDefault="0089325A" w:rsidP="00651700">
      <w:pPr>
        <w:ind w:firstLine="567"/>
        <w:jc w:val="both"/>
        <w:rPr>
          <w:iCs/>
          <w:sz w:val="24"/>
          <w:szCs w:val="24"/>
        </w:rPr>
      </w:pPr>
      <w:r w:rsidRPr="008906EC">
        <w:rPr>
          <w:iCs/>
          <w:sz w:val="24"/>
          <w:szCs w:val="24"/>
        </w:rPr>
        <w:t>1</w:t>
      </w:r>
      <w:r w:rsidR="00B12155" w:rsidRPr="008906EC">
        <w:rPr>
          <w:iCs/>
          <w:sz w:val="24"/>
          <w:szCs w:val="24"/>
        </w:rPr>
        <w:t xml:space="preserve">.4 Размер Знака соответствия определяет </w:t>
      </w:r>
      <w:r w:rsidR="00844633" w:rsidRPr="008906EC">
        <w:rPr>
          <w:iCs/>
          <w:sz w:val="24"/>
          <w:szCs w:val="24"/>
        </w:rPr>
        <w:t>оператор</w:t>
      </w:r>
      <w:r w:rsidR="00B12155" w:rsidRPr="008906EC">
        <w:rPr>
          <w:iCs/>
          <w:sz w:val="24"/>
          <w:szCs w:val="24"/>
        </w:rPr>
        <w:t>, получивш</w:t>
      </w:r>
      <w:r w:rsidR="00844633" w:rsidRPr="008906EC">
        <w:rPr>
          <w:iCs/>
          <w:sz w:val="24"/>
          <w:szCs w:val="24"/>
        </w:rPr>
        <w:t>ий</w:t>
      </w:r>
      <w:r w:rsidR="00B12155" w:rsidRPr="008906EC">
        <w:rPr>
          <w:iCs/>
          <w:sz w:val="24"/>
          <w:szCs w:val="24"/>
        </w:rPr>
        <w:t xml:space="preserve"> право на его применение, путем выбора базового размера Н. Размер Знака соответствия должен гарантировать четкость и разборчивость. </w:t>
      </w:r>
    </w:p>
    <w:p w14:paraId="01E729E6" w14:textId="77777777" w:rsidR="0089325A" w:rsidRPr="008906EC" w:rsidRDefault="0089325A" w:rsidP="00651700">
      <w:pPr>
        <w:ind w:firstLine="567"/>
        <w:jc w:val="both"/>
        <w:rPr>
          <w:iCs/>
          <w:sz w:val="24"/>
          <w:szCs w:val="24"/>
        </w:rPr>
      </w:pPr>
      <w:r w:rsidRPr="008906EC">
        <w:rPr>
          <w:iCs/>
          <w:sz w:val="24"/>
          <w:szCs w:val="24"/>
        </w:rPr>
        <w:t>1</w:t>
      </w:r>
      <w:r w:rsidR="00B12155" w:rsidRPr="008906EC">
        <w:rPr>
          <w:iCs/>
          <w:sz w:val="24"/>
          <w:szCs w:val="24"/>
        </w:rPr>
        <w:t xml:space="preserve">.5 Знак соответствия должен быть на видном месте, четким, ярким и нестираемым. Цвет Знака соответствия должен контрастировать с фоновым цветом. </w:t>
      </w:r>
    </w:p>
    <w:p w14:paraId="0053C753" w14:textId="7EE05860" w:rsidR="00704EFA" w:rsidRPr="008906EC" w:rsidRDefault="00D452D7" w:rsidP="00651700">
      <w:pPr>
        <w:ind w:firstLine="567"/>
        <w:jc w:val="both"/>
        <w:rPr>
          <w:iCs/>
          <w:sz w:val="24"/>
          <w:szCs w:val="24"/>
        </w:rPr>
      </w:pPr>
      <w:r w:rsidRPr="008906EC">
        <w:rPr>
          <w:iCs/>
          <w:sz w:val="24"/>
          <w:szCs w:val="24"/>
        </w:rPr>
        <w:t>1</w:t>
      </w:r>
      <w:r w:rsidR="00B12155" w:rsidRPr="008906EC">
        <w:rPr>
          <w:iCs/>
          <w:sz w:val="24"/>
          <w:szCs w:val="24"/>
        </w:rPr>
        <w:t xml:space="preserve">.6 Исполнение Знака соответствия должно быть одноцветным (зеленого цвета – RAL 6018) и контрастны м на фоне поверхности, на которую он нанесен. </w:t>
      </w:r>
    </w:p>
    <w:p w14:paraId="413C7E68" w14:textId="77777777" w:rsidR="00704EFA" w:rsidRPr="008906EC" w:rsidRDefault="00704EFA" w:rsidP="00651700">
      <w:pPr>
        <w:ind w:firstLine="567"/>
        <w:jc w:val="both"/>
        <w:rPr>
          <w:iCs/>
          <w:sz w:val="24"/>
          <w:szCs w:val="24"/>
        </w:rPr>
      </w:pPr>
    </w:p>
    <w:p w14:paraId="0F8C310B" w14:textId="623D9C36" w:rsidR="00704EFA" w:rsidRPr="008906EC" w:rsidRDefault="00704EFA" w:rsidP="00651700">
      <w:pPr>
        <w:ind w:firstLine="567"/>
        <w:jc w:val="both"/>
        <w:rPr>
          <w:b/>
          <w:bCs/>
          <w:iCs/>
          <w:sz w:val="24"/>
          <w:szCs w:val="24"/>
        </w:rPr>
      </w:pPr>
      <w:r w:rsidRPr="008906EC">
        <w:rPr>
          <w:b/>
          <w:bCs/>
          <w:iCs/>
          <w:sz w:val="24"/>
          <w:szCs w:val="24"/>
        </w:rPr>
        <w:t>2</w:t>
      </w:r>
      <w:r w:rsidR="00B12155" w:rsidRPr="008906EC">
        <w:rPr>
          <w:b/>
          <w:bCs/>
          <w:iCs/>
          <w:sz w:val="24"/>
          <w:szCs w:val="24"/>
        </w:rPr>
        <w:t xml:space="preserve"> Требования к маркированию органической продукции </w:t>
      </w:r>
    </w:p>
    <w:p w14:paraId="385E6C68" w14:textId="11242336" w:rsidR="00704EFA" w:rsidRPr="008906EC" w:rsidRDefault="00704EFA" w:rsidP="00651700">
      <w:pPr>
        <w:ind w:firstLine="567"/>
        <w:jc w:val="both"/>
        <w:rPr>
          <w:iCs/>
          <w:sz w:val="24"/>
          <w:szCs w:val="24"/>
        </w:rPr>
      </w:pPr>
      <w:r w:rsidRPr="008906EC">
        <w:rPr>
          <w:iCs/>
          <w:sz w:val="24"/>
          <w:szCs w:val="24"/>
        </w:rPr>
        <w:t>2</w:t>
      </w:r>
      <w:r w:rsidR="00B12155" w:rsidRPr="008906EC">
        <w:rPr>
          <w:iCs/>
          <w:sz w:val="24"/>
          <w:szCs w:val="24"/>
        </w:rPr>
        <w:t xml:space="preserve">.1 Маркирование органической продукции, произведенной в соответствии с [1] и </w:t>
      </w:r>
      <w:r w:rsidR="00844633" w:rsidRPr="008906EC">
        <w:rPr>
          <w:iCs/>
          <w:sz w:val="24"/>
          <w:szCs w:val="24"/>
        </w:rPr>
        <w:t>настоящим стандартом</w:t>
      </w:r>
      <w:r w:rsidR="00B12155" w:rsidRPr="008906EC">
        <w:rPr>
          <w:iCs/>
          <w:sz w:val="24"/>
          <w:szCs w:val="24"/>
        </w:rPr>
        <w:t xml:space="preserve">, осуществляет </w:t>
      </w:r>
      <w:r w:rsidR="00844633" w:rsidRPr="008906EC">
        <w:rPr>
          <w:iCs/>
          <w:sz w:val="24"/>
          <w:szCs w:val="24"/>
        </w:rPr>
        <w:t>оператор</w:t>
      </w:r>
      <w:r w:rsidR="00B12155" w:rsidRPr="008906EC">
        <w:rPr>
          <w:iCs/>
          <w:sz w:val="24"/>
          <w:szCs w:val="24"/>
        </w:rPr>
        <w:t xml:space="preserve">. </w:t>
      </w:r>
    </w:p>
    <w:p w14:paraId="35314E35" w14:textId="09A4A48B" w:rsidR="00704EFA" w:rsidRPr="008906EC" w:rsidRDefault="00B12155" w:rsidP="00651700">
      <w:pPr>
        <w:ind w:firstLine="567"/>
        <w:jc w:val="both"/>
        <w:rPr>
          <w:iCs/>
          <w:sz w:val="24"/>
          <w:szCs w:val="24"/>
        </w:rPr>
      </w:pPr>
      <w:r w:rsidRPr="008906EC">
        <w:rPr>
          <w:iCs/>
          <w:sz w:val="24"/>
          <w:szCs w:val="24"/>
        </w:rPr>
        <w:t xml:space="preserve">Способ и место нанесения Знака соответствия определяются органом по подтверждению соответствия совместно с </w:t>
      </w:r>
      <w:r w:rsidR="00844633" w:rsidRPr="008906EC">
        <w:rPr>
          <w:iCs/>
          <w:sz w:val="24"/>
          <w:szCs w:val="24"/>
        </w:rPr>
        <w:t>оператором</w:t>
      </w:r>
      <w:r w:rsidRPr="008906EC">
        <w:rPr>
          <w:iCs/>
          <w:sz w:val="24"/>
          <w:szCs w:val="24"/>
        </w:rPr>
        <w:t xml:space="preserve">. </w:t>
      </w:r>
    </w:p>
    <w:p w14:paraId="67B0E96C" w14:textId="05C5D25E" w:rsidR="00704EFA" w:rsidRPr="008906EC" w:rsidRDefault="00B12155" w:rsidP="00651700">
      <w:pPr>
        <w:ind w:firstLine="567"/>
        <w:jc w:val="both"/>
        <w:rPr>
          <w:iCs/>
          <w:sz w:val="24"/>
          <w:szCs w:val="24"/>
        </w:rPr>
      </w:pPr>
      <w:r w:rsidRPr="008906EC">
        <w:rPr>
          <w:iCs/>
          <w:sz w:val="24"/>
          <w:szCs w:val="24"/>
        </w:rPr>
        <w:t xml:space="preserve">Право на маркирование органической продукции Знаком соответствия предоставляет орган по подтверждению соответствия, осуществляющий сертификацию </w:t>
      </w:r>
      <w:r w:rsidR="00704EFA" w:rsidRPr="008906EC">
        <w:rPr>
          <w:iCs/>
          <w:sz w:val="24"/>
          <w:szCs w:val="24"/>
        </w:rPr>
        <w:t xml:space="preserve">производства </w:t>
      </w:r>
      <w:r w:rsidRPr="008906EC">
        <w:rPr>
          <w:iCs/>
          <w:sz w:val="24"/>
          <w:szCs w:val="24"/>
        </w:rPr>
        <w:t xml:space="preserve">органической продукции в соответствии с </w:t>
      </w:r>
      <w:r w:rsidR="00844633" w:rsidRPr="008906EC">
        <w:rPr>
          <w:iCs/>
          <w:sz w:val="24"/>
          <w:szCs w:val="24"/>
        </w:rPr>
        <w:t>настоящим стандартом</w:t>
      </w:r>
      <w:r w:rsidRPr="008906EC">
        <w:rPr>
          <w:iCs/>
          <w:sz w:val="24"/>
          <w:szCs w:val="24"/>
        </w:rPr>
        <w:t xml:space="preserve">. </w:t>
      </w:r>
    </w:p>
    <w:p w14:paraId="6C64AF74" w14:textId="77777777" w:rsidR="00704EFA" w:rsidRPr="008906EC" w:rsidRDefault="00B12155" w:rsidP="00651700">
      <w:pPr>
        <w:ind w:firstLine="567"/>
        <w:jc w:val="both"/>
        <w:rPr>
          <w:iCs/>
          <w:sz w:val="24"/>
          <w:szCs w:val="24"/>
        </w:rPr>
      </w:pPr>
      <w:r w:rsidRPr="008906EC">
        <w:rPr>
          <w:iCs/>
          <w:sz w:val="24"/>
          <w:szCs w:val="24"/>
        </w:rPr>
        <w:t>Стандарты и другие документы</w:t>
      </w:r>
      <w:r w:rsidR="00704EFA" w:rsidRPr="008906EC">
        <w:rPr>
          <w:iCs/>
          <w:sz w:val="24"/>
          <w:szCs w:val="24"/>
        </w:rPr>
        <w:t xml:space="preserve"> по стандартизации</w:t>
      </w:r>
      <w:r w:rsidRPr="008906EC">
        <w:rPr>
          <w:iCs/>
          <w:sz w:val="24"/>
          <w:szCs w:val="24"/>
        </w:rPr>
        <w:t xml:space="preserve">, соблюдение требований которых удостоверяет Знак соответствия, указывают в сертификате соответствия, на основании которого применяют этот Знак соответствия. </w:t>
      </w:r>
    </w:p>
    <w:p w14:paraId="156A8C62" w14:textId="77777777" w:rsidR="00857FF1" w:rsidRPr="008906EC" w:rsidRDefault="00704EFA" w:rsidP="00651700">
      <w:pPr>
        <w:ind w:firstLine="567"/>
        <w:jc w:val="both"/>
        <w:rPr>
          <w:iCs/>
          <w:sz w:val="24"/>
          <w:szCs w:val="24"/>
        </w:rPr>
      </w:pPr>
      <w:r w:rsidRPr="008906EC">
        <w:rPr>
          <w:iCs/>
          <w:sz w:val="24"/>
          <w:szCs w:val="24"/>
        </w:rPr>
        <w:t>2</w:t>
      </w:r>
      <w:r w:rsidR="00B12155" w:rsidRPr="008906EC">
        <w:rPr>
          <w:iCs/>
          <w:sz w:val="24"/>
          <w:szCs w:val="24"/>
        </w:rPr>
        <w:t xml:space="preserve">.2 Цели маркирования органической продукции Знаком соответствия: </w:t>
      </w:r>
    </w:p>
    <w:p w14:paraId="61A4F6D7" w14:textId="03C888BE" w:rsidR="00A53C29" w:rsidRPr="008906EC" w:rsidRDefault="00B12155" w:rsidP="00651700">
      <w:pPr>
        <w:ind w:firstLine="567"/>
        <w:jc w:val="both"/>
        <w:rPr>
          <w:iCs/>
          <w:sz w:val="24"/>
          <w:szCs w:val="24"/>
        </w:rPr>
      </w:pPr>
      <w:r w:rsidRPr="008906EC">
        <w:rPr>
          <w:iCs/>
          <w:sz w:val="24"/>
          <w:szCs w:val="24"/>
        </w:rPr>
        <w:t xml:space="preserve">- содействие повышению доверия к </w:t>
      </w:r>
      <w:r w:rsidR="00844633" w:rsidRPr="008906EC">
        <w:rPr>
          <w:iCs/>
          <w:sz w:val="24"/>
          <w:szCs w:val="24"/>
        </w:rPr>
        <w:t>оператору</w:t>
      </w:r>
      <w:r w:rsidRPr="008906EC">
        <w:rPr>
          <w:iCs/>
          <w:sz w:val="24"/>
          <w:szCs w:val="24"/>
        </w:rPr>
        <w:t>, а также реализации произведенной и выпускаемой им органической продукции;</w:t>
      </w:r>
    </w:p>
    <w:p w14:paraId="24EEF7CE" w14:textId="77777777" w:rsidR="00A53C29" w:rsidRPr="008906EC" w:rsidRDefault="00B12155" w:rsidP="00651700">
      <w:pPr>
        <w:ind w:firstLine="567"/>
        <w:jc w:val="both"/>
        <w:rPr>
          <w:iCs/>
          <w:sz w:val="24"/>
          <w:szCs w:val="24"/>
        </w:rPr>
      </w:pPr>
      <w:r w:rsidRPr="008906EC">
        <w:rPr>
          <w:iCs/>
          <w:sz w:val="24"/>
          <w:szCs w:val="24"/>
        </w:rPr>
        <w:t xml:space="preserve">- создание необходимых условий для деятельности юридических и физических лиц на товарном рынке Республики Казахстан. </w:t>
      </w:r>
    </w:p>
    <w:p w14:paraId="1E15E5C7" w14:textId="77777777" w:rsidR="00A53C29" w:rsidRPr="008906EC" w:rsidRDefault="00B12155" w:rsidP="00651700">
      <w:pPr>
        <w:ind w:firstLine="567"/>
        <w:jc w:val="both"/>
        <w:rPr>
          <w:iCs/>
          <w:sz w:val="24"/>
          <w:szCs w:val="24"/>
        </w:rPr>
      </w:pPr>
      <w:r w:rsidRPr="008906EC">
        <w:rPr>
          <w:iCs/>
          <w:sz w:val="24"/>
          <w:szCs w:val="24"/>
        </w:rPr>
        <w:t xml:space="preserve">Маркировка органической продукции осуществляется в соответствии с требованиями [1], [2]. </w:t>
      </w:r>
    </w:p>
    <w:p w14:paraId="6F87FF1F" w14:textId="3ABE28B7" w:rsidR="00A53C29" w:rsidRPr="008906EC" w:rsidRDefault="00A53C29" w:rsidP="00651700">
      <w:pPr>
        <w:ind w:firstLine="567"/>
        <w:jc w:val="both"/>
        <w:rPr>
          <w:iCs/>
          <w:sz w:val="24"/>
          <w:szCs w:val="24"/>
        </w:rPr>
      </w:pPr>
      <w:r w:rsidRPr="008906EC">
        <w:rPr>
          <w:iCs/>
          <w:sz w:val="24"/>
          <w:szCs w:val="24"/>
        </w:rPr>
        <w:t>2</w:t>
      </w:r>
      <w:r w:rsidR="00B12155" w:rsidRPr="008906EC">
        <w:rPr>
          <w:iCs/>
          <w:sz w:val="24"/>
          <w:szCs w:val="24"/>
        </w:rPr>
        <w:t>.3 В маркировке указывается информация о месте, в котором был</w:t>
      </w:r>
      <w:r w:rsidR="00844633" w:rsidRPr="008906EC">
        <w:rPr>
          <w:iCs/>
          <w:sz w:val="24"/>
          <w:szCs w:val="24"/>
        </w:rPr>
        <w:t>а</w:t>
      </w:r>
      <w:r w:rsidR="00B12155" w:rsidRPr="008906EC">
        <w:rPr>
          <w:iCs/>
          <w:sz w:val="24"/>
          <w:szCs w:val="24"/>
        </w:rPr>
        <w:t xml:space="preserve"> произведен</w:t>
      </w:r>
      <w:r w:rsidR="00844633" w:rsidRPr="008906EC">
        <w:rPr>
          <w:iCs/>
          <w:sz w:val="24"/>
          <w:szCs w:val="24"/>
        </w:rPr>
        <w:t>а</w:t>
      </w:r>
      <w:r w:rsidR="00B12155" w:rsidRPr="008906EC">
        <w:rPr>
          <w:iCs/>
          <w:sz w:val="24"/>
          <w:szCs w:val="24"/>
        </w:rPr>
        <w:t xml:space="preserve"> </w:t>
      </w:r>
      <w:r w:rsidR="00844633" w:rsidRPr="008906EC">
        <w:rPr>
          <w:iCs/>
          <w:sz w:val="24"/>
          <w:szCs w:val="24"/>
        </w:rPr>
        <w:t>органическая продукция</w:t>
      </w:r>
      <w:r w:rsidR="00B12155" w:rsidRPr="008906EC">
        <w:rPr>
          <w:iCs/>
          <w:sz w:val="24"/>
          <w:szCs w:val="24"/>
        </w:rPr>
        <w:t xml:space="preserve">. </w:t>
      </w:r>
    </w:p>
    <w:p w14:paraId="46DF481F" w14:textId="2FFD705E" w:rsidR="00A53C29" w:rsidRPr="008906EC" w:rsidRDefault="00A53C29" w:rsidP="00651700">
      <w:pPr>
        <w:ind w:firstLine="567"/>
        <w:jc w:val="both"/>
        <w:rPr>
          <w:iCs/>
          <w:sz w:val="24"/>
          <w:szCs w:val="24"/>
        </w:rPr>
      </w:pPr>
      <w:r w:rsidRPr="008906EC">
        <w:rPr>
          <w:iCs/>
          <w:sz w:val="24"/>
          <w:szCs w:val="24"/>
        </w:rPr>
        <w:t>2</w:t>
      </w:r>
      <w:r w:rsidR="00B12155" w:rsidRPr="008906EC">
        <w:rPr>
          <w:iCs/>
          <w:sz w:val="24"/>
          <w:szCs w:val="24"/>
        </w:rPr>
        <w:t xml:space="preserve">.4 При указании списка ингредиентов указывается, какой ингредиент органический и общий процент органических ингредиентов в пропорции к общему количеству </w:t>
      </w:r>
      <w:r w:rsidR="00B12155" w:rsidRPr="008906EC">
        <w:rPr>
          <w:iCs/>
          <w:sz w:val="24"/>
          <w:szCs w:val="24"/>
        </w:rPr>
        <w:lastRenderedPageBreak/>
        <w:t xml:space="preserve">ингредиентов сельскохозяйственного происхождения. </w:t>
      </w:r>
    </w:p>
    <w:p w14:paraId="3E5E8663" w14:textId="4A25E0FB" w:rsidR="00A53C29" w:rsidRPr="008906EC" w:rsidRDefault="00A53C29" w:rsidP="00651700">
      <w:pPr>
        <w:ind w:firstLine="567"/>
        <w:jc w:val="both"/>
        <w:rPr>
          <w:iCs/>
          <w:sz w:val="24"/>
          <w:szCs w:val="24"/>
        </w:rPr>
      </w:pPr>
      <w:r w:rsidRPr="008906EC">
        <w:rPr>
          <w:iCs/>
          <w:sz w:val="24"/>
          <w:szCs w:val="24"/>
        </w:rPr>
        <w:t>2</w:t>
      </w:r>
      <w:r w:rsidR="00B12155" w:rsidRPr="008906EC">
        <w:rPr>
          <w:iCs/>
          <w:sz w:val="24"/>
          <w:szCs w:val="24"/>
        </w:rPr>
        <w:t xml:space="preserve">.5 Термины и указание процентного количества, выполняются с использованием того же цвета, размера и стиля шрифта, которые применялись для других указаний в списке ингредиентов. </w:t>
      </w:r>
    </w:p>
    <w:p w14:paraId="55FB2988" w14:textId="3E16B84B" w:rsidR="00A53C29" w:rsidRPr="008906EC" w:rsidRDefault="00A53C29" w:rsidP="00651700">
      <w:pPr>
        <w:ind w:firstLine="567"/>
        <w:jc w:val="both"/>
        <w:rPr>
          <w:iCs/>
          <w:sz w:val="24"/>
          <w:szCs w:val="24"/>
        </w:rPr>
      </w:pPr>
      <w:r w:rsidRPr="008906EC">
        <w:rPr>
          <w:iCs/>
          <w:sz w:val="24"/>
          <w:szCs w:val="24"/>
        </w:rPr>
        <w:t>2</w:t>
      </w:r>
      <w:r w:rsidR="00B12155" w:rsidRPr="008906EC">
        <w:rPr>
          <w:iCs/>
          <w:sz w:val="24"/>
          <w:szCs w:val="24"/>
        </w:rPr>
        <w:t xml:space="preserve">.6 Знак соответствия наносят на органическую продукцию рядом с маркировкой товарным знаком </w:t>
      </w:r>
      <w:r w:rsidR="00D452D7" w:rsidRPr="008906EC">
        <w:rPr>
          <w:iCs/>
          <w:sz w:val="24"/>
          <w:szCs w:val="24"/>
        </w:rPr>
        <w:t>оператора</w:t>
      </w:r>
      <w:r w:rsidR="00B12155" w:rsidRPr="008906EC">
        <w:rPr>
          <w:iCs/>
          <w:sz w:val="24"/>
          <w:szCs w:val="24"/>
        </w:rPr>
        <w:t xml:space="preserve"> (при его наличии) или над обозначением документа</w:t>
      </w:r>
      <w:r w:rsidRPr="008906EC">
        <w:rPr>
          <w:iCs/>
          <w:sz w:val="24"/>
          <w:szCs w:val="24"/>
        </w:rPr>
        <w:t xml:space="preserve"> по стандартизации</w:t>
      </w:r>
      <w:r w:rsidR="00B12155" w:rsidRPr="008906EC">
        <w:rPr>
          <w:iCs/>
          <w:sz w:val="24"/>
          <w:szCs w:val="24"/>
        </w:rPr>
        <w:t>, на соответствие требованиям которого сертифицирован</w:t>
      </w:r>
      <w:r w:rsidRPr="008906EC">
        <w:rPr>
          <w:iCs/>
          <w:sz w:val="24"/>
          <w:szCs w:val="24"/>
        </w:rPr>
        <w:t xml:space="preserve"> производство</w:t>
      </w:r>
      <w:r w:rsidR="00B12155" w:rsidRPr="008906EC">
        <w:rPr>
          <w:iCs/>
          <w:sz w:val="24"/>
          <w:szCs w:val="24"/>
        </w:rPr>
        <w:t xml:space="preserve"> органическ</w:t>
      </w:r>
      <w:r w:rsidRPr="008906EC">
        <w:rPr>
          <w:iCs/>
          <w:sz w:val="24"/>
          <w:szCs w:val="24"/>
        </w:rPr>
        <w:t>ой</w:t>
      </w:r>
      <w:r w:rsidR="00B12155" w:rsidRPr="008906EC">
        <w:rPr>
          <w:iCs/>
          <w:sz w:val="24"/>
          <w:szCs w:val="24"/>
        </w:rPr>
        <w:t xml:space="preserve"> продукци</w:t>
      </w:r>
      <w:r w:rsidRPr="008906EC">
        <w:rPr>
          <w:iCs/>
          <w:sz w:val="24"/>
          <w:szCs w:val="24"/>
        </w:rPr>
        <w:t>и</w:t>
      </w:r>
      <w:r w:rsidR="00B12155" w:rsidRPr="008906EC">
        <w:rPr>
          <w:iCs/>
          <w:sz w:val="24"/>
          <w:szCs w:val="24"/>
        </w:rPr>
        <w:t xml:space="preserve">. </w:t>
      </w:r>
    </w:p>
    <w:p w14:paraId="6F091886" w14:textId="77777777" w:rsidR="00A53C29" w:rsidRPr="008906EC" w:rsidRDefault="00B12155" w:rsidP="00651700">
      <w:pPr>
        <w:ind w:firstLine="567"/>
        <w:jc w:val="both"/>
        <w:rPr>
          <w:iCs/>
          <w:sz w:val="24"/>
          <w:szCs w:val="24"/>
        </w:rPr>
      </w:pPr>
      <w:r w:rsidRPr="008906EC">
        <w:rPr>
          <w:iCs/>
          <w:sz w:val="24"/>
          <w:szCs w:val="24"/>
        </w:rPr>
        <w:t>При невозможности нанесения Знака соответствия непосредственно на органическую продукцию (газообразные, жидкие и сыпучие материалы и вещества, мелкие изделия) его наносят на тару или упаковку.</w:t>
      </w:r>
    </w:p>
    <w:p w14:paraId="30AAD7B4" w14:textId="549A0017" w:rsidR="00A53C29" w:rsidRPr="008906EC" w:rsidRDefault="00B12155" w:rsidP="00651700">
      <w:pPr>
        <w:ind w:firstLine="567"/>
        <w:jc w:val="both"/>
        <w:rPr>
          <w:iCs/>
          <w:sz w:val="24"/>
          <w:szCs w:val="24"/>
        </w:rPr>
      </w:pPr>
      <w:r w:rsidRPr="008906EC">
        <w:rPr>
          <w:iCs/>
          <w:sz w:val="24"/>
          <w:szCs w:val="24"/>
        </w:rPr>
        <w:t>Эксплуатационные, технические и товаросопроводительные документы должны быть также промаркированы Знаком соответствия в том месте, где приводятся сведения о подтверждение соответствия производства органической продукции (номер и дата выдачи сертификата соответствия, наименование органа, выдавшего сертификат). При наличии такой информации органическ</w:t>
      </w:r>
      <w:r w:rsidR="00A53C29" w:rsidRPr="008906EC">
        <w:rPr>
          <w:iCs/>
          <w:sz w:val="24"/>
          <w:szCs w:val="24"/>
        </w:rPr>
        <w:t>ая</w:t>
      </w:r>
      <w:r w:rsidRPr="008906EC">
        <w:rPr>
          <w:iCs/>
          <w:sz w:val="24"/>
          <w:szCs w:val="24"/>
        </w:rPr>
        <w:t xml:space="preserve"> продукци</w:t>
      </w:r>
      <w:r w:rsidR="00A53C29" w:rsidRPr="008906EC">
        <w:rPr>
          <w:iCs/>
          <w:sz w:val="24"/>
          <w:szCs w:val="24"/>
        </w:rPr>
        <w:t>я,</w:t>
      </w:r>
      <w:r w:rsidRPr="008906EC">
        <w:rPr>
          <w:iCs/>
          <w:sz w:val="24"/>
          <w:szCs w:val="24"/>
        </w:rPr>
        <w:t xml:space="preserve"> маркированная Знаком соответствия</w:t>
      </w:r>
      <w:r w:rsidR="00A53C29" w:rsidRPr="008906EC">
        <w:rPr>
          <w:iCs/>
          <w:sz w:val="24"/>
          <w:szCs w:val="24"/>
        </w:rPr>
        <w:t>,</w:t>
      </w:r>
      <w:r w:rsidRPr="008906EC">
        <w:rPr>
          <w:iCs/>
          <w:sz w:val="24"/>
          <w:szCs w:val="24"/>
        </w:rPr>
        <w:t xml:space="preserve"> может не сопровождаться копиями сертификата соответствия. </w:t>
      </w:r>
    </w:p>
    <w:p w14:paraId="2537D6EE" w14:textId="77777777" w:rsidR="00A53C29" w:rsidRPr="008906EC" w:rsidRDefault="00B12155" w:rsidP="00651700">
      <w:pPr>
        <w:ind w:firstLine="567"/>
        <w:jc w:val="both"/>
        <w:rPr>
          <w:iCs/>
          <w:sz w:val="24"/>
          <w:szCs w:val="24"/>
        </w:rPr>
      </w:pPr>
      <w:r w:rsidRPr="008906EC">
        <w:rPr>
          <w:iCs/>
          <w:sz w:val="24"/>
          <w:szCs w:val="24"/>
        </w:rPr>
        <w:t xml:space="preserve">Применением Знака соответствия считается также использование его в рекламных, печатных изданиях, при демонстрации экспонатов на выставках и ярмарках, связанных со ссылкой на право маркирования продукции Знаком соответствия. </w:t>
      </w:r>
    </w:p>
    <w:p w14:paraId="2D0BF711" w14:textId="77777777" w:rsidR="00556E73" w:rsidRPr="008906EC" w:rsidRDefault="00A53C29" w:rsidP="00651700">
      <w:pPr>
        <w:ind w:firstLine="567"/>
        <w:jc w:val="both"/>
        <w:rPr>
          <w:iCs/>
          <w:sz w:val="24"/>
          <w:szCs w:val="24"/>
        </w:rPr>
      </w:pPr>
      <w:r w:rsidRPr="008906EC">
        <w:rPr>
          <w:iCs/>
          <w:sz w:val="24"/>
          <w:szCs w:val="24"/>
        </w:rPr>
        <w:t>2</w:t>
      </w:r>
      <w:r w:rsidR="00B12155" w:rsidRPr="008906EC">
        <w:rPr>
          <w:iCs/>
          <w:sz w:val="24"/>
          <w:szCs w:val="24"/>
        </w:rPr>
        <w:t xml:space="preserve">.7 Маркирование органической продукции Знаком соответствия может быть выполнено любым технологическим способом: травлением, литьем, гравированием, печатанием, штамповкой или другим способом, обеспечивающим четкое изображение этого Знака соответствия, стойкость к внешним воздействиям, долговечность в течение срока годности продукции. </w:t>
      </w:r>
    </w:p>
    <w:p w14:paraId="35446B3B" w14:textId="54D785EE" w:rsidR="00556E73" w:rsidRPr="008906EC" w:rsidRDefault="00B12155" w:rsidP="00651700">
      <w:pPr>
        <w:ind w:firstLine="567"/>
        <w:jc w:val="both"/>
        <w:rPr>
          <w:iCs/>
          <w:sz w:val="24"/>
          <w:szCs w:val="24"/>
        </w:rPr>
      </w:pPr>
      <w:r w:rsidRPr="008906EC">
        <w:rPr>
          <w:iCs/>
          <w:sz w:val="24"/>
          <w:szCs w:val="24"/>
        </w:rPr>
        <w:t>Не допускается наносить изображение Знака соответствия с частичным воспроизведением его отдельных элементов. Техническое воплощение его изображения должно предусматривать определ</w:t>
      </w:r>
      <w:r w:rsidR="00D452D7" w:rsidRPr="008906EC">
        <w:rPr>
          <w:iCs/>
          <w:sz w:val="24"/>
          <w:szCs w:val="24"/>
        </w:rPr>
        <w:t>е</w:t>
      </w:r>
      <w:r w:rsidRPr="008906EC">
        <w:rPr>
          <w:iCs/>
          <w:sz w:val="24"/>
          <w:szCs w:val="24"/>
        </w:rPr>
        <w:t xml:space="preserve">нные меры защиты от возможной подделки. </w:t>
      </w:r>
    </w:p>
    <w:p w14:paraId="3C852FF4" w14:textId="65995F71" w:rsidR="00556E73" w:rsidRPr="008906EC" w:rsidRDefault="00556E73" w:rsidP="00651700">
      <w:pPr>
        <w:ind w:firstLine="567"/>
        <w:jc w:val="both"/>
        <w:rPr>
          <w:iCs/>
          <w:sz w:val="24"/>
          <w:szCs w:val="24"/>
        </w:rPr>
      </w:pPr>
      <w:r w:rsidRPr="008906EC">
        <w:rPr>
          <w:iCs/>
          <w:sz w:val="24"/>
          <w:szCs w:val="24"/>
        </w:rPr>
        <w:t>2</w:t>
      </w:r>
      <w:r w:rsidR="00B12155" w:rsidRPr="008906EC">
        <w:rPr>
          <w:iCs/>
          <w:sz w:val="24"/>
          <w:szCs w:val="24"/>
        </w:rPr>
        <w:t xml:space="preserve">.8 Если Знак соответствия наносится на упаковочные материалы, то хранение и применение маркированных упаковочных материалов должно осуществляться в порядке, исключающем возможность их использования для продукции, не </w:t>
      </w:r>
      <w:r w:rsidRPr="008906EC">
        <w:rPr>
          <w:iCs/>
          <w:sz w:val="24"/>
          <w:szCs w:val="24"/>
        </w:rPr>
        <w:t xml:space="preserve">произведенной </w:t>
      </w:r>
      <w:r w:rsidR="005F5665" w:rsidRPr="008906EC">
        <w:rPr>
          <w:iCs/>
          <w:sz w:val="24"/>
          <w:szCs w:val="24"/>
        </w:rPr>
        <w:t>в условиях органического производства, сертифицированного в соответствии с настоящим стандартом.</w:t>
      </w:r>
    </w:p>
    <w:p w14:paraId="44EE3C97" w14:textId="39C35AC0" w:rsidR="005F5665" w:rsidRPr="008906EC" w:rsidRDefault="005F5665" w:rsidP="00651700">
      <w:pPr>
        <w:ind w:firstLine="567"/>
        <w:jc w:val="both"/>
        <w:rPr>
          <w:iCs/>
          <w:sz w:val="24"/>
          <w:szCs w:val="24"/>
        </w:rPr>
      </w:pPr>
      <w:r w:rsidRPr="008906EC">
        <w:rPr>
          <w:iCs/>
          <w:sz w:val="24"/>
          <w:szCs w:val="24"/>
        </w:rPr>
        <w:t>2</w:t>
      </w:r>
      <w:r w:rsidR="00B12155" w:rsidRPr="008906EC">
        <w:rPr>
          <w:iCs/>
          <w:sz w:val="24"/>
          <w:szCs w:val="24"/>
        </w:rPr>
        <w:t>.9 Контроль за соблюдением условий проведения маркирования органической продукции Знаком соответствия осуществляют при инспекционном контроле за сертифицированн</w:t>
      </w:r>
      <w:r w:rsidRPr="008906EC">
        <w:rPr>
          <w:iCs/>
          <w:sz w:val="24"/>
          <w:szCs w:val="24"/>
        </w:rPr>
        <w:t>ым производством</w:t>
      </w:r>
      <w:r w:rsidR="00B12155" w:rsidRPr="008906EC">
        <w:rPr>
          <w:iCs/>
          <w:sz w:val="24"/>
          <w:szCs w:val="24"/>
        </w:rPr>
        <w:t xml:space="preserve"> органической продукци</w:t>
      </w:r>
      <w:r w:rsidRPr="008906EC">
        <w:rPr>
          <w:iCs/>
          <w:sz w:val="24"/>
          <w:szCs w:val="24"/>
        </w:rPr>
        <w:t>и</w:t>
      </w:r>
      <w:r w:rsidR="00B12155" w:rsidRPr="008906EC">
        <w:rPr>
          <w:iCs/>
          <w:sz w:val="24"/>
          <w:szCs w:val="24"/>
        </w:rPr>
        <w:t xml:space="preserve">. </w:t>
      </w:r>
    </w:p>
    <w:p w14:paraId="024EB785" w14:textId="167D49B9" w:rsidR="005F5665" w:rsidRPr="008906EC" w:rsidRDefault="005F5665" w:rsidP="00651700">
      <w:pPr>
        <w:ind w:firstLine="567"/>
        <w:jc w:val="both"/>
        <w:rPr>
          <w:iCs/>
          <w:sz w:val="24"/>
          <w:szCs w:val="24"/>
        </w:rPr>
      </w:pPr>
      <w:r w:rsidRPr="008906EC">
        <w:rPr>
          <w:iCs/>
          <w:sz w:val="24"/>
          <w:szCs w:val="24"/>
        </w:rPr>
        <w:t>2</w:t>
      </w:r>
      <w:r w:rsidR="00B12155" w:rsidRPr="008906EC">
        <w:rPr>
          <w:iCs/>
          <w:sz w:val="24"/>
          <w:szCs w:val="24"/>
        </w:rPr>
        <w:t xml:space="preserve">.10 Приостановление срока действия или аннулирование сертификата соответствия производства органической продукции влечет за собой, соответственно, приостановление или прекращение права применения Знака соответствия. </w:t>
      </w:r>
    </w:p>
    <w:p w14:paraId="1D68748F" w14:textId="1B805CD0" w:rsidR="00B12155" w:rsidRPr="008906EC" w:rsidRDefault="005F5665" w:rsidP="00651700">
      <w:pPr>
        <w:ind w:firstLine="567"/>
        <w:jc w:val="both"/>
        <w:rPr>
          <w:rStyle w:val="FontStyle244"/>
          <w:rFonts w:ascii="Times New Roman" w:hAnsi="Times New Roman" w:cs="Times New Roman"/>
          <w:iCs/>
          <w:color w:val="auto"/>
          <w:sz w:val="24"/>
          <w:szCs w:val="24"/>
        </w:rPr>
      </w:pPr>
      <w:r w:rsidRPr="008906EC">
        <w:rPr>
          <w:iCs/>
          <w:sz w:val="24"/>
          <w:szCs w:val="24"/>
        </w:rPr>
        <w:t>2</w:t>
      </w:r>
      <w:r w:rsidR="00B12155" w:rsidRPr="008906EC">
        <w:rPr>
          <w:iCs/>
          <w:sz w:val="24"/>
          <w:szCs w:val="24"/>
        </w:rPr>
        <w:t xml:space="preserve">.11 Орган по подтверждению соответствия несет ответственность за предоставление права маркирования органической продукции Знаком соответствия. </w:t>
      </w:r>
      <w:r w:rsidR="00D452D7" w:rsidRPr="008906EC">
        <w:rPr>
          <w:iCs/>
          <w:sz w:val="24"/>
          <w:szCs w:val="24"/>
        </w:rPr>
        <w:t>Оператор</w:t>
      </w:r>
      <w:r w:rsidR="00B12155" w:rsidRPr="008906EC">
        <w:rPr>
          <w:iCs/>
          <w:sz w:val="24"/>
          <w:szCs w:val="24"/>
        </w:rPr>
        <w:t xml:space="preserve"> несет ответственность за правильность применения Знака соответствия в соответствии с законодательством Республики Казахстан</w:t>
      </w:r>
      <w:r w:rsidRPr="008906EC">
        <w:rPr>
          <w:iCs/>
          <w:sz w:val="24"/>
          <w:szCs w:val="24"/>
        </w:rPr>
        <w:t>.</w:t>
      </w:r>
    </w:p>
    <w:p w14:paraId="4852554B" w14:textId="77777777" w:rsidR="00B12155" w:rsidRPr="008906EC" w:rsidRDefault="00B12155" w:rsidP="00651700">
      <w:pPr>
        <w:ind w:firstLine="567"/>
        <w:jc w:val="both"/>
        <w:rPr>
          <w:rStyle w:val="FontStyle244"/>
          <w:rFonts w:ascii="Times New Roman" w:hAnsi="Times New Roman" w:cs="Times New Roman"/>
          <w:iCs/>
          <w:color w:val="auto"/>
          <w:sz w:val="24"/>
          <w:szCs w:val="24"/>
        </w:rPr>
      </w:pPr>
    </w:p>
    <w:p w14:paraId="0599F366" w14:textId="77777777" w:rsidR="00B12155" w:rsidRPr="008906EC" w:rsidRDefault="00B12155" w:rsidP="00651700">
      <w:pPr>
        <w:ind w:firstLine="567"/>
        <w:jc w:val="both"/>
        <w:rPr>
          <w:rStyle w:val="FontStyle244"/>
          <w:rFonts w:ascii="Times New Roman" w:hAnsi="Times New Roman" w:cs="Times New Roman"/>
          <w:iCs/>
          <w:color w:val="auto"/>
          <w:sz w:val="24"/>
          <w:szCs w:val="24"/>
        </w:rPr>
      </w:pPr>
    </w:p>
    <w:p w14:paraId="743A49C3" w14:textId="77777777" w:rsidR="00B12155" w:rsidRPr="008906EC" w:rsidRDefault="00B12155" w:rsidP="00651700">
      <w:pPr>
        <w:ind w:firstLine="567"/>
        <w:jc w:val="both"/>
        <w:rPr>
          <w:rStyle w:val="FontStyle244"/>
          <w:rFonts w:ascii="Times New Roman" w:hAnsi="Times New Roman" w:cs="Times New Roman"/>
          <w:iCs/>
          <w:color w:val="auto"/>
          <w:sz w:val="24"/>
          <w:szCs w:val="24"/>
        </w:rPr>
      </w:pPr>
    </w:p>
    <w:p w14:paraId="7A89EB85" w14:textId="77777777" w:rsidR="00B12155" w:rsidRPr="008906EC" w:rsidRDefault="00B12155" w:rsidP="00651700">
      <w:pPr>
        <w:ind w:firstLine="567"/>
        <w:jc w:val="both"/>
        <w:rPr>
          <w:rStyle w:val="FontStyle244"/>
          <w:rFonts w:ascii="Times New Roman" w:hAnsi="Times New Roman" w:cs="Times New Roman"/>
          <w:iCs/>
          <w:color w:val="auto"/>
          <w:sz w:val="24"/>
          <w:szCs w:val="24"/>
        </w:rPr>
      </w:pPr>
    </w:p>
    <w:p w14:paraId="3858EBDF" w14:textId="77777777" w:rsidR="00B12155" w:rsidRPr="008906EC" w:rsidRDefault="00B12155" w:rsidP="00651700">
      <w:pPr>
        <w:ind w:firstLine="567"/>
        <w:jc w:val="both"/>
        <w:rPr>
          <w:rStyle w:val="FontStyle244"/>
          <w:rFonts w:ascii="Times New Roman" w:hAnsi="Times New Roman" w:cs="Times New Roman"/>
          <w:iCs/>
          <w:color w:val="auto"/>
          <w:sz w:val="24"/>
          <w:szCs w:val="24"/>
        </w:rPr>
      </w:pPr>
    </w:p>
    <w:p w14:paraId="129D05C6" w14:textId="77777777" w:rsidR="00B12155" w:rsidRPr="008906EC" w:rsidRDefault="00B12155" w:rsidP="00651700">
      <w:pPr>
        <w:ind w:firstLine="567"/>
        <w:jc w:val="both"/>
        <w:rPr>
          <w:rStyle w:val="FontStyle244"/>
          <w:rFonts w:ascii="Times New Roman" w:hAnsi="Times New Roman" w:cs="Times New Roman"/>
          <w:iCs/>
          <w:color w:val="auto"/>
          <w:sz w:val="24"/>
          <w:szCs w:val="24"/>
        </w:rPr>
      </w:pPr>
    </w:p>
    <w:p w14:paraId="0A2FE4F7" w14:textId="77777777" w:rsidR="00B12155" w:rsidRPr="008906EC" w:rsidRDefault="00B12155" w:rsidP="00651700">
      <w:pPr>
        <w:ind w:firstLine="567"/>
        <w:jc w:val="both"/>
        <w:rPr>
          <w:rStyle w:val="FontStyle244"/>
          <w:rFonts w:ascii="Times New Roman" w:hAnsi="Times New Roman" w:cs="Times New Roman"/>
          <w:iCs/>
          <w:color w:val="FF0000"/>
          <w:sz w:val="24"/>
          <w:szCs w:val="24"/>
        </w:rPr>
      </w:pPr>
    </w:p>
    <w:p w14:paraId="52173AA0" w14:textId="77777777" w:rsidR="00B12155" w:rsidRPr="008906EC" w:rsidRDefault="00B12155" w:rsidP="00651700">
      <w:pPr>
        <w:ind w:firstLine="567"/>
        <w:jc w:val="both"/>
        <w:rPr>
          <w:rStyle w:val="FontStyle244"/>
          <w:rFonts w:ascii="Times New Roman" w:hAnsi="Times New Roman" w:cs="Times New Roman"/>
          <w:iCs/>
          <w:color w:val="FF0000"/>
          <w:sz w:val="24"/>
          <w:szCs w:val="24"/>
        </w:rPr>
      </w:pPr>
    </w:p>
    <w:p w14:paraId="76DB5687" w14:textId="77777777" w:rsidR="00030E74" w:rsidRPr="008906EC" w:rsidRDefault="00030E74" w:rsidP="00651700">
      <w:pPr>
        <w:shd w:val="clear" w:color="auto" w:fill="FFFFFF"/>
        <w:ind w:right="10"/>
        <w:jc w:val="center"/>
        <w:rPr>
          <w:b/>
          <w:bCs/>
          <w:sz w:val="24"/>
          <w:szCs w:val="24"/>
        </w:rPr>
      </w:pPr>
      <w:r w:rsidRPr="008906EC">
        <w:rPr>
          <w:b/>
          <w:bCs/>
          <w:sz w:val="24"/>
          <w:szCs w:val="24"/>
        </w:rPr>
        <w:t>Библиография</w:t>
      </w:r>
    </w:p>
    <w:p w14:paraId="57938289" w14:textId="77777777" w:rsidR="00030E74" w:rsidRPr="008906EC" w:rsidRDefault="00030E74" w:rsidP="00651700">
      <w:pPr>
        <w:shd w:val="clear" w:color="auto" w:fill="FFFFFF"/>
        <w:ind w:right="10"/>
        <w:jc w:val="center"/>
        <w:rPr>
          <w:b/>
          <w:bCs/>
          <w:sz w:val="24"/>
          <w:szCs w:val="24"/>
        </w:rPr>
      </w:pPr>
    </w:p>
    <w:p w14:paraId="5103A799" w14:textId="77777777" w:rsidR="00030E74" w:rsidRPr="008906EC" w:rsidRDefault="00030E74" w:rsidP="00651700">
      <w:pPr>
        <w:shd w:val="clear" w:color="auto" w:fill="FFFFFF"/>
        <w:ind w:right="10" w:firstLine="567"/>
        <w:jc w:val="both"/>
        <w:rPr>
          <w:sz w:val="24"/>
          <w:szCs w:val="24"/>
        </w:rPr>
      </w:pPr>
      <w:r w:rsidRPr="008906EC">
        <w:rPr>
          <w:sz w:val="24"/>
          <w:szCs w:val="24"/>
        </w:rPr>
        <w:t>[1] Закон Республики Казахстан «О производстве органической продукции» от 27 ноября 2015 года № 423-V ЗРК.</w:t>
      </w:r>
    </w:p>
    <w:p w14:paraId="2CF214DE" w14:textId="199DB63D" w:rsidR="00030E74" w:rsidRPr="008906EC" w:rsidRDefault="00030E74" w:rsidP="00651700">
      <w:pPr>
        <w:shd w:val="clear" w:color="auto" w:fill="FFFFFF"/>
        <w:ind w:right="10" w:firstLine="567"/>
        <w:jc w:val="both"/>
        <w:rPr>
          <w:sz w:val="24"/>
          <w:szCs w:val="24"/>
        </w:rPr>
      </w:pPr>
      <w:r w:rsidRPr="008906EC">
        <w:rPr>
          <w:sz w:val="24"/>
          <w:szCs w:val="24"/>
        </w:rPr>
        <w:t>[</w:t>
      </w:r>
      <w:r w:rsidR="008B7F4D" w:rsidRPr="008906EC">
        <w:rPr>
          <w:sz w:val="24"/>
          <w:szCs w:val="24"/>
        </w:rPr>
        <w:t>2</w:t>
      </w:r>
      <w:r w:rsidRPr="008906EC">
        <w:rPr>
          <w:sz w:val="24"/>
          <w:szCs w:val="24"/>
        </w:rPr>
        <w:t>] Закон Республики Казахстан «О техническом регулировании» от 9 ноября 2004 года N 603.</w:t>
      </w:r>
    </w:p>
    <w:p w14:paraId="5D84386A" w14:textId="0D9CC959" w:rsidR="004C1F86" w:rsidRPr="008906EC" w:rsidRDefault="004C1F86" w:rsidP="004C1F86">
      <w:pPr>
        <w:widowControl/>
        <w:tabs>
          <w:tab w:val="left" w:pos="851"/>
          <w:tab w:val="left" w:pos="993"/>
        </w:tabs>
        <w:autoSpaceDE/>
        <w:autoSpaceDN/>
        <w:adjustRightInd/>
        <w:ind w:firstLine="567"/>
        <w:contextualSpacing/>
        <w:jc w:val="both"/>
        <w:rPr>
          <w:rFonts w:eastAsia="Cambria"/>
          <w:kern w:val="24"/>
          <w:sz w:val="24"/>
          <w:szCs w:val="24"/>
        </w:rPr>
      </w:pPr>
      <w:r w:rsidRPr="008906EC">
        <w:rPr>
          <w:rFonts w:eastAsia="Cambria"/>
          <w:kern w:val="24"/>
          <w:sz w:val="24"/>
          <w:szCs w:val="24"/>
        </w:rPr>
        <w:t xml:space="preserve">[3] Список разрешенных средств, применяемых при производстве органической продукции (утвержден приказом Министра сельского хозяйства Республики Казахстан от 23 мая 2016 года №231). </w:t>
      </w:r>
    </w:p>
    <w:p w14:paraId="40924BFD" w14:textId="6CA9371A" w:rsidR="004C1F86" w:rsidRPr="008906EC" w:rsidRDefault="004C1F86" w:rsidP="004C1F86">
      <w:pPr>
        <w:shd w:val="clear" w:color="auto" w:fill="FFFFFF"/>
        <w:ind w:right="10" w:firstLine="567"/>
        <w:jc w:val="both"/>
        <w:rPr>
          <w:sz w:val="24"/>
          <w:szCs w:val="24"/>
        </w:rPr>
      </w:pPr>
      <w:r w:rsidRPr="008906EC">
        <w:rPr>
          <w:sz w:val="24"/>
          <w:szCs w:val="24"/>
        </w:rPr>
        <w:t>[4] Государственный реестр селекционных достижений, рекомендуемых к использованию в Республике Казахстан и Перечень перспективных сортов сельскохозяйственных растений, утвержденные приказом Министра сельского хозяйства Республики Казахстан от 30 июля 2009.</w:t>
      </w:r>
    </w:p>
    <w:p w14:paraId="2FE268CA" w14:textId="1D657C74" w:rsidR="001E6D32" w:rsidRPr="008906EC" w:rsidRDefault="001E6D32" w:rsidP="001E6D32">
      <w:pPr>
        <w:shd w:val="clear" w:color="auto" w:fill="FFFFFF"/>
        <w:ind w:right="10" w:firstLine="567"/>
        <w:jc w:val="both"/>
        <w:rPr>
          <w:sz w:val="24"/>
          <w:szCs w:val="24"/>
        </w:rPr>
      </w:pPr>
      <w:r w:rsidRPr="008906EC">
        <w:rPr>
          <w:sz w:val="24"/>
          <w:szCs w:val="24"/>
        </w:rPr>
        <w:t>[5] Фитосанитарных нормативов, форм фитосанитарного учета, а также Правил их представления, утвержденные Приказом Министра сельского хозяйства Республики Казахстан от 29 июня 2015 года № 15-02/584.</w:t>
      </w:r>
    </w:p>
    <w:p w14:paraId="17BD7B69" w14:textId="44710A1E" w:rsidR="001E6D32" w:rsidRPr="008906EC" w:rsidRDefault="001E6D32" w:rsidP="001E6D32">
      <w:pPr>
        <w:widowControl/>
        <w:tabs>
          <w:tab w:val="left" w:pos="851"/>
          <w:tab w:val="left" w:pos="993"/>
        </w:tabs>
        <w:autoSpaceDE/>
        <w:autoSpaceDN/>
        <w:adjustRightInd/>
        <w:ind w:firstLine="567"/>
        <w:contextualSpacing/>
        <w:jc w:val="both"/>
        <w:rPr>
          <w:sz w:val="24"/>
          <w:szCs w:val="24"/>
        </w:rPr>
      </w:pPr>
      <w:r w:rsidRPr="008906EC">
        <w:rPr>
          <w:sz w:val="24"/>
          <w:szCs w:val="24"/>
        </w:rPr>
        <w:t>[6] Ветеринарные (ветеринарно-санитарные) требования к объектам производства, осуществляющим выращивание, реализацию животных, утвержденные Приказом и.о. Министра сельского хозяйства Республики Казахстан от 29 мая 2015 года № 7-1/498.</w:t>
      </w:r>
    </w:p>
    <w:p w14:paraId="28A1432A" w14:textId="3F9DF711" w:rsidR="001E6D32" w:rsidRPr="008906EC" w:rsidRDefault="001E6D32" w:rsidP="001E6D32">
      <w:pPr>
        <w:widowControl/>
        <w:tabs>
          <w:tab w:val="left" w:pos="851"/>
          <w:tab w:val="left" w:pos="993"/>
        </w:tabs>
        <w:autoSpaceDE/>
        <w:autoSpaceDN/>
        <w:adjustRightInd/>
        <w:ind w:firstLine="567"/>
        <w:contextualSpacing/>
        <w:jc w:val="both"/>
        <w:rPr>
          <w:sz w:val="24"/>
          <w:szCs w:val="24"/>
        </w:rPr>
      </w:pPr>
      <w:r w:rsidRPr="008906EC">
        <w:rPr>
          <w:sz w:val="24"/>
          <w:szCs w:val="24"/>
        </w:rPr>
        <w:t>[7] Предельно допустимые нормы нагрузки на общую площадь пастбищ, утвержденные Приказом Министра сельского хозяйства Республики Казахстан от 14 апреля 2015 года № 3-3/332.</w:t>
      </w:r>
    </w:p>
    <w:p w14:paraId="37B7BDDD" w14:textId="77777777" w:rsidR="001E6D32" w:rsidRPr="008906EC" w:rsidRDefault="001E6D32" w:rsidP="00651700">
      <w:pPr>
        <w:widowControl/>
        <w:tabs>
          <w:tab w:val="left" w:pos="851"/>
          <w:tab w:val="left" w:pos="993"/>
        </w:tabs>
        <w:autoSpaceDE/>
        <w:autoSpaceDN/>
        <w:adjustRightInd/>
        <w:ind w:firstLine="567"/>
        <w:contextualSpacing/>
        <w:jc w:val="both"/>
        <w:rPr>
          <w:sz w:val="24"/>
          <w:szCs w:val="24"/>
        </w:rPr>
      </w:pPr>
    </w:p>
    <w:p w14:paraId="3190D0D4" w14:textId="77777777" w:rsidR="000776F7" w:rsidRPr="008906EC" w:rsidRDefault="000776F7" w:rsidP="00651700">
      <w:pPr>
        <w:shd w:val="clear" w:color="auto" w:fill="FFFFFF"/>
        <w:ind w:firstLine="567"/>
        <w:jc w:val="both"/>
        <w:rPr>
          <w:sz w:val="24"/>
          <w:szCs w:val="24"/>
        </w:rPr>
      </w:pPr>
    </w:p>
    <w:p w14:paraId="6133DB8A" w14:textId="77777777" w:rsidR="008A5331" w:rsidRPr="008906EC" w:rsidRDefault="008A5331" w:rsidP="00651700">
      <w:pPr>
        <w:shd w:val="clear" w:color="auto" w:fill="FFFFFF"/>
        <w:ind w:right="10"/>
        <w:jc w:val="both"/>
        <w:rPr>
          <w:sz w:val="24"/>
          <w:szCs w:val="24"/>
        </w:rPr>
      </w:pPr>
    </w:p>
    <w:p w14:paraId="1D7A1D45" w14:textId="77777777" w:rsidR="008A5331" w:rsidRPr="008906EC" w:rsidRDefault="008A5331" w:rsidP="00651700">
      <w:pPr>
        <w:shd w:val="clear" w:color="auto" w:fill="FFFFFF"/>
        <w:ind w:right="10"/>
        <w:jc w:val="both"/>
        <w:rPr>
          <w:sz w:val="24"/>
          <w:szCs w:val="24"/>
        </w:rPr>
      </w:pPr>
    </w:p>
    <w:p w14:paraId="49E7B1E9" w14:textId="77777777" w:rsidR="00FA4CAB" w:rsidRPr="008906EC" w:rsidRDefault="00FA4CAB" w:rsidP="00651700">
      <w:pPr>
        <w:ind w:firstLine="567"/>
        <w:jc w:val="both"/>
        <w:rPr>
          <w:rStyle w:val="FontStyle244"/>
          <w:rFonts w:ascii="Times New Roman" w:hAnsi="Times New Roman" w:cs="Times New Roman"/>
          <w:iCs/>
          <w:color w:val="FF0000"/>
          <w:sz w:val="24"/>
          <w:szCs w:val="24"/>
        </w:rPr>
      </w:pPr>
    </w:p>
    <w:p w14:paraId="70C19543" w14:textId="77777777" w:rsidR="008A5331" w:rsidRPr="008906EC" w:rsidRDefault="008A5331" w:rsidP="00651700">
      <w:pPr>
        <w:shd w:val="clear" w:color="auto" w:fill="FFFFFF"/>
        <w:ind w:right="10"/>
        <w:jc w:val="both"/>
        <w:rPr>
          <w:sz w:val="24"/>
          <w:szCs w:val="24"/>
        </w:rPr>
      </w:pPr>
    </w:p>
    <w:p w14:paraId="4D882A31" w14:textId="77777777" w:rsidR="008A5331" w:rsidRPr="008906EC" w:rsidRDefault="008A5331" w:rsidP="00651700">
      <w:pPr>
        <w:shd w:val="clear" w:color="auto" w:fill="FFFFFF"/>
        <w:ind w:right="10"/>
        <w:jc w:val="both"/>
        <w:rPr>
          <w:sz w:val="24"/>
          <w:szCs w:val="24"/>
        </w:rPr>
      </w:pPr>
    </w:p>
    <w:p w14:paraId="7BC78791" w14:textId="77777777" w:rsidR="008A5331" w:rsidRPr="008906EC" w:rsidRDefault="008A5331" w:rsidP="00651700">
      <w:pPr>
        <w:shd w:val="clear" w:color="auto" w:fill="FFFFFF"/>
        <w:ind w:right="10"/>
        <w:jc w:val="both"/>
        <w:rPr>
          <w:sz w:val="24"/>
          <w:szCs w:val="24"/>
        </w:rPr>
      </w:pPr>
    </w:p>
    <w:p w14:paraId="30A8C9DA" w14:textId="77777777" w:rsidR="008A5331" w:rsidRPr="008906EC" w:rsidRDefault="008A5331" w:rsidP="00651700">
      <w:pPr>
        <w:shd w:val="clear" w:color="auto" w:fill="FFFFFF"/>
        <w:ind w:right="10"/>
        <w:jc w:val="both"/>
        <w:rPr>
          <w:sz w:val="24"/>
          <w:szCs w:val="24"/>
        </w:rPr>
      </w:pPr>
    </w:p>
    <w:p w14:paraId="5654738E" w14:textId="77777777" w:rsidR="008A5331" w:rsidRPr="008906EC" w:rsidRDefault="008A5331" w:rsidP="00651700">
      <w:pPr>
        <w:shd w:val="clear" w:color="auto" w:fill="FFFFFF"/>
        <w:ind w:right="10"/>
        <w:jc w:val="both"/>
        <w:rPr>
          <w:sz w:val="24"/>
          <w:szCs w:val="24"/>
        </w:rPr>
      </w:pPr>
    </w:p>
    <w:p w14:paraId="00E1F3BE" w14:textId="77777777" w:rsidR="008A5331" w:rsidRPr="008906EC" w:rsidRDefault="008A5331" w:rsidP="00651700">
      <w:pPr>
        <w:shd w:val="clear" w:color="auto" w:fill="FFFFFF"/>
        <w:ind w:right="10"/>
        <w:jc w:val="both"/>
        <w:rPr>
          <w:sz w:val="24"/>
          <w:szCs w:val="24"/>
        </w:rPr>
      </w:pPr>
    </w:p>
    <w:p w14:paraId="77507BBD" w14:textId="77777777" w:rsidR="0021353A" w:rsidRPr="008906EC" w:rsidRDefault="0021353A" w:rsidP="00651700">
      <w:pPr>
        <w:shd w:val="clear" w:color="auto" w:fill="FFFFFF"/>
        <w:ind w:right="10"/>
        <w:jc w:val="both"/>
        <w:rPr>
          <w:sz w:val="24"/>
          <w:szCs w:val="24"/>
        </w:rPr>
      </w:pPr>
    </w:p>
    <w:p w14:paraId="65A7F8F2" w14:textId="77777777" w:rsidR="0021353A" w:rsidRPr="008906EC" w:rsidRDefault="0021353A" w:rsidP="00651700">
      <w:pPr>
        <w:shd w:val="clear" w:color="auto" w:fill="FFFFFF"/>
        <w:ind w:right="10"/>
        <w:jc w:val="both"/>
        <w:rPr>
          <w:sz w:val="24"/>
          <w:szCs w:val="24"/>
        </w:rPr>
      </w:pPr>
    </w:p>
    <w:p w14:paraId="780647E2" w14:textId="77777777" w:rsidR="008A5331" w:rsidRPr="008906EC" w:rsidRDefault="008A5331" w:rsidP="00461FA9">
      <w:pPr>
        <w:shd w:val="clear" w:color="auto" w:fill="FFFFFF"/>
        <w:ind w:right="10"/>
        <w:jc w:val="both"/>
        <w:rPr>
          <w:sz w:val="24"/>
          <w:szCs w:val="24"/>
        </w:rPr>
      </w:pPr>
    </w:p>
    <w:p w14:paraId="24009F7E" w14:textId="77777777" w:rsidR="008A5331" w:rsidRPr="008906EC" w:rsidRDefault="008A5331" w:rsidP="00461FA9">
      <w:pPr>
        <w:shd w:val="clear" w:color="auto" w:fill="FFFFFF"/>
        <w:ind w:right="10"/>
        <w:jc w:val="both"/>
        <w:rPr>
          <w:sz w:val="24"/>
          <w:szCs w:val="24"/>
        </w:rPr>
      </w:pPr>
    </w:p>
    <w:p w14:paraId="46F357F3" w14:textId="77777777" w:rsidR="008A5331" w:rsidRPr="008906EC" w:rsidRDefault="008A5331" w:rsidP="00461FA9">
      <w:pPr>
        <w:shd w:val="clear" w:color="auto" w:fill="FFFFFF"/>
        <w:ind w:right="10"/>
        <w:jc w:val="both"/>
        <w:rPr>
          <w:sz w:val="24"/>
          <w:szCs w:val="24"/>
        </w:rPr>
      </w:pPr>
    </w:p>
    <w:p w14:paraId="0081E171" w14:textId="77777777" w:rsidR="008A5331" w:rsidRPr="008906EC" w:rsidRDefault="008A5331" w:rsidP="00461FA9">
      <w:pPr>
        <w:shd w:val="clear" w:color="auto" w:fill="FFFFFF"/>
        <w:ind w:right="10"/>
        <w:jc w:val="both"/>
        <w:rPr>
          <w:sz w:val="24"/>
          <w:szCs w:val="24"/>
        </w:rPr>
      </w:pPr>
    </w:p>
    <w:p w14:paraId="11B26F90" w14:textId="77777777" w:rsidR="008A5331" w:rsidRPr="008906EC" w:rsidRDefault="008A5331" w:rsidP="00461FA9">
      <w:pPr>
        <w:shd w:val="clear" w:color="auto" w:fill="FFFFFF"/>
        <w:ind w:right="10"/>
        <w:jc w:val="both"/>
        <w:rPr>
          <w:sz w:val="24"/>
          <w:szCs w:val="24"/>
        </w:rPr>
      </w:pPr>
    </w:p>
    <w:p w14:paraId="056EB40B" w14:textId="77777777" w:rsidR="008A5331" w:rsidRPr="008906EC" w:rsidRDefault="008A5331" w:rsidP="00461FA9">
      <w:pPr>
        <w:shd w:val="clear" w:color="auto" w:fill="FFFFFF"/>
        <w:ind w:right="10"/>
        <w:jc w:val="both"/>
        <w:rPr>
          <w:sz w:val="24"/>
          <w:szCs w:val="24"/>
        </w:rPr>
      </w:pPr>
    </w:p>
    <w:p w14:paraId="02FDC8FA" w14:textId="77777777" w:rsidR="008A5331" w:rsidRPr="008906EC" w:rsidRDefault="008A5331" w:rsidP="00461FA9">
      <w:pPr>
        <w:shd w:val="clear" w:color="auto" w:fill="FFFFFF"/>
        <w:ind w:right="10"/>
        <w:jc w:val="both"/>
        <w:rPr>
          <w:sz w:val="24"/>
          <w:szCs w:val="24"/>
        </w:rPr>
      </w:pPr>
    </w:p>
    <w:p w14:paraId="5D13D8C7" w14:textId="77777777" w:rsidR="008A5331" w:rsidRPr="008906EC" w:rsidRDefault="008A5331" w:rsidP="00461FA9">
      <w:pPr>
        <w:shd w:val="clear" w:color="auto" w:fill="FFFFFF"/>
        <w:ind w:right="10"/>
        <w:jc w:val="both"/>
        <w:rPr>
          <w:sz w:val="24"/>
          <w:szCs w:val="24"/>
        </w:rPr>
      </w:pPr>
    </w:p>
    <w:p w14:paraId="5D702418" w14:textId="77777777" w:rsidR="008A5331" w:rsidRPr="008906EC" w:rsidRDefault="008A5331" w:rsidP="00461FA9">
      <w:pPr>
        <w:shd w:val="clear" w:color="auto" w:fill="FFFFFF"/>
        <w:ind w:right="10"/>
        <w:jc w:val="both"/>
        <w:rPr>
          <w:sz w:val="24"/>
          <w:szCs w:val="24"/>
        </w:rPr>
      </w:pPr>
    </w:p>
    <w:p w14:paraId="3225A50E" w14:textId="77777777" w:rsidR="008A5331" w:rsidRPr="008906EC" w:rsidRDefault="008A5331" w:rsidP="00461FA9">
      <w:pPr>
        <w:shd w:val="clear" w:color="auto" w:fill="FFFFFF"/>
        <w:ind w:right="10"/>
        <w:jc w:val="both"/>
        <w:rPr>
          <w:sz w:val="24"/>
          <w:szCs w:val="24"/>
        </w:rPr>
      </w:pPr>
    </w:p>
    <w:p w14:paraId="6939D8FC" w14:textId="77777777" w:rsidR="008A5331" w:rsidRPr="008906EC" w:rsidRDefault="008A5331" w:rsidP="00461FA9">
      <w:pPr>
        <w:shd w:val="clear" w:color="auto" w:fill="FFFFFF"/>
        <w:ind w:right="10"/>
        <w:jc w:val="both"/>
        <w:rPr>
          <w:sz w:val="24"/>
          <w:szCs w:val="24"/>
        </w:rPr>
      </w:pPr>
    </w:p>
    <w:p w14:paraId="6B461FA6" w14:textId="77777777" w:rsidR="008A5331" w:rsidRPr="008906EC" w:rsidRDefault="008A5331" w:rsidP="00461FA9">
      <w:pPr>
        <w:shd w:val="clear" w:color="auto" w:fill="FFFFFF"/>
        <w:ind w:right="10"/>
        <w:jc w:val="both"/>
        <w:rPr>
          <w:sz w:val="24"/>
          <w:szCs w:val="24"/>
        </w:rPr>
      </w:pPr>
    </w:p>
    <w:p w14:paraId="7C3916EA" w14:textId="77777777" w:rsidR="008A5331" w:rsidRPr="008906EC" w:rsidRDefault="008A5331" w:rsidP="00461FA9">
      <w:pPr>
        <w:shd w:val="clear" w:color="auto" w:fill="FFFFFF"/>
        <w:ind w:right="10"/>
        <w:jc w:val="both"/>
        <w:rPr>
          <w:sz w:val="24"/>
          <w:szCs w:val="24"/>
        </w:rPr>
      </w:pPr>
    </w:p>
    <w:p w14:paraId="353119B3" w14:textId="77777777" w:rsidR="008A5331" w:rsidRPr="008906EC" w:rsidRDefault="008A5331" w:rsidP="00461FA9">
      <w:pPr>
        <w:shd w:val="clear" w:color="auto" w:fill="FFFFFF"/>
        <w:ind w:right="10"/>
        <w:jc w:val="both"/>
        <w:rPr>
          <w:sz w:val="24"/>
          <w:szCs w:val="24"/>
        </w:rPr>
      </w:pPr>
    </w:p>
    <w:p w14:paraId="37B3CA42" w14:textId="77777777" w:rsidR="008A5331" w:rsidRPr="008906EC" w:rsidRDefault="008A5331" w:rsidP="00461FA9">
      <w:pPr>
        <w:shd w:val="clear" w:color="auto" w:fill="FFFFFF"/>
        <w:ind w:right="10"/>
        <w:jc w:val="both"/>
        <w:rPr>
          <w:sz w:val="24"/>
          <w:szCs w:val="24"/>
        </w:rPr>
      </w:pPr>
    </w:p>
    <w:p w14:paraId="076324D7" w14:textId="77777777" w:rsidR="008A5331" w:rsidRPr="008906EC" w:rsidRDefault="008A5331" w:rsidP="00461FA9">
      <w:pPr>
        <w:shd w:val="clear" w:color="auto" w:fill="FFFFFF"/>
        <w:ind w:right="10"/>
        <w:jc w:val="both"/>
        <w:rPr>
          <w:sz w:val="24"/>
          <w:szCs w:val="24"/>
        </w:rPr>
      </w:pPr>
    </w:p>
    <w:p w14:paraId="0188FDF0" w14:textId="77777777" w:rsidR="008A5331" w:rsidRPr="008906EC" w:rsidRDefault="008A5331" w:rsidP="00461FA9">
      <w:pPr>
        <w:shd w:val="clear" w:color="auto" w:fill="FFFFFF"/>
        <w:ind w:right="10"/>
        <w:jc w:val="both"/>
        <w:rPr>
          <w:sz w:val="24"/>
          <w:szCs w:val="24"/>
        </w:rPr>
      </w:pPr>
    </w:p>
    <w:p w14:paraId="7F828BA4" w14:textId="77777777" w:rsidR="008A5331" w:rsidRPr="008906EC" w:rsidRDefault="008A5331" w:rsidP="00461FA9">
      <w:pPr>
        <w:shd w:val="clear" w:color="auto" w:fill="FFFFFF"/>
        <w:ind w:right="10"/>
        <w:jc w:val="both"/>
        <w:rPr>
          <w:sz w:val="24"/>
          <w:szCs w:val="24"/>
        </w:rPr>
      </w:pPr>
    </w:p>
    <w:p w14:paraId="4E342045" w14:textId="77777777" w:rsidR="008A5331" w:rsidRPr="008906EC" w:rsidRDefault="008A5331" w:rsidP="00461FA9">
      <w:pPr>
        <w:shd w:val="clear" w:color="auto" w:fill="FFFFFF"/>
        <w:ind w:right="10"/>
        <w:jc w:val="both"/>
        <w:rPr>
          <w:sz w:val="24"/>
          <w:szCs w:val="24"/>
        </w:rPr>
      </w:pPr>
    </w:p>
    <w:p w14:paraId="40C6C8AA" w14:textId="77777777" w:rsidR="008A5331" w:rsidRPr="008906EC" w:rsidRDefault="008A5331" w:rsidP="00461FA9">
      <w:pPr>
        <w:shd w:val="clear" w:color="auto" w:fill="FFFFFF"/>
        <w:ind w:right="10"/>
        <w:jc w:val="both"/>
        <w:rPr>
          <w:sz w:val="24"/>
          <w:szCs w:val="24"/>
        </w:rPr>
      </w:pPr>
    </w:p>
    <w:p w14:paraId="250CF42E" w14:textId="77777777" w:rsidR="008A5331" w:rsidRPr="008906EC" w:rsidRDefault="008A5331" w:rsidP="00461FA9">
      <w:pPr>
        <w:shd w:val="clear" w:color="auto" w:fill="FFFFFF"/>
        <w:ind w:right="10"/>
        <w:jc w:val="both"/>
        <w:rPr>
          <w:sz w:val="24"/>
          <w:szCs w:val="24"/>
        </w:rPr>
      </w:pPr>
    </w:p>
    <w:p w14:paraId="7D005B0E" w14:textId="77777777" w:rsidR="00766AF2" w:rsidRPr="008906EC" w:rsidRDefault="00766AF2" w:rsidP="00461FA9">
      <w:pPr>
        <w:shd w:val="clear" w:color="auto" w:fill="FFFFFF"/>
        <w:ind w:right="10"/>
        <w:jc w:val="both"/>
        <w:rPr>
          <w:sz w:val="24"/>
          <w:szCs w:val="24"/>
        </w:rPr>
      </w:pPr>
    </w:p>
    <w:p w14:paraId="11B219D5" w14:textId="77777777" w:rsidR="008A5331" w:rsidRPr="008906EC" w:rsidRDefault="008A5331" w:rsidP="00461FA9">
      <w:pPr>
        <w:shd w:val="clear" w:color="auto" w:fill="FFFFFF"/>
        <w:ind w:right="10"/>
        <w:jc w:val="both"/>
        <w:rPr>
          <w:sz w:val="24"/>
          <w:szCs w:val="24"/>
        </w:rPr>
      </w:pPr>
    </w:p>
    <w:p w14:paraId="7895A9A9" w14:textId="77777777" w:rsidR="008A5331" w:rsidRPr="008906EC" w:rsidRDefault="008A5331" w:rsidP="00461FA9">
      <w:pPr>
        <w:shd w:val="clear" w:color="auto" w:fill="FFFFFF"/>
        <w:ind w:right="10"/>
        <w:jc w:val="both"/>
        <w:rPr>
          <w:sz w:val="24"/>
          <w:szCs w:val="24"/>
        </w:rPr>
      </w:pPr>
    </w:p>
    <w:p w14:paraId="209ABBD2" w14:textId="77777777" w:rsidR="008A5331" w:rsidRPr="008906EC" w:rsidRDefault="008A5331" w:rsidP="00461FA9">
      <w:pPr>
        <w:shd w:val="clear" w:color="auto" w:fill="FFFFFF"/>
        <w:ind w:right="10"/>
        <w:jc w:val="both"/>
        <w:rPr>
          <w:sz w:val="24"/>
          <w:szCs w:val="24"/>
        </w:rPr>
      </w:pPr>
    </w:p>
    <w:p w14:paraId="6B2431D7" w14:textId="77777777" w:rsidR="0021353A" w:rsidRPr="008906EC" w:rsidRDefault="0021353A" w:rsidP="00461FA9">
      <w:pPr>
        <w:shd w:val="clear" w:color="auto" w:fill="FFFFFF"/>
        <w:ind w:right="10"/>
        <w:jc w:val="both"/>
        <w:rPr>
          <w:sz w:val="24"/>
          <w:szCs w:val="24"/>
        </w:rPr>
      </w:pPr>
    </w:p>
    <w:p w14:paraId="6698FB0A" w14:textId="77777777" w:rsidR="0021353A" w:rsidRPr="008906EC" w:rsidRDefault="0021353A" w:rsidP="00461FA9">
      <w:pPr>
        <w:shd w:val="clear" w:color="auto" w:fill="FFFFFF"/>
        <w:ind w:right="10"/>
        <w:jc w:val="both"/>
        <w:rPr>
          <w:sz w:val="24"/>
          <w:szCs w:val="24"/>
        </w:rPr>
      </w:pPr>
    </w:p>
    <w:p w14:paraId="15E3AB3E" w14:textId="77777777" w:rsidR="0021353A" w:rsidRPr="008906EC" w:rsidRDefault="0021353A" w:rsidP="00461FA9">
      <w:pPr>
        <w:shd w:val="clear" w:color="auto" w:fill="FFFFFF"/>
        <w:ind w:right="10"/>
        <w:jc w:val="both"/>
        <w:rPr>
          <w:sz w:val="24"/>
          <w:szCs w:val="24"/>
        </w:rPr>
      </w:pPr>
    </w:p>
    <w:p w14:paraId="5A2D1F9F" w14:textId="77777777" w:rsidR="0021353A" w:rsidRPr="008906EC" w:rsidRDefault="0021353A" w:rsidP="00461FA9">
      <w:pPr>
        <w:shd w:val="clear" w:color="auto" w:fill="FFFFFF"/>
        <w:ind w:right="10"/>
        <w:jc w:val="both"/>
        <w:rPr>
          <w:sz w:val="24"/>
          <w:szCs w:val="24"/>
        </w:rPr>
      </w:pPr>
    </w:p>
    <w:p w14:paraId="1022F626" w14:textId="77777777" w:rsidR="0021353A" w:rsidRPr="008906EC" w:rsidRDefault="0021353A" w:rsidP="00461FA9">
      <w:pPr>
        <w:shd w:val="clear" w:color="auto" w:fill="FFFFFF"/>
        <w:ind w:right="10"/>
        <w:jc w:val="both"/>
        <w:rPr>
          <w:sz w:val="24"/>
          <w:szCs w:val="24"/>
        </w:rPr>
      </w:pPr>
    </w:p>
    <w:p w14:paraId="2849CC0C" w14:textId="77777777" w:rsidR="00A81E23" w:rsidRPr="008906EC" w:rsidRDefault="00A81E23" w:rsidP="00461FA9">
      <w:pPr>
        <w:shd w:val="clear" w:color="auto" w:fill="FFFFFF"/>
        <w:ind w:right="10"/>
        <w:jc w:val="both"/>
        <w:rPr>
          <w:sz w:val="24"/>
          <w:szCs w:val="24"/>
        </w:rPr>
      </w:pPr>
    </w:p>
    <w:p w14:paraId="3225C3B3" w14:textId="77777777" w:rsidR="00A81E23" w:rsidRPr="008906EC" w:rsidRDefault="00A81E23" w:rsidP="00461FA9">
      <w:pPr>
        <w:shd w:val="clear" w:color="auto" w:fill="FFFFFF"/>
        <w:ind w:right="10"/>
        <w:jc w:val="both"/>
        <w:rPr>
          <w:sz w:val="24"/>
          <w:szCs w:val="24"/>
        </w:rPr>
      </w:pPr>
    </w:p>
    <w:p w14:paraId="6DD16D9C" w14:textId="77777777" w:rsidR="00A81E23" w:rsidRPr="008906EC" w:rsidRDefault="00A81E23" w:rsidP="00461FA9">
      <w:pPr>
        <w:shd w:val="clear" w:color="auto" w:fill="FFFFFF"/>
        <w:ind w:right="10"/>
        <w:jc w:val="both"/>
        <w:rPr>
          <w:sz w:val="24"/>
          <w:szCs w:val="24"/>
        </w:rPr>
      </w:pPr>
    </w:p>
    <w:p w14:paraId="1666F3BC" w14:textId="77777777" w:rsidR="00A81E23" w:rsidRPr="008906EC" w:rsidRDefault="00A81E23" w:rsidP="00461FA9">
      <w:pPr>
        <w:shd w:val="clear" w:color="auto" w:fill="FFFFFF"/>
        <w:ind w:right="10"/>
        <w:jc w:val="both"/>
        <w:rPr>
          <w:sz w:val="24"/>
          <w:szCs w:val="24"/>
        </w:rPr>
      </w:pPr>
    </w:p>
    <w:p w14:paraId="299FF6FC" w14:textId="77777777" w:rsidR="00085706" w:rsidRPr="008906EC" w:rsidRDefault="00085706" w:rsidP="00461FA9">
      <w:pPr>
        <w:shd w:val="clear" w:color="auto" w:fill="FFFFFF"/>
        <w:ind w:right="10"/>
        <w:jc w:val="both"/>
        <w:rPr>
          <w:sz w:val="24"/>
          <w:szCs w:val="24"/>
        </w:rPr>
      </w:pPr>
    </w:p>
    <w:p w14:paraId="500E81A1" w14:textId="77777777" w:rsidR="00085706" w:rsidRPr="008906EC" w:rsidRDefault="00085706" w:rsidP="00461FA9">
      <w:pPr>
        <w:shd w:val="clear" w:color="auto" w:fill="FFFFFF"/>
        <w:ind w:right="10"/>
        <w:jc w:val="both"/>
        <w:rPr>
          <w:sz w:val="24"/>
          <w:szCs w:val="24"/>
        </w:rPr>
      </w:pPr>
    </w:p>
    <w:p w14:paraId="44F6BB2B" w14:textId="77777777" w:rsidR="00085706" w:rsidRPr="008906EC" w:rsidRDefault="00085706" w:rsidP="00461FA9">
      <w:pPr>
        <w:shd w:val="clear" w:color="auto" w:fill="FFFFFF"/>
        <w:ind w:right="10"/>
        <w:jc w:val="both"/>
        <w:rPr>
          <w:sz w:val="24"/>
          <w:szCs w:val="24"/>
        </w:rPr>
      </w:pPr>
    </w:p>
    <w:p w14:paraId="22ED7CD0" w14:textId="77777777" w:rsidR="00085706" w:rsidRPr="008906EC" w:rsidRDefault="00085706" w:rsidP="00461FA9">
      <w:pPr>
        <w:shd w:val="clear" w:color="auto" w:fill="FFFFFF"/>
        <w:ind w:right="10"/>
        <w:jc w:val="both"/>
        <w:rPr>
          <w:sz w:val="24"/>
          <w:szCs w:val="24"/>
        </w:rPr>
      </w:pPr>
    </w:p>
    <w:p w14:paraId="478431F8" w14:textId="77777777" w:rsidR="00085706" w:rsidRPr="008906EC" w:rsidRDefault="00085706" w:rsidP="00461FA9">
      <w:pPr>
        <w:shd w:val="clear" w:color="auto" w:fill="FFFFFF"/>
        <w:ind w:right="10"/>
        <w:jc w:val="both"/>
        <w:rPr>
          <w:sz w:val="24"/>
          <w:szCs w:val="24"/>
        </w:rPr>
      </w:pPr>
    </w:p>
    <w:p w14:paraId="37FBA488" w14:textId="77777777" w:rsidR="00085706" w:rsidRPr="008906EC" w:rsidRDefault="00085706" w:rsidP="00461FA9">
      <w:pPr>
        <w:shd w:val="clear" w:color="auto" w:fill="FFFFFF"/>
        <w:ind w:right="10"/>
        <w:jc w:val="both"/>
        <w:rPr>
          <w:sz w:val="24"/>
          <w:szCs w:val="24"/>
        </w:rPr>
      </w:pPr>
    </w:p>
    <w:p w14:paraId="7A0BDE2A" w14:textId="77777777" w:rsidR="00085706" w:rsidRPr="008906EC" w:rsidRDefault="00085706" w:rsidP="00461FA9">
      <w:pPr>
        <w:shd w:val="clear" w:color="auto" w:fill="FFFFFF"/>
        <w:ind w:right="10"/>
        <w:jc w:val="both"/>
        <w:rPr>
          <w:sz w:val="24"/>
          <w:szCs w:val="24"/>
        </w:rPr>
      </w:pPr>
    </w:p>
    <w:p w14:paraId="04DC203E" w14:textId="77777777" w:rsidR="00085706" w:rsidRPr="008906EC" w:rsidRDefault="00085706" w:rsidP="00461FA9">
      <w:pPr>
        <w:shd w:val="clear" w:color="auto" w:fill="FFFFFF"/>
        <w:ind w:right="10"/>
        <w:jc w:val="both"/>
        <w:rPr>
          <w:sz w:val="24"/>
          <w:szCs w:val="24"/>
        </w:rPr>
      </w:pPr>
    </w:p>
    <w:p w14:paraId="681F6F98" w14:textId="77777777" w:rsidR="00085706" w:rsidRPr="008906EC" w:rsidRDefault="00085706" w:rsidP="00461FA9">
      <w:pPr>
        <w:shd w:val="clear" w:color="auto" w:fill="FFFFFF"/>
        <w:ind w:right="10"/>
        <w:jc w:val="both"/>
        <w:rPr>
          <w:sz w:val="24"/>
          <w:szCs w:val="24"/>
        </w:rPr>
      </w:pPr>
    </w:p>
    <w:p w14:paraId="0C7B5C18" w14:textId="77777777" w:rsidR="00085706" w:rsidRPr="008906EC" w:rsidRDefault="00085706" w:rsidP="00461FA9">
      <w:pPr>
        <w:shd w:val="clear" w:color="auto" w:fill="FFFFFF"/>
        <w:ind w:right="10"/>
        <w:jc w:val="both"/>
        <w:rPr>
          <w:sz w:val="24"/>
          <w:szCs w:val="24"/>
        </w:rPr>
      </w:pPr>
    </w:p>
    <w:p w14:paraId="5CD8E150" w14:textId="77777777" w:rsidR="00085706" w:rsidRPr="008906EC" w:rsidRDefault="00085706" w:rsidP="00461FA9">
      <w:pPr>
        <w:shd w:val="clear" w:color="auto" w:fill="FFFFFF"/>
        <w:ind w:right="10"/>
        <w:jc w:val="both"/>
        <w:rPr>
          <w:sz w:val="24"/>
          <w:szCs w:val="24"/>
        </w:rPr>
      </w:pPr>
    </w:p>
    <w:p w14:paraId="073F0C82" w14:textId="77777777" w:rsidR="00085706" w:rsidRPr="008906EC" w:rsidRDefault="00085706" w:rsidP="00461FA9">
      <w:pPr>
        <w:shd w:val="clear" w:color="auto" w:fill="FFFFFF"/>
        <w:ind w:right="10"/>
        <w:jc w:val="both"/>
        <w:rPr>
          <w:sz w:val="24"/>
          <w:szCs w:val="24"/>
        </w:rPr>
      </w:pPr>
    </w:p>
    <w:p w14:paraId="6ACA06ED" w14:textId="77777777" w:rsidR="00085706" w:rsidRPr="008906EC" w:rsidRDefault="00085706" w:rsidP="00461FA9">
      <w:pPr>
        <w:shd w:val="clear" w:color="auto" w:fill="FFFFFF"/>
        <w:ind w:right="10"/>
        <w:jc w:val="both"/>
        <w:rPr>
          <w:sz w:val="24"/>
          <w:szCs w:val="24"/>
        </w:rPr>
      </w:pPr>
    </w:p>
    <w:p w14:paraId="2554E8A4" w14:textId="77777777" w:rsidR="00085706" w:rsidRPr="008906EC" w:rsidRDefault="00085706" w:rsidP="00461FA9">
      <w:pPr>
        <w:shd w:val="clear" w:color="auto" w:fill="FFFFFF"/>
        <w:ind w:right="10"/>
        <w:jc w:val="both"/>
        <w:rPr>
          <w:sz w:val="24"/>
          <w:szCs w:val="24"/>
        </w:rPr>
      </w:pPr>
    </w:p>
    <w:p w14:paraId="1815B240" w14:textId="77777777" w:rsidR="00085706" w:rsidRDefault="00085706" w:rsidP="00461FA9">
      <w:pPr>
        <w:shd w:val="clear" w:color="auto" w:fill="FFFFFF"/>
        <w:ind w:right="10"/>
        <w:jc w:val="both"/>
        <w:rPr>
          <w:sz w:val="24"/>
          <w:szCs w:val="24"/>
        </w:rPr>
      </w:pPr>
    </w:p>
    <w:p w14:paraId="7FB3F875" w14:textId="77777777" w:rsidR="007B7B61" w:rsidRDefault="007B7B61" w:rsidP="00461FA9">
      <w:pPr>
        <w:shd w:val="clear" w:color="auto" w:fill="FFFFFF"/>
        <w:ind w:right="10"/>
        <w:jc w:val="both"/>
        <w:rPr>
          <w:sz w:val="24"/>
          <w:szCs w:val="24"/>
        </w:rPr>
      </w:pPr>
    </w:p>
    <w:p w14:paraId="247F57FD" w14:textId="77777777" w:rsidR="007B7B61" w:rsidRDefault="007B7B61" w:rsidP="00461FA9">
      <w:pPr>
        <w:shd w:val="clear" w:color="auto" w:fill="FFFFFF"/>
        <w:ind w:right="10"/>
        <w:jc w:val="both"/>
        <w:rPr>
          <w:sz w:val="24"/>
          <w:szCs w:val="24"/>
        </w:rPr>
      </w:pPr>
    </w:p>
    <w:p w14:paraId="7F25D8EB" w14:textId="77777777" w:rsidR="00085706" w:rsidRPr="008906EC" w:rsidRDefault="00085706" w:rsidP="00461FA9">
      <w:pPr>
        <w:shd w:val="clear" w:color="auto" w:fill="FFFFFF"/>
        <w:ind w:right="10"/>
        <w:jc w:val="both"/>
        <w:rPr>
          <w:sz w:val="24"/>
          <w:szCs w:val="24"/>
        </w:rPr>
      </w:pPr>
    </w:p>
    <w:p w14:paraId="0DE8EFA4" w14:textId="77777777" w:rsidR="00085706" w:rsidRPr="008906EC" w:rsidRDefault="00085706" w:rsidP="00461FA9">
      <w:pPr>
        <w:shd w:val="clear" w:color="auto" w:fill="FFFFFF"/>
        <w:ind w:right="10"/>
        <w:jc w:val="both"/>
        <w:rPr>
          <w:sz w:val="24"/>
          <w:szCs w:val="24"/>
        </w:rPr>
      </w:pPr>
    </w:p>
    <w:p w14:paraId="06A122BB" w14:textId="77777777" w:rsidR="00A81E23" w:rsidRPr="008906EC" w:rsidRDefault="00A81E23" w:rsidP="00461FA9">
      <w:pPr>
        <w:shd w:val="clear" w:color="auto" w:fill="FFFFFF"/>
        <w:ind w:right="10"/>
        <w:jc w:val="both"/>
        <w:rPr>
          <w:sz w:val="24"/>
          <w:szCs w:val="24"/>
        </w:rPr>
      </w:pPr>
    </w:p>
    <w:p w14:paraId="6EBE1295" w14:textId="77777777" w:rsidR="00A81E23" w:rsidRPr="008906EC" w:rsidRDefault="00A81E23" w:rsidP="00461FA9">
      <w:pPr>
        <w:shd w:val="clear" w:color="auto" w:fill="FFFFFF"/>
        <w:ind w:right="10"/>
        <w:jc w:val="both"/>
        <w:rPr>
          <w:sz w:val="24"/>
          <w:szCs w:val="24"/>
        </w:rPr>
      </w:pPr>
    </w:p>
    <w:p w14:paraId="241DFC16" w14:textId="77777777" w:rsidR="00343A99" w:rsidRPr="008906EC" w:rsidRDefault="00343A99" w:rsidP="00461FA9">
      <w:pPr>
        <w:shd w:val="clear" w:color="auto" w:fill="FFFFFF"/>
        <w:ind w:right="10"/>
        <w:jc w:val="both"/>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354"/>
      </w:tblGrid>
      <w:tr w:rsidR="00461FA9" w:rsidRPr="008906EC" w14:paraId="43C61DAE" w14:textId="77777777" w:rsidTr="001633EC">
        <w:trPr>
          <w:trHeight w:val="983"/>
        </w:trPr>
        <w:tc>
          <w:tcPr>
            <w:tcW w:w="9570" w:type="dxa"/>
            <w:tcBorders>
              <w:top w:val="single" w:sz="4" w:space="0" w:color="auto"/>
              <w:bottom w:val="single" w:sz="4" w:space="0" w:color="auto"/>
            </w:tcBorders>
          </w:tcPr>
          <w:p w14:paraId="2D5CAD90" w14:textId="77777777" w:rsidR="00343A99" w:rsidRPr="008906EC" w:rsidRDefault="00343A99" w:rsidP="00343A99">
            <w:pPr>
              <w:ind w:firstLine="316"/>
              <w:rPr>
                <w:b/>
                <w:color w:val="000000"/>
                <w:sz w:val="24"/>
                <w:szCs w:val="24"/>
              </w:rPr>
            </w:pPr>
          </w:p>
          <w:p w14:paraId="577B316C" w14:textId="77777777" w:rsidR="00030E74" w:rsidRPr="008906EC" w:rsidRDefault="00030E74" w:rsidP="00030E74">
            <w:pPr>
              <w:ind w:firstLine="316"/>
              <w:rPr>
                <w:b/>
                <w:bCs/>
                <w:color w:val="323232"/>
                <w:sz w:val="24"/>
                <w:szCs w:val="24"/>
              </w:rPr>
            </w:pPr>
            <w:r w:rsidRPr="008906EC">
              <w:rPr>
                <w:b/>
                <w:bCs/>
                <w:color w:val="323232"/>
                <w:sz w:val="24"/>
                <w:szCs w:val="24"/>
              </w:rPr>
              <w:t xml:space="preserve">УДК 631.147 </w:t>
            </w:r>
            <w:r w:rsidR="00343A99" w:rsidRPr="008906EC">
              <w:rPr>
                <w:b/>
                <w:color w:val="000000"/>
                <w:sz w:val="24"/>
                <w:szCs w:val="24"/>
              </w:rPr>
              <w:t xml:space="preserve">                                                                                       </w:t>
            </w:r>
            <w:r w:rsidRPr="008906EC">
              <w:rPr>
                <w:b/>
                <w:bCs/>
                <w:color w:val="323232"/>
                <w:sz w:val="24"/>
                <w:szCs w:val="24"/>
              </w:rPr>
              <w:t>МКС 67.020.01</w:t>
            </w:r>
          </w:p>
          <w:p w14:paraId="2C23DA59" w14:textId="77777777" w:rsidR="00343A99" w:rsidRPr="008906EC" w:rsidRDefault="00343A99" w:rsidP="00343A99">
            <w:pPr>
              <w:ind w:firstLine="316"/>
              <w:rPr>
                <w:b/>
                <w:bCs/>
                <w:color w:val="323232"/>
                <w:sz w:val="24"/>
                <w:szCs w:val="24"/>
              </w:rPr>
            </w:pPr>
          </w:p>
          <w:p w14:paraId="6F87D069" w14:textId="62D11EA5" w:rsidR="00B0672B" w:rsidRPr="008906EC" w:rsidRDefault="00461FA9" w:rsidP="00B0672B">
            <w:pPr>
              <w:ind w:firstLine="316"/>
              <w:jc w:val="both"/>
              <w:rPr>
                <w:bCs/>
                <w:color w:val="FF0000"/>
                <w:sz w:val="24"/>
                <w:szCs w:val="24"/>
              </w:rPr>
            </w:pPr>
            <w:r w:rsidRPr="008906EC">
              <w:rPr>
                <w:b/>
                <w:color w:val="000000"/>
                <w:sz w:val="24"/>
                <w:szCs w:val="24"/>
              </w:rPr>
              <w:t xml:space="preserve">Ключевые слова: </w:t>
            </w:r>
            <w:r w:rsidR="00B0672B" w:rsidRPr="008906EC">
              <w:rPr>
                <w:bCs/>
                <w:color w:val="000000"/>
                <w:sz w:val="24"/>
                <w:szCs w:val="24"/>
              </w:rPr>
              <w:t>органическая продукция, производитель органической продукции, органическое растениеводство, органическое животноводство, переработка, маркировка, хранение, транспортировка</w:t>
            </w:r>
            <w:r w:rsidR="00B12155" w:rsidRPr="008906EC">
              <w:rPr>
                <w:bCs/>
                <w:color w:val="000000"/>
                <w:sz w:val="24"/>
                <w:szCs w:val="24"/>
              </w:rPr>
              <w:t>,</w:t>
            </w:r>
            <w:r w:rsidR="00B12155" w:rsidRPr="008906EC">
              <w:t xml:space="preserve"> </w:t>
            </w:r>
            <w:r w:rsidR="00B12155" w:rsidRPr="008906EC">
              <w:rPr>
                <w:bCs/>
                <w:color w:val="000000"/>
                <w:sz w:val="24"/>
                <w:szCs w:val="24"/>
              </w:rPr>
              <w:t xml:space="preserve">требования к нанесению знака, национальный знак соответствия органической продукции </w:t>
            </w:r>
          </w:p>
          <w:p w14:paraId="17DE3C90" w14:textId="77777777" w:rsidR="00E02008" w:rsidRPr="008906EC" w:rsidRDefault="00E02008" w:rsidP="00B0672B">
            <w:pPr>
              <w:ind w:firstLine="316"/>
              <w:jc w:val="both"/>
              <w:rPr>
                <w:sz w:val="24"/>
                <w:szCs w:val="24"/>
              </w:rPr>
            </w:pPr>
          </w:p>
        </w:tc>
      </w:tr>
    </w:tbl>
    <w:p w14:paraId="67CE75C2" w14:textId="77777777" w:rsidR="00B12155" w:rsidRPr="008906EC" w:rsidRDefault="00B12155" w:rsidP="00461FA9">
      <w:pPr>
        <w:widowControl/>
        <w:ind w:firstLine="567"/>
        <w:jc w:val="both"/>
        <w:rPr>
          <w:rFonts w:eastAsia="Calibri"/>
          <w:b/>
          <w:bCs/>
          <w:sz w:val="24"/>
          <w:szCs w:val="24"/>
          <w:lang w:eastAsia="en-US"/>
        </w:rPr>
      </w:pPr>
    </w:p>
    <w:p w14:paraId="226D6CFC" w14:textId="0B917F54" w:rsidR="00461FA9" w:rsidRPr="008906EC" w:rsidRDefault="00461FA9" w:rsidP="00461FA9">
      <w:pPr>
        <w:widowControl/>
        <w:ind w:firstLine="567"/>
        <w:jc w:val="both"/>
        <w:rPr>
          <w:rFonts w:eastAsia="Calibri"/>
          <w:b/>
          <w:bCs/>
          <w:sz w:val="24"/>
          <w:szCs w:val="24"/>
          <w:lang w:eastAsia="en-US"/>
        </w:rPr>
      </w:pPr>
      <w:r w:rsidRPr="008906EC">
        <w:rPr>
          <w:rFonts w:eastAsia="Calibri"/>
          <w:b/>
          <w:bCs/>
          <w:sz w:val="24"/>
          <w:szCs w:val="24"/>
          <w:lang w:eastAsia="en-US"/>
        </w:rPr>
        <w:t>Разработчик:</w:t>
      </w:r>
    </w:p>
    <w:p w14:paraId="6358C94F" w14:textId="5A6062D6" w:rsidR="00461FA9" w:rsidRPr="008906EC" w:rsidRDefault="00AD09B1" w:rsidP="00461FA9">
      <w:pPr>
        <w:pStyle w:val="21"/>
        <w:tabs>
          <w:tab w:val="num" w:pos="-993"/>
        </w:tabs>
        <w:spacing w:after="0" w:line="240" w:lineRule="auto"/>
        <w:ind w:left="0" w:firstLine="567"/>
        <w:rPr>
          <w:b/>
          <w:bCs/>
        </w:rPr>
      </w:pPr>
      <w:proofErr w:type="spellStart"/>
      <w:r w:rsidRPr="008906EC">
        <w:rPr>
          <w:rFonts w:eastAsia="Calibri"/>
          <w:b/>
          <w:bCs/>
          <w:lang w:eastAsia="en-US"/>
        </w:rPr>
        <w:t>ОИПиЮЛ</w:t>
      </w:r>
      <w:proofErr w:type="spellEnd"/>
      <w:r w:rsidRPr="008906EC">
        <w:rPr>
          <w:rFonts w:eastAsia="Calibri"/>
          <w:b/>
          <w:bCs/>
          <w:lang w:eastAsia="en-US"/>
        </w:rPr>
        <w:t xml:space="preserve"> в форме ассоциации «Союз производителей органической продукции Казахстана»</w:t>
      </w:r>
    </w:p>
    <w:p w14:paraId="602FC951" w14:textId="77777777" w:rsidR="00461FA9" w:rsidRPr="008906EC" w:rsidRDefault="00461FA9" w:rsidP="00461FA9">
      <w:pPr>
        <w:pStyle w:val="21"/>
        <w:tabs>
          <w:tab w:val="num" w:pos="-993"/>
        </w:tabs>
        <w:spacing w:after="0" w:line="240" w:lineRule="auto"/>
        <w:ind w:left="0" w:firstLine="567"/>
        <w:rPr>
          <w:b/>
          <w:bCs/>
          <w:color w:val="FF0000"/>
        </w:rPr>
      </w:pPr>
    </w:p>
    <w:tbl>
      <w:tblPr>
        <w:tblStyle w:val="a9"/>
        <w:tblpPr w:leftFromText="180" w:rightFromText="180" w:vertAnchor="text" w:horzAnchor="margin" w:tblpX="562" w:tblpY="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2126"/>
        <w:gridCol w:w="2268"/>
      </w:tblGrid>
      <w:tr w:rsidR="002D7206" w:rsidRPr="008906EC" w14:paraId="78EBBD7A" w14:textId="77777777" w:rsidTr="002D7206">
        <w:tc>
          <w:tcPr>
            <w:tcW w:w="4390" w:type="dxa"/>
          </w:tcPr>
          <w:p w14:paraId="0E3BBB7F" w14:textId="77777777" w:rsidR="002D7206" w:rsidRPr="008906EC" w:rsidRDefault="002D7206" w:rsidP="002D7206">
            <w:pPr>
              <w:spacing w:before="100" w:beforeAutospacing="1" w:after="240"/>
              <w:jc w:val="both"/>
              <w:rPr>
                <w:spacing w:val="3"/>
                <w:sz w:val="24"/>
                <w:szCs w:val="24"/>
              </w:rPr>
            </w:pPr>
            <w:r w:rsidRPr="008906EC">
              <w:rPr>
                <w:spacing w:val="3"/>
                <w:sz w:val="24"/>
                <w:szCs w:val="24"/>
              </w:rPr>
              <w:t>Директор</w:t>
            </w:r>
          </w:p>
        </w:tc>
        <w:tc>
          <w:tcPr>
            <w:tcW w:w="2126" w:type="dxa"/>
          </w:tcPr>
          <w:p w14:paraId="016F3F7A" w14:textId="77777777" w:rsidR="002D7206" w:rsidRPr="008906EC" w:rsidRDefault="002D7206" w:rsidP="002D7206">
            <w:pPr>
              <w:spacing w:before="100" w:beforeAutospacing="1" w:after="240"/>
              <w:jc w:val="both"/>
              <w:rPr>
                <w:spacing w:val="3"/>
                <w:sz w:val="24"/>
                <w:szCs w:val="24"/>
              </w:rPr>
            </w:pPr>
          </w:p>
        </w:tc>
        <w:tc>
          <w:tcPr>
            <w:tcW w:w="2268" w:type="dxa"/>
          </w:tcPr>
          <w:p w14:paraId="2494BB8C" w14:textId="1A170D8B" w:rsidR="002D7206" w:rsidRPr="008906EC" w:rsidRDefault="002D7206" w:rsidP="002D7206">
            <w:pPr>
              <w:jc w:val="both"/>
              <w:rPr>
                <w:spacing w:val="3"/>
                <w:sz w:val="24"/>
                <w:szCs w:val="24"/>
              </w:rPr>
            </w:pPr>
            <w:proofErr w:type="spellStart"/>
            <w:r w:rsidRPr="008906EC">
              <w:rPr>
                <w:spacing w:val="3"/>
                <w:sz w:val="24"/>
                <w:szCs w:val="24"/>
              </w:rPr>
              <w:t>А.Керимбеков</w:t>
            </w:r>
            <w:proofErr w:type="spellEnd"/>
          </w:p>
        </w:tc>
      </w:tr>
      <w:tr w:rsidR="002D7206" w:rsidRPr="008906EC" w14:paraId="1F5A298B" w14:textId="77777777" w:rsidTr="002D7206">
        <w:tc>
          <w:tcPr>
            <w:tcW w:w="4390" w:type="dxa"/>
          </w:tcPr>
          <w:p w14:paraId="1C9E044B" w14:textId="74E3DC1C" w:rsidR="002D7206" w:rsidRPr="008906EC" w:rsidRDefault="002D7206" w:rsidP="002D7206">
            <w:pPr>
              <w:spacing w:before="100" w:beforeAutospacing="1" w:after="240"/>
              <w:jc w:val="both"/>
              <w:rPr>
                <w:spacing w:val="3"/>
                <w:sz w:val="24"/>
                <w:szCs w:val="24"/>
              </w:rPr>
            </w:pPr>
            <w:r w:rsidRPr="008906EC">
              <w:rPr>
                <w:sz w:val="24"/>
                <w:szCs w:val="24"/>
              </w:rPr>
              <w:t>Заместитель директора</w:t>
            </w:r>
          </w:p>
        </w:tc>
        <w:tc>
          <w:tcPr>
            <w:tcW w:w="2126" w:type="dxa"/>
          </w:tcPr>
          <w:p w14:paraId="526D1F91" w14:textId="77777777" w:rsidR="002D7206" w:rsidRPr="008906EC" w:rsidRDefault="002D7206" w:rsidP="002D7206">
            <w:pPr>
              <w:spacing w:before="100" w:beforeAutospacing="1" w:after="240"/>
              <w:jc w:val="both"/>
              <w:rPr>
                <w:sz w:val="24"/>
                <w:szCs w:val="24"/>
              </w:rPr>
            </w:pPr>
          </w:p>
        </w:tc>
        <w:tc>
          <w:tcPr>
            <w:tcW w:w="2268" w:type="dxa"/>
          </w:tcPr>
          <w:p w14:paraId="75177115" w14:textId="23E2E4B8" w:rsidR="002D7206" w:rsidRPr="008906EC" w:rsidRDefault="002D7206" w:rsidP="002D7206">
            <w:pPr>
              <w:jc w:val="both"/>
              <w:rPr>
                <w:spacing w:val="3"/>
                <w:sz w:val="24"/>
                <w:szCs w:val="24"/>
              </w:rPr>
            </w:pPr>
            <w:proofErr w:type="spellStart"/>
            <w:r w:rsidRPr="008906EC">
              <w:rPr>
                <w:sz w:val="24"/>
                <w:szCs w:val="24"/>
              </w:rPr>
              <w:t>А.Керимбеков</w:t>
            </w:r>
            <w:proofErr w:type="spellEnd"/>
          </w:p>
        </w:tc>
      </w:tr>
      <w:tr w:rsidR="002D7206" w:rsidRPr="008906EC" w14:paraId="0279C524" w14:textId="77777777" w:rsidTr="002D7206">
        <w:tc>
          <w:tcPr>
            <w:tcW w:w="4390" w:type="dxa"/>
          </w:tcPr>
          <w:p w14:paraId="06D0E670" w14:textId="77777777" w:rsidR="002D7206" w:rsidRPr="008906EC" w:rsidRDefault="002D7206" w:rsidP="002D7206">
            <w:pPr>
              <w:spacing w:before="100" w:beforeAutospacing="1" w:after="240"/>
              <w:jc w:val="both"/>
              <w:rPr>
                <w:spacing w:val="3"/>
                <w:sz w:val="24"/>
                <w:szCs w:val="24"/>
              </w:rPr>
            </w:pPr>
            <w:r w:rsidRPr="008906EC">
              <w:rPr>
                <w:spacing w:val="3"/>
                <w:sz w:val="24"/>
                <w:szCs w:val="24"/>
              </w:rPr>
              <w:t xml:space="preserve">Научный сотрудник                       </w:t>
            </w:r>
          </w:p>
        </w:tc>
        <w:tc>
          <w:tcPr>
            <w:tcW w:w="2126" w:type="dxa"/>
          </w:tcPr>
          <w:p w14:paraId="0014F1B8" w14:textId="77777777" w:rsidR="002D7206" w:rsidRPr="008906EC" w:rsidRDefault="002D7206" w:rsidP="002D7206">
            <w:pPr>
              <w:spacing w:before="100" w:beforeAutospacing="1" w:after="240"/>
              <w:jc w:val="both"/>
              <w:rPr>
                <w:spacing w:val="3"/>
                <w:sz w:val="24"/>
                <w:szCs w:val="24"/>
              </w:rPr>
            </w:pPr>
          </w:p>
        </w:tc>
        <w:tc>
          <w:tcPr>
            <w:tcW w:w="2268" w:type="dxa"/>
          </w:tcPr>
          <w:p w14:paraId="17250692" w14:textId="3F60CFE9" w:rsidR="002D7206" w:rsidRPr="008906EC" w:rsidRDefault="002D7206" w:rsidP="002D7206">
            <w:pPr>
              <w:jc w:val="both"/>
              <w:rPr>
                <w:spacing w:val="3"/>
                <w:sz w:val="24"/>
                <w:szCs w:val="24"/>
              </w:rPr>
            </w:pPr>
            <w:r w:rsidRPr="008906EC">
              <w:rPr>
                <w:spacing w:val="3"/>
                <w:sz w:val="24"/>
                <w:szCs w:val="24"/>
              </w:rPr>
              <w:t>Б.Булашев</w:t>
            </w:r>
          </w:p>
        </w:tc>
      </w:tr>
      <w:tr w:rsidR="002D7206" w:rsidRPr="008906EC" w14:paraId="78C03646" w14:textId="77777777" w:rsidTr="002D7206">
        <w:tc>
          <w:tcPr>
            <w:tcW w:w="4390" w:type="dxa"/>
          </w:tcPr>
          <w:p w14:paraId="148CAF1A" w14:textId="6B4A0931" w:rsidR="002D7206" w:rsidRPr="008906EC" w:rsidRDefault="002D7206" w:rsidP="002D7206">
            <w:pPr>
              <w:spacing w:before="100" w:beforeAutospacing="1" w:after="240"/>
              <w:jc w:val="both"/>
              <w:rPr>
                <w:spacing w:val="3"/>
                <w:sz w:val="24"/>
                <w:szCs w:val="24"/>
              </w:rPr>
            </w:pPr>
            <w:r w:rsidRPr="008906EC">
              <w:rPr>
                <w:spacing w:val="3"/>
                <w:sz w:val="24"/>
                <w:szCs w:val="24"/>
              </w:rPr>
              <w:t xml:space="preserve">Специалист по вопросам производства пищевой </w:t>
            </w:r>
            <w:proofErr w:type="spellStart"/>
            <w:r w:rsidRPr="008906EC">
              <w:rPr>
                <w:spacing w:val="3"/>
                <w:sz w:val="24"/>
                <w:szCs w:val="24"/>
              </w:rPr>
              <w:t>оргнической</w:t>
            </w:r>
            <w:proofErr w:type="spellEnd"/>
            <w:r w:rsidRPr="008906EC">
              <w:rPr>
                <w:spacing w:val="3"/>
                <w:sz w:val="24"/>
                <w:szCs w:val="24"/>
              </w:rPr>
              <w:t xml:space="preserve"> продукции</w:t>
            </w:r>
          </w:p>
        </w:tc>
        <w:tc>
          <w:tcPr>
            <w:tcW w:w="2126" w:type="dxa"/>
          </w:tcPr>
          <w:p w14:paraId="47578FA7" w14:textId="77777777" w:rsidR="002D7206" w:rsidRPr="008906EC" w:rsidRDefault="002D7206" w:rsidP="002D7206">
            <w:pPr>
              <w:spacing w:before="100" w:beforeAutospacing="1" w:after="240"/>
              <w:jc w:val="both"/>
              <w:rPr>
                <w:spacing w:val="3"/>
                <w:sz w:val="24"/>
                <w:szCs w:val="24"/>
              </w:rPr>
            </w:pPr>
          </w:p>
        </w:tc>
        <w:tc>
          <w:tcPr>
            <w:tcW w:w="2268" w:type="dxa"/>
          </w:tcPr>
          <w:p w14:paraId="2F5CAF76" w14:textId="77777777" w:rsidR="002D7206" w:rsidRPr="008906EC" w:rsidRDefault="002D7206" w:rsidP="002D7206">
            <w:pPr>
              <w:jc w:val="both"/>
              <w:rPr>
                <w:spacing w:val="3"/>
                <w:sz w:val="24"/>
                <w:szCs w:val="24"/>
              </w:rPr>
            </w:pPr>
          </w:p>
          <w:p w14:paraId="742634B0" w14:textId="45963ADB" w:rsidR="002D7206" w:rsidRPr="008906EC" w:rsidRDefault="002D7206" w:rsidP="002D7206">
            <w:pPr>
              <w:jc w:val="both"/>
              <w:rPr>
                <w:spacing w:val="3"/>
                <w:sz w:val="24"/>
                <w:szCs w:val="24"/>
                <w:lang w:val="kk-KZ"/>
              </w:rPr>
            </w:pPr>
            <w:r w:rsidRPr="008906EC">
              <w:rPr>
                <w:spacing w:val="3"/>
                <w:sz w:val="24"/>
                <w:szCs w:val="24"/>
              </w:rPr>
              <w:t>М.М</w:t>
            </w:r>
            <w:r w:rsidRPr="008906EC">
              <w:rPr>
                <w:spacing w:val="3"/>
                <w:sz w:val="24"/>
                <w:szCs w:val="24"/>
                <w:lang w:val="kk-KZ"/>
              </w:rPr>
              <w:t>ұратхан</w:t>
            </w:r>
          </w:p>
        </w:tc>
      </w:tr>
      <w:tr w:rsidR="002D7206" w:rsidRPr="008906EC" w14:paraId="3B406E72" w14:textId="77777777" w:rsidTr="002D7206">
        <w:tc>
          <w:tcPr>
            <w:tcW w:w="4390" w:type="dxa"/>
          </w:tcPr>
          <w:p w14:paraId="00EF22D4" w14:textId="14275075" w:rsidR="002D7206" w:rsidRPr="008906EC" w:rsidRDefault="002D7206" w:rsidP="002D7206">
            <w:pPr>
              <w:spacing w:before="100" w:beforeAutospacing="1" w:after="240"/>
              <w:jc w:val="both"/>
              <w:rPr>
                <w:spacing w:val="3"/>
                <w:sz w:val="24"/>
                <w:szCs w:val="24"/>
              </w:rPr>
            </w:pPr>
            <w:r w:rsidRPr="008906EC">
              <w:rPr>
                <w:spacing w:val="3"/>
                <w:sz w:val="24"/>
                <w:szCs w:val="24"/>
              </w:rPr>
              <w:t>Эксперт в области стандартизации</w:t>
            </w:r>
          </w:p>
        </w:tc>
        <w:tc>
          <w:tcPr>
            <w:tcW w:w="2126" w:type="dxa"/>
          </w:tcPr>
          <w:p w14:paraId="722F9FFB" w14:textId="77777777" w:rsidR="002D7206" w:rsidRPr="008906EC" w:rsidRDefault="002D7206" w:rsidP="002D7206">
            <w:pPr>
              <w:spacing w:before="100" w:beforeAutospacing="1" w:after="240"/>
              <w:jc w:val="both"/>
              <w:rPr>
                <w:spacing w:val="3"/>
                <w:sz w:val="24"/>
                <w:szCs w:val="24"/>
              </w:rPr>
            </w:pPr>
          </w:p>
        </w:tc>
        <w:tc>
          <w:tcPr>
            <w:tcW w:w="2268" w:type="dxa"/>
          </w:tcPr>
          <w:p w14:paraId="7117DB2E" w14:textId="052EDF0D" w:rsidR="002D7206" w:rsidRPr="008906EC" w:rsidRDefault="002D7206" w:rsidP="002D7206">
            <w:pPr>
              <w:jc w:val="both"/>
              <w:rPr>
                <w:spacing w:val="3"/>
                <w:sz w:val="24"/>
                <w:szCs w:val="24"/>
              </w:rPr>
            </w:pPr>
            <w:proofErr w:type="spellStart"/>
            <w:r w:rsidRPr="008906EC">
              <w:rPr>
                <w:spacing w:val="3"/>
                <w:sz w:val="24"/>
                <w:szCs w:val="24"/>
              </w:rPr>
              <w:t>А.Ибжанова</w:t>
            </w:r>
            <w:proofErr w:type="spellEnd"/>
          </w:p>
        </w:tc>
      </w:tr>
      <w:tr w:rsidR="002D7206" w:rsidRPr="002D7206" w14:paraId="29519C32" w14:textId="77777777" w:rsidTr="002D7206">
        <w:tc>
          <w:tcPr>
            <w:tcW w:w="4390" w:type="dxa"/>
          </w:tcPr>
          <w:p w14:paraId="43E4FD78" w14:textId="1BBFFFF3" w:rsidR="002D7206" w:rsidRPr="008906EC" w:rsidRDefault="002D7206" w:rsidP="002D7206">
            <w:pPr>
              <w:spacing w:before="100" w:beforeAutospacing="1" w:after="240"/>
              <w:jc w:val="both"/>
              <w:rPr>
                <w:spacing w:val="3"/>
                <w:sz w:val="24"/>
                <w:szCs w:val="24"/>
              </w:rPr>
            </w:pPr>
            <w:r w:rsidRPr="008906EC">
              <w:rPr>
                <w:spacing w:val="3"/>
                <w:sz w:val="24"/>
                <w:szCs w:val="24"/>
              </w:rPr>
              <w:t xml:space="preserve">Специалист по переводу </w:t>
            </w:r>
            <w:r w:rsidRPr="008906EC">
              <w:rPr>
                <w:spacing w:val="3"/>
                <w:sz w:val="24"/>
                <w:szCs w:val="24"/>
                <w:lang w:val="kk-KZ"/>
              </w:rPr>
              <w:t xml:space="preserve">с </w:t>
            </w:r>
            <w:r w:rsidRPr="008906EC">
              <w:rPr>
                <w:spacing w:val="3"/>
                <w:sz w:val="24"/>
                <w:szCs w:val="24"/>
              </w:rPr>
              <w:t>английского на государственный и русский языки</w:t>
            </w:r>
          </w:p>
        </w:tc>
        <w:tc>
          <w:tcPr>
            <w:tcW w:w="2126" w:type="dxa"/>
          </w:tcPr>
          <w:p w14:paraId="48363B42" w14:textId="77777777" w:rsidR="002D7206" w:rsidRPr="008906EC" w:rsidRDefault="002D7206" w:rsidP="002D7206">
            <w:pPr>
              <w:spacing w:before="100" w:beforeAutospacing="1" w:after="240"/>
              <w:jc w:val="both"/>
              <w:rPr>
                <w:spacing w:val="3"/>
                <w:sz w:val="24"/>
                <w:szCs w:val="24"/>
              </w:rPr>
            </w:pPr>
          </w:p>
        </w:tc>
        <w:tc>
          <w:tcPr>
            <w:tcW w:w="2268" w:type="dxa"/>
          </w:tcPr>
          <w:p w14:paraId="4B20D4F3" w14:textId="77777777" w:rsidR="002D7206" w:rsidRPr="008906EC" w:rsidRDefault="002D7206" w:rsidP="002D7206">
            <w:pPr>
              <w:jc w:val="both"/>
              <w:rPr>
                <w:spacing w:val="3"/>
                <w:sz w:val="24"/>
                <w:szCs w:val="24"/>
              </w:rPr>
            </w:pPr>
          </w:p>
          <w:p w14:paraId="42DCBD29" w14:textId="335E7E52" w:rsidR="002D7206" w:rsidRPr="002D7206" w:rsidRDefault="002D7206" w:rsidP="002D7206">
            <w:pPr>
              <w:jc w:val="both"/>
              <w:rPr>
                <w:spacing w:val="3"/>
                <w:sz w:val="24"/>
                <w:szCs w:val="24"/>
              </w:rPr>
            </w:pPr>
            <w:proofErr w:type="spellStart"/>
            <w:r w:rsidRPr="008906EC">
              <w:rPr>
                <w:spacing w:val="3"/>
                <w:sz w:val="24"/>
                <w:szCs w:val="24"/>
              </w:rPr>
              <w:t>А.Шамшатова</w:t>
            </w:r>
            <w:proofErr w:type="spellEnd"/>
          </w:p>
        </w:tc>
      </w:tr>
    </w:tbl>
    <w:p w14:paraId="7C604CD3" w14:textId="24630801" w:rsidR="00461FA9" w:rsidRPr="00AD09B1" w:rsidRDefault="00461FA9" w:rsidP="00461FA9">
      <w:pPr>
        <w:ind w:left="567"/>
        <w:jc w:val="both"/>
        <w:rPr>
          <w:b/>
          <w:bCs/>
          <w:color w:val="FF0000"/>
          <w:spacing w:val="3"/>
          <w:sz w:val="24"/>
          <w:szCs w:val="24"/>
        </w:rPr>
      </w:pPr>
      <w:r w:rsidRPr="00AD09B1">
        <w:rPr>
          <w:b/>
          <w:bCs/>
          <w:color w:val="FF0000"/>
          <w:spacing w:val="3"/>
          <w:sz w:val="24"/>
          <w:szCs w:val="24"/>
        </w:rPr>
        <w:tab/>
      </w:r>
      <w:r w:rsidRPr="00AD09B1">
        <w:rPr>
          <w:b/>
          <w:bCs/>
          <w:color w:val="FF0000"/>
          <w:spacing w:val="3"/>
          <w:sz w:val="24"/>
          <w:szCs w:val="24"/>
        </w:rPr>
        <w:tab/>
      </w:r>
      <w:r w:rsidRPr="00AD09B1">
        <w:rPr>
          <w:b/>
          <w:bCs/>
          <w:color w:val="FF0000"/>
          <w:spacing w:val="3"/>
          <w:sz w:val="24"/>
          <w:szCs w:val="24"/>
        </w:rPr>
        <w:tab/>
      </w:r>
      <w:r w:rsidRPr="00AD09B1">
        <w:rPr>
          <w:b/>
          <w:bCs/>
          <w:color w:val="FF0000"/>
          <w:spacing w:val="3"/>
          <w:sz w:val="24"/>
          <w:szCs w:val="24"/>
        </w:rPr>
        <w:tab/>
      </w:r>
      <w:r w:rsidRPr="00AD09B1">
        <w:rPr>
          <w:b/>
          <w:bCs/>
          <w:color w:val="FF0000"/>
          <w:spacing w:val="3"/>
          <w:sz w:val="24"/>
          <w:szCs w:val="24"/>
        </w:rPr>
        <w:tab/>
      </w:r>
      <w:r w:rsidRPr="00AD09B1">
        <w:rPr>
          <w:b/>
          <w:bCs/>
          <w:color w:val="FF0000"/>
          <w:spacing w:val="3"/>
          <w:sz w:val="24"/>
          <w:szCs w:val="24"/>
        </w:rPr>
        <w:tab/>
      </w:r>
      <w:r w:rsidR="00AD09B1" w:rsidRPr="00AD09B1">
        <w:rPr>
          <w:b/>
          <w:bCs/>
          <w:color w:val="FF0000"/>
          <w:spacing w:val="3"/>
          <w:sz w:val="24"/>
          <w:szCs w:val="24"/>
        </w:rPr>
        <w:t xml:space="preserve">                    </w:t>
      </w:r>
    </w:p>
    <w:p w14:paraId="157023C8" w14:textId="77777777" w:rsidR="00461FA9" w:rsidRPr="00AD09B1" w:rsidRDefault="00461FA9" w:rsidP="00461FA9">
      <w:pPr>
        <w:ind w:left="567"/>
        <w:jc w:val="both"/>
        <w:rPr>
          <w:b/>
          <w:bCs/>
          <w:color w:val="FF0000"/>
          <w:spacing w:val="3"/>
          <w:sz w:val="24"/>
          <w:szCs w:val="24"/>
        </w:rPr>
      </w:pPr>
    </w:p>
    <w:p w14:paraId="234BAB0C" w14:textId="0C948180" w:rsidR="00461FA9" w:rsidRPr="00AD09B1" w:rsidRDefault="00461FA9" w:rsidP="00461FA9">
      <w:pPr>
        <w:ind w:left="567"/>
        <w:jc w:val="both"/>
        <w:rPr>
          <w:b/>
          <w:bCs/>
          <w:color w:val="FF0000"/>
          <w:spacing w:val="3"/>
          <w:sz w:val="24"/>
          <w:szCs w:val="24"/>
        </w:rPr>
      </w:pPr>
      <w:r w:rsidRPr="00AD09B1">
        <w:rPr>
          <w:b/>
          <w:bCs/>
          <w:color w:val="FF0000"/>
          <w:spacing w:val="3"/>
          <w:sz w:val="24"/>
          <w:szCs w:val="24"/>
        </w:rPr>
        <w:tab/>
      </w:r>
      <w:r w:rsidRPr="00AD09B1">
        <w:rPr>
          <w:b/>
          <w:bCs/>
          <w:color w:val="FF0000"/>
          <w:spacing w:val="3"/>
          <w:sz w:val="24"/>
          <w:szCs w:val="24"/>
        </w:rPr>
        <w:tab/>
      </w:r>
      <w:r w:rsidRPr="00AD09B1">
        <w:rPr>
          <w:b/>
          <w:bCs/>
          <w:color w:val="FF0000"/>
          <w:spacing w:val="3"/>
          <w:sz w:val="24"/>
          <w:szCs w:val="24"/>
        </w:rPr>
        <w:tab/>
      </w:r>
      <w:r w:rsidRPr="00AD09B1">
        <w:rPr>
          <w:b/>
          <w:bCs/>
          <w:color w:val="FF0000"/>
          <w:spacing w:val="3"/>
          <w:sz w:val="24"/>
          <w:szCs w:val="24"/>
        </w:rPr>
        <w:tab/>
      </w:r>
    </w:p>
    <w:p w14:paraId="28ED9DF0" w14:textId="77777777" w:rsidR="00461FA9" w:rsidRPr="003E4ABF" w:rsidRDefault="00461FA9" w:rsidP="00461FA9">
      <w:pPr>
        <w:ind w:left="567"/>
        <w:jc w:val="both"/>
        <w:rPr>
          <w:b/>
          <w:bCs/>
          <w:color w:val="FF0000"/>
          <w:spacing w:val="3"/>
          <w:sz w:val="24"/>
          <w:szCs w:val="24"/>
        </w:rPr>
      </w:pPr>
    </w:p>
    <w:sectPr w:rsidR="00461FA9" w:rsidRPr="003E4ABF" w:rsidSect="00FB6F1B">
      <w:headerReference w:type="first" r:id="rId12"/>
      <w:footerReference w:type="first" r:id="rId13"/>
      <w:pgSz w:w="11906" w:h="16838" w:code="9"/>
      <w:pgMar w:top="1418" w:right="1134" w:bottom="1418" w:left="1418" w:header="1021" w:footer="102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264F8" w14:textId="77777777" w:rsidR="00D96795" w:rsidRDefault="00D96795" w:rsidP="003C16B7">
      <w:r>
        <w:separator/>
      </w:r>
    </w:p>
  </w:endnote>
  <w:endnote w:type="continuationSeparator" w:id="0">
    <w:p w14:paraId="56FB0277" w14:textId="77777777" w:rsidR="00D96795" w:rsidRDefault="00D96795" w:rsidP="003C1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avid">
    <w:charset w:val="B1"/>
    <w:family w:val="swiss"/>
    <w:pitch w:val="variable"/>
    <w:sig w:usb0="00000803" w:usb1="00000000" w:usb2="00000000" w:usb3="00000000" w:csb0="00000021"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NewRomanPS-ItalicMT">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169FE" w14:textId="77777777" w:rsidR="00754C17" w:rsidRPr="00FB6F1B" w:rsidRDefault="009913A7" w:rsidP="00FB6F1B">
    <w:pPr>
      <w:pStyle w:val="a3"/>
      <w:rPr>
        <w:sz w:val="24"/>
        <w:szCs w:val="24"/>
      </w:rPr>
    </w:pPr>
    <w:r w:rsidRPr="00FB6F1B">
      <w:rPr>
        <w:sz w:val="24"/>
        <w:szCs w:val="24"/>
      </w:rPr>
      <w:fldChar w:fldCharType="begin"/>
    </w:r>
    <w:r w:rsidR="00754C17" w:rsidRPr="00FB6F1B">
      <w:rPr>
        <w:sz w:val="24"/>
        <w:szCs w:val="24"/>
      </w:rPr>
      <w:instrText>PAGE   \* MERGEFORMAT</w:instrText>
    </w:r>
    <w:r w:rsidRPr="00FB6F1B">
      <w:rPr>
        <w:sz w:val="24"/>
        <w:szCs w:val="24"/>
      </w:rPr>
      <w:fldChar w:fldCharType="separate"/>
    </w:r>
    <w:r w:rsidR="00D25996">
      <w:rPr>
        <w:noProof/>
        <w:sz w:val="24"/>
        <w:szCs w:val="24"/>
      </w:rPr>
      <w:t>4</w:t>
    </w:r>
    <w:r w:rsidRPr="00FB6F1B">
      <w:rPr>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407FF" w14:textId="77777777" w:rsidR="00754C17" w:rsidRPr="00FB6F1B" w:rsidRDefault="009913A7" w:rsidP="00FB6F1B">
    <w:pPr>
      <w:pStyle w:val="a3"/>
      <w:jc w:val="right"/>
      <w:rPr>
        <w:sz w:val="24"/>
        <w:szCs w:val="24"/>
      </w:rPr>
    </w:pPr>
    <w:r w:rsidRPr="00FB6F1B">
      <w:rPr>
        <w:sz w:val="24"/>
        <w:szCs w:val="24"/>
      </w:rPr>
      <w:fldChar w:fldCharType="begin"/>
    </w:r>
    <w:r w:rsidR="00754C17" w:rsidRPr="00FB6F1B">
      <w:rPr>
        <w:sz w:val="24"/>
        <w:szCs w:val="24"/>
      </w:rPr>
      <w:instrText>PAGE   \* MERGEFORMAT</w:instrText>
    </w:r>
    <w:r w:rsidRPr="00FB6F1B">
      <w:rPr>
        <w:sz w:val="24"/>
        <w:szCs w:val="24"/>
      </w:rPr>
      <w:fldChar w:fldCharType="separate"/>
    </w:r>
    <w:r w:rsidR="0095736F">
      <w:rPr>
        <w:noProof/>
        <w:sz w:val="24"/>
        <w:szCs w:val="24"/>
      </w:rPr>
      <w:t>3</w:t>
    </w:r>
    <w:r w:rsidRPr="00FB6F1B">
      <w:rPr>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42B68" w14:textId="77777777" w:rsidR="000C01A4" w:rsidRPr="00FB6F1B" w:rsidRDefault="000C01A4" w:rsidP="00FB6F1B">
    <w:pPr>
      <w:pStyle w:val="a3"/>
      <w:jc w:val="right"/>
      <w:rPr>
        <w:sz w:val="24"/>
        <w:szCs w:val="24"/>
      </w:rPr>
    </w:pPr>
    <w:r>
      <w:rPr>
        <w:rFonts w:eastAsia="TimesNewRomanPS-ItalicMT"/>
        <w:i/>
        <w:iCs/>
        <w:sz w:val="24"/>
        <w:szCs w:val="24"/>
        <w:lang w:val="kk-KZ"/>
      </w:rPr>
      <w:t>_____________________________________________________________________________</w:t>
    </w:r>
    <w:r w:rsidRPr="00D935CF">
      <w:rPr>
        <w:rFonts w:eastAsia="TimesNewRomanPS-ItalicMT"/>
        <w:i/>
        <w:iCs/>
        <w:sz w:val="24"/>
        <w:szCs w:val="24"/>
        <w:lang w:val="kk-KZ"/>
      </w:rPr>
      <w:t>Проект, редакция 1</w:t>
    </w:r>
    <w:r w:rsidRPr="00D935CF">
      <w:rPr>
        <w:rFonts w:eastAsia="TimesNewRomanPS-ItalicMT"/>
        <w:b/>
        <w:iCs/>
        <w:sz w:val="24"/>
        <w:szCs w:val="24"/>
        <w:lang w:val="kk-KZ"/>
      </w:rPr>
      <w:tab/>
    </w:r>
    <w:r>
      <w:rPr>
        <w:rFonts w:eastAsia="TimesNewRomanPS-ItalicMT"/>
        <w:b/>
        <w:iCs/>
        <w:sz w:val="24"/>
        <w:szCs w:val="24"/>
        <w:lang w:val="kk-KZ"/>
      </w:rPr>
      <w:t xml:space="preserve">                                                                                                                      </w:t>
    </w:r>
    <w:r w:rsidR="009913A7" w:rsidRPr="00FB6F1B">
      <w:rPr>
        <w:sz w:val="24"/>
        <w:szCs w:val="24"/>
      </w:rPr>
      <w:fldChar w:fldCharType="begin"/>
    </w:r>
    <w:r w:rsidRPr="00FB6F1B">
      <w:rPr>
        <w:sz w:val="24"/>
        <w:szCs w:val="24"/>
      </w:rPr>
      <w:instrText>PAGE   \* MERGEFORMAT</w:instrText>
    </w:r>
    <w:r w:rsidR="009913A7" w:rsidRPr="00FB6F1B">
      <w:rPr>
        <w:sz w:val="24"/>
        <w:szCs w:val="24"/>
      </w:rPr>
      <w:fldChar w:fldCharType="separate"/>
    </w:r>
    <w:r w:rsidR="0085671B">
      <w:rPr>
        <w:noProof/>
        <w:sz w:val="24"/>
        <w:szCs w:val="24"/>
      </w:rPr>
      <w:t>1</w:t>
    </w:r>
    <w:r w:rsidR="009913A7" w:rsidRPr="00FB6F1B">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4A5B0" w14:textId="77777777" w:rsidR="00D96795" w:rsidRDefault="00D96795" w:rsidP="003C16B7">
      <w:r>
        <w:separator/>
      </w:r>
    </w:p>
  </w:footnote>
  <w:footnote w:type="continuationSeparator" w:id="0">
    <w:p w14:paraId="0AFE6777" w14:textId="77777777" w:rsidR="00D96795" w:rsidRDefault="00D96795" w:rsidP="003C1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F5297" w14:textId="77777777" w:rsidR="00754C17" w:rsidRDefault="00754C17" w:rsidP="00FB6F1B">
    <w:pPr>
      <w:pStyle w:val="a5"/>
      <w:rPr>
        <w:b/>
        <w:sz w:val="24"/>
        <w:szCs w:val="24"/>
      </w:rPr>
    </w:pPr>
    <w:r w:rsidRPr="0096618C">
      <w:rPr>
        <w:b/>
        <w:sz w:val="24"/>
        <w:szCs w:val="24"/>
      </w:rPr>
      <w:t>СТ РК</w:t>
    </w:r>
  </w:p>
  <w:p w14:paraId="6FB05480" w14:textId="77777777" w:rsidR="00754C17" w:rsidRPr="00E113D0" w:rsidRDefault="00754C17" w:rsidP="00FB6F1B">
    <w:pPr>
      <w:pStyle w:val="a5"/>
    </w:pPr>
    <w:r w:rsidRPr="00AF4DCE">
      <w:rPr>
        <w:i/>
        <w:sz w:val="24"/>
        <w:szCs w:val="24"/>
      </w:rPr>
      <w:t>(проект, 1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EED61" w14:textId="77777777" w:rsidR="00754C17" w:rsidRDefault="00754C17" w:rsidP="00FB6F1B">
    <w:pPr>
      <w:pStyle w:val="a5"/>
      <w:tabs>
        <w:tab w:val="clear" w:pos="4677"/>
        <w:tab w:val="clear" w:pos="9355"/>
        <w:tab w:val="left" w:pos="6900"/>
      </w:tabs>
      <w:jc w:val="right"/>
      <w:rPr>
        <w:i/>
        <w:sz w:val="24"/>
        <w:szCs w:val="24"/>
      </w:rPr>
    </w:pPr>
    <w:r w:rsidRPr="0096618C">
      <w:rPr>
        <w:b/>
        <w:sz w:val="24"/>
        <w:szCs w:val="24"/>
      </w:rPr>
      <w:t>СТ РК</w:t>
    </w:r>
  </w:p>
  <w:p w14:paraId="45757183" w14:textId="77777777" w:rsidR="00754C17" w:rsidRPr="00E113D0" w:rsidRDefault="00754C17" w:rsidP="00FB6F1B">
    <w:pPr>
      <w:pStyle w:val="a5"/>
      <w:tabs>
        <w:tab w:val="clear" w:pos="4677"/>
        <w:tab w:val="clear" w:pos="9355"/>
        <w:tab w:val="left" w:pos="6900"/>
      </w:tabs>
      <w:jc w:val="right"/>
      <w:rPr>
        <w:i/>
        <w:sz w:val="24"/>
        <w:szCs w:val="24"/>
      </w:rPr>
    </w:pPr>
    <w:r>
      <w:rPr>
        <w:i/>
        <w:sz w:val="24"/>
        <w:szCs w:val="24"/>
      </w:rPr>
      <w:t>(проект, редакция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2906D" w14:textId="77777777" w:rsidR="000C01A4" w:rsidRDefault="000C01A4" w:rsidP="00D47845">
    <w:pPr>
      <w:pStyle w:val="a5"/>
      <w:jc w:val="right"/>
      <w:rPr>
        <w:b/>
        <w:sz w:val="24"/>
        <w:szCs w:val="24"/>
      </w:rPr>
    </w:pPr>
    <w:r w:rsidRPr="0096618C">
      <w:rPr>
        <w:b/>
        <w:sz w:val="24"/>
        <w:szCs w:val="24"/>
      </w:rPr>
      <w:t>СТ РК</w:t>
    </w:r>
  </w:p>
  <w:p w14:paraId="343B48E4" w14:textId="77777777" w:rsidR="000C01A4" w:rsidRPr="00E113D0" w:rsidRDefault="000C01A4" w:rsidP="00D47845">
    <w:pPr>
      <w:pStyle w:val="a5"/>
      <w:jc w:val="right"/>
    </w:pPr>
    <w:r w:rsidRPr="00AF4DCE">
      <w:rPr>
        <w:i/>
        <w:sz w:val="24"/>
        <w:szCs w:val="24"/>
      </w:rPr>
      <w:t>(проект, 1 редакция)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6719"/>
    <w:multiLevelType w:val="hybridMultilevel"/>
    <w:tmpl w:val="07AA5432"/>
    <w:lvl w:ilvl="0" w:tplc="7C4CED04">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B946ACC">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418FB1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D081260">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BB4E3E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38068D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BAAB1C4">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ECE08C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B9E006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199795C"/>
    <w:multiLevelType w:val="hybridMultilevel"/>
    <w:tmpl w:val="1E889D70"/>
    <w:lvl w:ilvl="0" w:tplc="71E4C104">
      <w:start w:val="1"/>
      <w:numFmt w:val="bullet"/>
      <w:lvlText w:val="-"/>
      <w:lvlJc w:val="left"/>
      <w:pPr>
        <w:ind w:left="3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952D29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F3C84F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192B23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7F8D6F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7625BD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54218F4">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A80D4A2">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FA6A894">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2ED60C4"/>
    <w:multiLevelType w:val="hybridMultilevel"/>
    <w:tmpl w:val="348E780C"/>
    <w:lvl w:ilvl="0" w:tplc="E80CCC66">
      <w:start w:val="1"/>
      <w:numFmt w:val="decimal"/>
      <w:lvlText w:val="%1)"/>
      <w:lvlJc w:val="left"/>
      <w:pPr>
        <w:ind w:left="10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1" w:tplc="14649D48">
      <w:start w:val="1"/>
      <w:numFmt w:val="lowerLetter"/>
      <w:lvlText w:val="%2"/>
      <w:lvlJc w:val="left"/>
      <w:pPr>
        <w:ind w:left="18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2" w:tplc="68A63BCA">
      <w:start w:val="1"/>
      <w:numFmt w:val="lowerRoman"/>
      <w:lvlText w:val="%3"/>
      <w:lvlJc w:val="left"/>
      <w:pPr>
        <w:ind w:left="26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3" w:tplc="060E80AE">
      <w:start w:val="1"/>
      <w:numFmt w:val="decimal"/>
      <w:lvlText w:val="%4"/>
      <w:lvlJc w:val="left"/>
      <w:pPr>
        <w:ind w:left="33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4" w:tplc="3C227186">
      <w:start w:val="1"/>
      <w:numFmt w:val="lowerLetter"/>
      <w:lvlText w:val="%5"/>
      <w:lvlJc w:val="left"/>
      <w:pPr>
        <w:ind w:left="40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5" w:tplc="8144B3F0">
      <w:start w:val="1"/>
      <w:numFmt w:val="lowerRoman"/>
      <w:lvlText w:val="%6"/>
      <w:lvlJc w:val="left"/>
      <w:pPr>
        <w:ind w:left="47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6" w:tplc="B52E3BE8">
      <w:start w:val="1"/>
      <w:numFmt w:val="decimal"/>
      <w:lvlText w:val="%7"/>
      <w:lvlJc w:val="left"/>
      <w:pPr>
        <w:ind w:left="54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7" w:tplc="84A6447C">
      <w:start w:val="1"/>
      <w:numFmt w:val="lowerLetter"/>
      <w:lvlText w:val="%8"/>
      <w:lvlJc w:val="left"/>
      <w:pPr>
        <w:ind w:left="62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8" w:tplc="B56EED3A">
      <w:start w:val="1"/>
      <w:numFmt w:val="lowerRoman"/>
      <w:lvlText w:val="%9"/>
      <w:lvlJc w:val="left"/>
      <w:pPr>
        <w:ind w:left="69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abstractNum>
  <w:abstractNum w:abstractNumId="3" w15:restartNumberingAfterBreak="0">
    <w:nsid w:val="09A531A3"/>
    <w:multiLevelType w:val="hybridMultilevel"/>
    <w:tmpl w:val="6EFE73F0"/>
    <w:lvl w:ilvl="0" w:tplc="C02E38DA">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9D02E7C"/>
    <w:multiLevelType w:val="hybridMultilevel"/>
    <w:tmpl w:val="FABE0F78"/>
    <w:lvl w:ilvl="0" w:tplc="E27EABB8">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166BB4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9CE123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462908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6909D7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36CB4A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AE6526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1AB74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3746526">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0AB56799"/>
    <w:multiLevelType w:val="multilevel"/>
    <w:tmpl w:val="5B1CD3D8"/>
    <w:lvl w:ilvl="0">
      <w:start w:val="1"/>
      <w:numFmt w:val="decimal"/>
      <w:lvlText w:val="%1"/>
      <w:lvlJc w:val="left"/>
      <w:pPr>
        <w:ind w:left="2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3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0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8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5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2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9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6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0BEE5670"/>
    <w:multiLevelType w:val="hybridMultilevel"/>
    <w:tmpl w:val="BB788608"/>
    <w:lvl w:ilvl="0" w:tplc="821CF43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F90D86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67EB672">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F8E7810">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638C54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D4EECC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576011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3720F3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44142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CE60174"/>
    <w:multiLevelType w:val="hybridMultilevel"/>
    <w:tmpl w:val="C2A8329E"/>
    <w:lvl w:ilvl="0" w:tplc="41002BF6">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3E2BE9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F926C8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34A21B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21850E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82264E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088C22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A865546">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9585D1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0D5645FA"/>
    <w:multiLevelType w:val="multilevel"/>
    <w:tmpl w:val="AA2493DE"/>
    <w:lvl w:ilvl="0">
      <w:start w:val="4"/>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7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3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0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8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5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2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9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6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11AC39B1"/>
    <w:multiLevelType w:val="hybridMultilevel"/>
    <w:tmpl w:val="FB1C2192"/>
    <w:lvl w:ilvl="0" w:tplc="50928204">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5DE94C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6F66F7A">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3A01A2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6DCFEC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0B407C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02A9484">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5DCE20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A7A260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12D0625A"/>
    <w:multiLevelType w:val="hybridMultilevel"/>
    <w:tmpl w:val="A7D415CC"/>
    <w:lvl w:ilvl="0" w:tplc="BB403270">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E3E206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B34F1D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43CB91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752854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47E4C5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4FE8FAE">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32A59D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FECEF3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18750584"/>
    <w:multiLevelType w:val="hybridMultilevel"/>
    <w:tmpl w:val="871E2186"/>
    <w:lvl w:ilvl="0" w:tplc="9E84A25A">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80A8B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23AE3F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408BDF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82AA9D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C2CC66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6DC11B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FACBC4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A50110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1ABC5823"/>
    <w:multiLevelType w:val="hybridMultilevel"/>
    <w:tmpl w:val="0B007778"/>
    <w:lvl w:ilvl="0" w:tplc="BC50D4D0">
      <w:start w:val="1"/>
      <w:numFmt w:val="bullet"/>
      <w:lvlText w:val="-"/>
      <w:lvlJc w:val="left"/>
      <w:pPr>
        <w:ind w:left="9"/>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1" w:tplc="F11C7C9E">
      <w:start w:val="1"/>
      <w:numFmt w:val="bullet"/>
      <w:lvlText w:val="o"/>
      <w:lvlJc w:val="left"/>
      <w:pPr>
        <w:ind w:left="1691"/>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2" w:tplc="2B2C8082">
      <w:start w:val="1"/>
      <w:numFmt w:val="bullet"/>
      <w:lvlText w:val="▪"/>
      <w:lvlJc w:val="left"/>
      <w:pPr>
        <w:ind w:left="2411"/>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3" w:tplc="7FDC82A6">
      <w:start w:val="1"/>
      <w:numFmt w:val="bullet"/>
      <w:lvlText w:val="•"/>
      <w:lvlJc w:val="left"/>
      <w:pPr>
        <w:ind w:left="3131"/>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4" w:tplc="79F4E478">
      <w:start w:val="1"/>
      <w:numFmt w:val="bullet"/>
      <w:lvlText w:val="o"/>
      <w:lvlJc w:val="left"/>
      <w:pPr>
        <w:ind w:left="3851"/>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5" w:tplc="6D886CFC">
      <w:start w:val="1"/>
      <w:numFmt w:val="bullet"/>
      <w:lvlText w:val="▪"/>
      <w:lvlJc w:val="left"/>
      <w:pPr>
        <w:ind w:left="4571"/>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6" w:tplc="994A3D66">
      <w:start w:val="1"/>
      <w:numFmt w:val="bullet"/>
      <w:lvlText w:val="•"/>
      <w:lvlJc w:val="left"/>
      <w:pPr>
        <w:ind w:left="5291"/>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7" w:tplc="D5327380">
      <w:start w:val="1"/>
      <w:numFmt w:val="bullet"/>
      <w:lvlText w:val="o"/>
      <w:lvlJc w:val="left"/>
      <w:pPr>
        <w:ind w:left="6011"/>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8" w:tplc="8BE07F5E">
      <w:start w:val="1"/>
      <w:numFmt w:val="bullet"/>
      <w:lvlText w:val="▪"/>
      <w:lvlJc w:val="left"/>
      <w:pPr>
        <w:ind w:left="6731"/>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abstractNum>
  <w:abstractNum w:abstractNumId="13" w15:restartNumberingAfterBreak="0">
    <w:nsid w:val="1ED74E30"/>
    <w:multiLevelType w:val="multilevel"/>
    <w:tmpl w:val="BBAADCEC"/>
    <w:lvl w:ilvl="0">
      <w:start w:val="5"/>
      <w:numFmt w:val="decimal"/>
      <w:lvlText w:val="%1"/>
      <w:lvlJc w:val="left"/>
      <w:pPr>
        <w:ind w:left="5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8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3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0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8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5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2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9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6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201465F2"/>
    <w:multiLevelType w:val="hybridMultilevel"/>
    <w:tmpl w:val="7312D424"/>
    <w:lvl w:ilvl="0" w:tplc="FF0890D6">
      <w:start w:val="1"/>
      <w:numFmt w:val="decimal"/>
      <w:lvlText w:val="%1)"/>
      <w:lvlJc w:val="left"/>
      <w:pPr>
        <w:ind w:left="12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8CE0ABC">
      <w:start w:val="1"/>
      <w:numFmt w:val="lowerLetter"/>
      <w:lvlText w:val="%2"/>
      <w:lvlJc w:val="left"/>
      <w:pPr>
        <w:ind w:left="23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83E9D8E">
      <w:start w:val="1"/>
      <w:numFmt w:val="lowerRoman"/>
      <w:lvlText w:val="%3"/>
      <w:lvlJc w:val="left"/>
      <w:pPr>
        <w:ind w:left="30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20CCCE6">
      <w:start w:val="1"/>
      <w:numFmt w:val="decimal"/>
      <w:lvlText w:val="%4"/>
      <w:lvlJc w:val="left"/>
      <w:pPr>
        <w:ind w:left="37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B4C4664">
      <w:start w:val="1"/>
      <w:numFmt w:val="lowerLetter"/>
      <w:lvlText w:val="%5"/>
      <w:lvlJc w:val="left"/>
      <w:pPr>
        <w:ind w:left="45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22C25E0">
      <w:start w:val="1"/>
      <w:numFmt w:val="lowerRoman"/>
      <w:lvlText w:val="%6"/>
      <w:lvlJc w:val="left"/>
      <w:pPr>
        <w:ind w:left="52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9562B9E">
      <w:start w:val="1"/>
      <w:numFmt w:val="decimal"/>
      <w:lvlText w:val="%7"/>
      <w:lvlJc w:val="left"/>
      <w:pPr>
        <w:ind w:left="59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B466AEC">
      <w:start w:val="1"/>
      <w:numFmt w:val="lowerLetter"/>
      <w:lvlText w:val="%8"/>
      <w:lvlJc w:val="left"/>
      <w:pPr>
        <w:ind w:left="66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FF45166">
      <w:start w:val="1"/>
      <w:numFmt w:val="lowerRoman"/>
      <w:lvlText w:val="%9"/>
      <w:lvlJc w:val="left"/>
      <w:pPr>
        <w:ind w:left="73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222F2C2C"/>
    <w:multiLevelType w:val="hybridMultilevel"/>
    <w:tmpl w:val="982AF192"/>
    <w:lvl w:ilvl="0" w:tplc="01E62E84">
      <w:start w:val="25"/>
      <w:numFmt w:val="decimal"/>
      <w:lvlText w:val="%1."/>
      <w:lvlJc w:val="left"/>
      <w:pPr>
        <w:tabs>
          <w:tab w:val="num" w:pos="720"/>
        </w:tabs>
        <w:ind w:left="720" w:hanging="360"/>
      </w:pPr>
    </w:lvl>
    <w:lvl w:ilvl="1" w:tplc="C826D084" w:tentative="1">
      <w:start w:val="1"/>
      <w:numFmt w:val="decimal"/>
      <w:lvlText w:val="%2."/>
      <w:lvlJc w:val="left"/>
      <w:pPr>
        <w:tabs>
          <w:tab w:val="num" w:pos="1440"/>
        </w:tabs>
        <w:ind w:left="1440" w:hanging="360"/>
      </w:pPr>
    </w:lvl>
    <w:lvl w:ilvl="2" w:tplc="0672C526" w:tentative="1">
      <w:start w:val="1"/>
      <w:numFmt w:val="decimal"/>
      <w:lvlText w:val="%3."/>
      <w:lvlJc w:val="left"/>
      <w:pPr>
        <w:tabs>
          <w:tab w:val="num" w:pos="2160"/>
        </w:tabs>
        <w:ind w:left="2160" w:hanging="360"/>
      </w:pPr>
    </w:lvl>
    <w:lvl w:ilvl="3" w:tplc="D4DA401C" w:tentative="1">
      <w:start w:val="1"/>
      <w:numFmt w:val="decimal"/>
      <w:lvlText w:val="%4."/>
      <w:lvlJc w:val="left"/>
      <w:pPr>
        <w:tabs>
          <w:tab w:val="num" w:pos="2880"/>
        </w:tabs>
        <w:ind w:left="2880" w:hanging="360"/>
      </w:pPr>
    </w:lvl>
    <w:lvl w:ilvl="4" w:tplc="F8822668" w:tentative="1">
      <w:start w:val="1"/>
      <w:numFmt w:val="decimal"/>
      <w:lvlText w:val="%5."/>
      <w:lvlJc w:val="left"/>
      <w:pPr>
        <w:tabs>
          <w:tab w:val="num" w:pos="3600"/>
        </w:tabs>
        <w:ind w:left="3600" w:hanging="360"/>
      </w:pPr>
    </w:lvl>
    <w:lvl w:ilvl="5" w:tplc="EA34702E" w:tentative="1">
      <w:start w:val="1"/>
      <w:numFmt w:val="decimal"/>
      <w:lvlText w:val="%6."/>
      <w:lvlJc w:val="left"/>
      <w:pPr>
        <w:tabs>
          <w:tab w:val="num" w:pos="4320"/>
        </w:tabs>
        <w:ind w:left="4320" w:hanging="360"/>
      </w:pPr>
    </w:lvl>
    <w:lvl w:ilvl="6" w:tplc="26C6E298" w:tentative="1">
      <w:start w:val="1"/>
      <w:numFmt w:val="decimal"/>
      <w:lvlText w:val="%7."/>
      <w:lvlJc w:val="left"/>
      <w:pPr>
        <w:tabs>
          <w:tab w:val="num" w:pos="5040"/>
        </w:tabs>
        <w:ind w:left="5040" w:hanging="360"/>
      </w:pPr>
    </w:lvl>
    <w:lvl w:ilvl="7" w:tplc="79DC667C" w:tentative="1">
      <w:start w:val="1"/>
      <w:numFmt w:val="decimal"/>
      <w:lvlText w:val="%8."/>
      <w:lvlJc w:val="left"/>
      <w:pPr>
        <w:tabs>
          <w:tab w:val="num" w:pos="5760"/>
        </w:tabs>
        <w:ind w:left="5760" w:hanging="360"/>
      </w:pPr>
    </w:lvl>
    <w:lvl w:ilvl="8" w:tplc="41FCE60A" w:tentative="1">
      <w:start w:val="1"/>
      <w:numFmt w:val="decimal"/>
      <w:lvlText w:val="%9."/>
      <w:lvlJc w:val="left"/>
      <w:pPr>
        <w:tabs>
          <w:tab w:val="num" w:pos="6480"/>
        </w:tabs>
        <w:ind w:left="6480" w:hanging="360"/>
      </w:pPr>
    </w:lvl>
  </w:abstractNum>
  <w:abstractNum w:abstractNumId="16" w15:restartNumberingAfterBreak="0">
    <w:nsid w:val="23BF7C29"/>
    <w:multiLevelType w:val="hybridMultilevel"/>
    <w:tmpl w:val="189A3A74"/>
    <w:lvl w:ilvl="0" w:tplc="D612152A">
      <w:start w:val="4"/>
      <w:numFmt w:val="decimal"/>
      <w:lvlText w:val="%1)"/>
      <w:lvlJc w:val="left"/>
      <w:pPr>
        <w:ind w:left="12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26A37EA">
      <w:start w:val="1"/>
      <w:numFmt w:val="lowerLetter"/>
      <w:lvlText w:val="%2"/>
      <w:lvlJc w:val="left"/>
      <w:pPr>
        <w:ind w:left="23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CC88A90">
      <w:start w:val="1"/>
      <w:numFmt w:val="lowerRoman"/>
      <w:lvlText w:val="%3"/>
      <w:lvlJc w:val="left"/>
      <w:pPr>
        <w:ind w:left="30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3EFEC0">
      <w:start w:val="1"/>
      <w:numFmt w:val="decimal"/>
      <w:lvlText w:val="%4"/>
      <w:lvlJc w:val="left"/>
      <w:pPr>
        <w:ind w:left="37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7A6C8E2">
      <w:start w:val="1"/>
      <w:numFmt w:val="lowerLetter"/>
      <w:lvlText w:val="%5"/>
      <w:lvlJc w:val="left"/>
      <w:pPr>
        <w:ind w:left="45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A2AC0C4">
      <w:start w:val="1"/>
      <w:numFmt w:val="lowerRoman"/>
      <w:lvlText w:val="%6"/>
      <w:lvlJc w:val="left"/>
      <w:pPr>
        <w:ind w:left="52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14C3118">
      <w:start w:val="1"/>
      <w:numFmt w:val="decimal"/>
      <w:lvlText w:val="%7"/>
      <w:lvlJc w:val="left"/>
      <w:pPr>
        <w:ind w:left="59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612A5D6">
      <w:start w:val="1"/>
      <w:numFmt w:val="lowerLetter"/>
      <w:lvlText w:val="%8"/>
      <w:lvlJc w:val="left"/>
      <w:pPr>
        <w:ind w:left="66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A88EC4E">
      <w:start w:val="1"/>
      <w:numFmt w:val="lowerRoman"/>
      <w:lvlText w:val="%9"/>
      <w:lvlJc w:val="left"/>
      <w:pPr>
        <w:ind w:left="73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2FC00688"/>
    <w:multiLevelType w:val="hybridMultilevel"/>
    <w:tmpl w:val="8E386452"/>
    <w:lvl w:ilvl="0" w:tplc="F2346396">
      <w:start w:val="1"/>
      <w:numFmt w:val="decimal"/>
      <w:lvlText w:val="%1)"/>
      <w:lvlJc w:val="left"/>
      <w:pPr>
        <w:ind w:left="1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DA45B66">
      <w:start w:val="1"/>
      <w:numFmt w:val="lowerLetter"/>
      <w:lvlText w:val="%2"/>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4508B28">
      <w:start w:val="1"/>
      <w:numFmt w:val="lowerRoman"/>
      <w:lvlText w:val="%3"/>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C868534">
      <w:start w:val="1"/>
      <w:numFmt w:val="decimal"/>
      <w:lvlText w:val="%4"/>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E20F280">
      <w:start w:val="1"/>
      <w:numFmt w:val="lowerLetter"/>
      <w:lvlText w:val="%5"/>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514140E">
      <w:start w:val="1"/>
      <w:numFmt w:val="lowerRoman"/>
      <w:lvlText w:val="%6"/>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4B40902">
      <w:start w:val="1"/>
      <w:numFmt w:val="decimal"/>
      <w:lvlText w:val="%7"/>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D9C04AA">
      <w:start w:val="1"/>
      <w:numFmt w:val="lowerLetter"/>
      <w:lvlText w:val="%8"/>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6DCA972">
      <w:start w:val="1"/>
      <w:numFmt w:val="lowerRoman"/>
      <w:lvlText w:val="%9"/>
      <w:lvlJc w:val="left"/>
      <w:pPr>
        <w:ind w:left="6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303C230C"/>
    <w:multiLevelType w:val="hybridMultilevel"/>
    <w:tmpl w:val="5540ECB0"/>
    <w:lvl w:ilvl="0" w:tplc="D0784BF0">
      <w:start w:val="1"/>
      <w:numFmt w:val="decimal"/>
      <w:lvlText w:val="%1)"/>
      <w:lvlJc w:val="left"/>
      <w:pPr>
        <w:ind w:left="12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058AB28">
      <w:start w:val="1"/>
      <w:numFmt w:val="lowerLetter"/>
      <w:lvlText w:val="%2"/>
      <w:lvlJc w:val="left"/>
      <w:pPr>
        <w:ind w:left="23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DF6AA18">
      <w:start w:val="1"/>
      <w:numFmt w:val="lowerRoman"/>
      <w:lvlText w:val="%3"/>
      <w:lvlJc w:val="left"/>
      <w:pPr>
        <w:ind w:left="30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54068A6">
      <w:start w:val="1"/>
      <w:numFmt w:val="decimal"/>
      <w:lvlText w:val="%4"/>
      <w:lvlJc w:val="left"/>
      <w:pPr>
        <w:ind w:left="37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4A8020">
      <w:start w:val="1"/>
      <w:numFmt w:val="lowerLetter"/>
      <w:lvlText w:val="%5"/>
      <w:lvlJc w:val="left"/>
      <w:pPr>
        <w:ind w:left="45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BDE7402">
      <w:start w:val="1"/>
      <w:numFmt w:val="lowerRoman"/>
      <w:lvlText w:val="%6"/>
      <w:lvlJc w:val="left"/>
      <w:pPr>
        <w:ind w:left="52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BA4E1D8">
      <w:start w:val="1"/>
      <w:numFmt w:val="decimal"/>
      <w:lvlText w:val="%7"/>
      <w:lvlJc w:val="left"/>
      <w:pPr>
        <w:ind w:left="59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5366A8E">
      <w:start w:val="1"/>
      <w:numFmt w:val="lowerLetter"/>
      <w:lvlText w:val="%8"/>
      <w:lvlJc w:val="left"/>
      <w:pPr>
        <w:ind w:left="66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BF8B8FC">
      <w:start w:val="1"/>
      <w:numFmt w:val="lowerRoman"/>
      <w:lvlText w:val="%9"/>
      <w:lvlJc w:val="left"/>
      <w:pPr>
        <w:ind w:left="73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38D912A0"/>
    <w:multiLevelType w:val="hybridMultilevel"/>
    <w:tmpl w:val="52366498"/>
    <w:lvl w:ilvl="0" w:tplc="A036AAA4">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008771E">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9EC4DF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746331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E7E11F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2C4480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C00CDFE">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C62251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BC20EA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3FAA26FE"/>
    <w:multiLevelType w:val="hybridMultilevel"/>
    <w:tmpl w:val="44361D00"/>
    <w:lvl w:ilvl="0" w:tplc="EDBE15D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1" w:tplc="0944E7DE">
      <w:start w:val="1"/>
      <w:numFmt w:val="lowerLetter"/>
      <w:lvlText w:val="%2"/>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2" w:tplc="F60EFCF0">
      <w:start w:val="1"/>
      <w:numFmt w:val="lowerRoman"/>
      <w:lvlText w:val="%3"/>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3" w:tplc="1616984A">
      <w:start w:val="1"/>
      <w:numFmt w:val="decimal"/>
      <w:lvlText w:val="%4"/>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4" w:tplc="CD968F04">
      <w:start w:val="1"/>
      <w:numFmt w:val="lowerLetter"/>
      <w:lvlText w:val="%5"/>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5" w:tplc="11B6CC94">
      <w:start w:val="1"/>
      <w:numFmt w:val="lowerRoman"/>
      <w:lvlText w:val="%6"/>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6" w:tplc="D8B05B84">
      <w:start w:val="1"/>
      <w:numFmt w:val="decimal"/>
      <w:lvlText w:val="%7"/>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7" w:tplc="526C4ABC">
      <w:start w:val="1"/>
      <w:numFmt w:val="lowerLetter"/>
      <w:lvlText w:val="%8"/>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8" w:tplc="61DCB876">
      <w:start w:val="1"/>
      <w:numFmt w:val="lowerRoman"/>
      <w:lvlText w:val="%9"/>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abstractNum>
  <w:abstractNum w:abstractNumId="21" w15:restartNumberingAfterBreak="0">
    <w:nsid w:val="42AE51DC"/>
    <w:multiLevelType w:val="hybridMultilevel"/>
    <w:tmpl w:val="61C08884"/>
    <w:lvl w:ilvl="0" w:tplc="D6146F88">
      <w:start w:val="1"/>
      <w:numFmt w:val="decimal"/>
      <w:lvlText w:val="%1)"/>
      <w:lvlJc w:val="left"/>
      <w:pPr>
        <w:ind w:left="17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F624ACC">
      <w:start w:val="1"/>
      <w:numFmt w:val="lowerLetter"/>
      <w:lvlText w:val="%2"/>
      <w:lvlJc w:val="left"/>
      <w:pPr>
        <w:ind w:left="21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1C652EC">
      <w:start w:val="1"/>
      <w:numFmt w:val="lowerRoman"/>
      <w:lvlText w:val="%3"/>
      <w:lvlJc w:val="left"/>
      <w:pPr>
        <w:ind w:left="28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44A6794">
      <w:start w:val="1"/>
      <w:numFmt w:val="decimal"/>
      <w:lvlText w:val="%4"/>
      <w:lvlJc w:val="left"/>
      <w:pPr>
        <w:ind w:left="35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A20CCC4">
      <w:start w:val="1"/>
      <w:numFmt w:val="lowerLetter"/>
      <w:lvlText w:val="%5"/>
      <w:lvlJc w:val="left"/>
      <w:pPr>
        <w:ind w:left="43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205828">
      <w:start w:val="1"/>
      <w:numFmt w:val="lowerRoman"/>
      <w:lvlText w:val="%6"/>
      <w:lvlJc w:val="left"/>
      <w:pPr>
        <w:ind w:left="50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19ECBFE">
      <w:start w:val="1"/>
      <w:numFmt w:val="decimal"/>
      <w:lvlText w:val="%7"/>
      <w:lvlJc w:val="left"/>
      <w:pPr>
        <w:ind w:left="57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03449BA">
      <w:start w:val="1"/>
      <w:numFmt w:val="lowerLetter"/>
      <w:lvlText w:val="%8"/>
      <w:lvlJc w:val="left"/>
      <w:pPr>
        <w:ind w:left="64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12656DE">
      <w:start w:val="1"/>
      <w:numFmt w:val="lowerRoman"/>
      <w:lvlText w:val="%9"/>
      <w:lvlJc w:val="left"/>
      <w:pPr>
        <w:ind w:left="71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4548276F"/>
    <w:multiLevelType w:val="hybridMultilevel"/>
    <w:tmpl w:val="FAC287E2"/>
    <w:lvl w:ilvl="0" w:tplc="6092566E">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1E085A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058B09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B9CFF7E">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C748FA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B7872A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0EEE43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59EBB9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7C8C57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497C6D93"/>
    <w:multiLevelType w:val="hybridMultilevel"/>
    <w:tmpl w:val="F70E6D22"/>
    <w:lvl w:ilvl="0" w:tplc="0EB0D260">
      <w:start w:val="1"/>
      <w:numFmt w:val="bullet"/>
      <w:lvlText w:val="-"/>
      <w:lvlJc w:val="left"/>
      <w:pPr>
        <w:ind w:left="9"/>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6D361A0E">
      <w:start w:val="1"/>
      <w:numFmt w:val="bullet"/>
      <w:lvlText w:val="o"/>
      <w:lvlJc w:val="left"/>
      <w:pPr>
        <w:ind w:left="1788"/>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E376DE80">
      <w:start w:val="1"/>
      <w:numFmt w:val="bullet"/>
      <w:lvlText w:val="▪"/>
      <w:lvlJc w:val="left"/>
      <w:pPr>
        <w:ind w:left="2508"/>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6958BF08">
      <w:start w:val="1"/>
      <w:numFmt w:val="bullet"/>
      <w:lvlText w:val="•"/>
      <w:lvlJc w:val="left"/>
      <w:pPr>
        <w:ind w:left="3228"/>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2FAAD80A">
      <w:start w:val="1"/>
      <w:numFmt w:val="bullet"/>
      <w:lvlText w:val="o"/>
      <w:lvlJc w:val="left"/>
      <w:pPr>
        <w:ind w:left="3948"/>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9E20C0CE">
      <w:start w:val="1"/>
      <w:numFmt w:val="bullet"/>
      <w:lvlText w:val="▪"/>
      <w:lvlJc w:val="left"/>
      <w:pPr>
        <w:ind w:left="4668"/>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39D87352">
      <w:start w:val="1"/>
      <w:numFmt w:val="bullet"/>
      <w:lvlText w:val="•"/>
      <w:lvlJc w:val="left"/>
      <w:pPr>
        <w:ind w:left="5388"/>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ADECD290">
      <w:start w:val="1"/>
      <w:numFmt w:val="bullet"/>
      <w:lvlText w:val="o"/>
      <w:lvlJc w:val="left"/>
      <w:pPr>
        <w:ind w:left="6108"/>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76169824">
      <w:start w:val="1"/>
      <w:numFmt w:val="bullet"/>
      <w:lvlText w:val="▪"/>
      <w:lvlJc w:val="left"/>
      <w:pPr>
        <w:ind w:left="6828"/>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24" w15:restartNumberingAfterBreak="0">
    <w:nsid w:val="4A027AE5"/>
    <w:multiLevelType w:val="hybridMultilevel"/>
    <w:tmpl w:val="D4F42762"/>
    <w:lvl w:ilvl="0" w:tplc="22928CA2">
      <w:start w:val="1"/>
      <w:numFmt w:val="decimal"/>
      <w:lvlText w:val="%1)"/>
      <w:lvlJc w:val="left"/>
      <w:pPr>
        <w:ind w:left="17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A3AE458">
      <w:start w:val="1"/>
      <w:numFmt w:val="lowerLetter"/>
      <w:lvlText w:val="%2"/>
      <w:lvlJc w:val="left"/>
      <w:pPr>
        <w:ind w:left="24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6D604EC">
      <w:start w:val="1"/>
      <w:numFmt w:val="lowerRoman"/>
      <w:lvlText w:val="%3"/>
      <w:lvlJc w:val="left"/>
      <w:pPr>
        <w:ind w:left="32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920A9DA">
      <w:start w:val="1"/>
      <w:numFmt w:val="decimal"/>
      <w:lvlText w:val="%4"/>
      <w:lvlJc w:val="left"/>
      <w:pPr>
        <w:ind w:left="39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A644AD0">
      <w:start w:val="1"/>
      <w:numFmt w:val="lowerLetter"/>
      <w:lvlText w:val="%5"/>
      <w:lvlJc w:val="left"/>
      <w:pPr>
        <w:ind w:left="46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112A380">
      <w:start w:val="1"/>
      <w:numFmt w:val="lowerRoman"/>
      <w:lvlText w:val="%6"/>
      <w:lvlJc w:val="left"/>
      <w:pPr>
        <w:ind w:left="53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61A39D8">
      <w:start w:val="1"/>
      <w:numFmt w:val="decimal"/>
      <w:lvlText w:val="%7"/>
      <w:lvlJc w:val="left"/>
      <w:pPr>
        <w:ind w:left="60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50E015E">
      <w:start w:val="1"/>
      <w:numFmt w:val="lowerLetter"/>
      <w:lvlText w:val="%8"/>
      <w:lvlJc w:val="left"/>
      <w:pPr>
        <w:ind w:left="6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ED2BE06">
      <w:start w:val="1"/>
      <w:numFmt w:val="lowerRoman"/>
      <w:lvlText w:val="%9"/>
      <w:lvlJc w:val="left"/>
      <w:pPr>
        <w:ind w:left="7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4CD5481A"/>
    <w:multiLevelType w:val="hybridMultilevel"/>
    <w:tmpl w:val="9EB4FE44"/>
    <w:lvl w:ilvl="0" w:tplc="18A01758">
      <w:start w:val="31"/>
      <w:numFmt w:val="decimal"/>
      <w:lvlText w:val="%1."/>
      <w:lvlJc w:val="left"/>
      <w:pPr>
        <w:tabs>
          <w:tab w:val="num" w:pos="720"/>
        </w:tabs>
        <w:ind w:left="720" w:hanging="360"/>
      </w:pPr>
    </w:lvl>
    <w:lvl w:ilvl="1" w:tplc="E4DA41B2" w:tentative="1">
      <w:start w:val="1"/>
      <w:numFmt w:val="decimal"/>
      <w:lvlText w:val="%2."/>
      <w:lvlJc w:val="left"/>
      <w:pPr>
        <w:tabs>
          <w:tab w:val="num" w:pos="1440"/>
        </w:tabs>
        <w:ind w:left="1440" w:hanging="360"/>
      </w:pPr>
    </w:lvl>
    <w:lvl w:ilvl="2" w:tplc="A7BA153C" w:tentative="1">
      <w:start w:val="1"/>
      <w:numFmt w:val="decimal"/>
      <w:lvlText w:val="%3."/>
      <w:lvlJc w:val="left"/>
      <w:pPr>
        <w:tabs>
          <w:tab w:val="num" w:pos="2160"/>
        </w:tabs>
        <w:ind w:left="2160" w:hanging="360"/>
      </w:pPr>
    </w:lvl>
    <w:lvl w:ilvl="3" w:tplc="2130B8CC" w:tentative="1">
      <w:start w:val="1"/>
      <w:numFmt w:val="decimal"/>
      <w:lvlText w:val="%4."/>
      <w:lvlJc w:val="left"/>
      <w:pPr>
        <w:tabs>
          <w:tab w:val="num" w:pos="2880"/>
        </w:tabs>
        <w:ind w:left="2880" w:hanging="360"/>
      </w:pPr>
    </w:lvl>
    <w:lvl w:ilvl="4" w:tplc="E33047C4" w:tentative="1">
      <w:start w:val="1"/>
      <w:numFmt w:val="decimal"/>
      <w:lvlText w:val="%5."/>
      <w:lvlJc w:val="left"/>
      <w:pPr>
        <w:tabs>
          <w:tab w:val="num" w:pos="3600"/>
        </w:tabs>
        <w:ind w:left="3600" w:hanging="360"/>
      </w:pPr>
    </w:lvl>
    <w:lvl w:ilvl="5" w:tplc="8990E600" w:tentative="1">
      <w:start w:val="1"/>
      <w:numFmt w:val="decimal"/>
      <w:lvlText w:val="%6."/>
      <w:lvlJc w:val="left"/>
      <w:pPr>
        <w:tabs>
          <w:tab w:val="num" w:pos="4320"/>
        </w:tabs>
        <w:ind w:left="4320" w:hanging="360"/>
      </w:pPr>
    </w:lvl>
    <w:lvl w:ilvl="6" w:tplc="4544CE30" w:tentative="1">
      <w:start w:val="1"/>
      <w:numFmt w:val="decimal"/>
      <w:lvlText w:val="%7."/>
      <w:lvlJc w:val="left"/>
      <w:pPr>
        <w:tabs>
          <w:tab w:val="num" w:pos="5040"/>
        </w:tabs>
        <w:ind w:left="5040" w:hanging="360"/>
      </w:pPr>
    </w:lvl>
    <w:lvl w:ilvl="7" w:tplc="B3A07A72" w:tentative="1">
      <w:start w:val="1"/>
      <w:numFmt w:val="decimal"/>
      <w:lvlText w:val="%8."/>
      <w:lvlJc w:val="left"/>
      <w:pPr>
        <w:tabs>
          <w:tab w:val="num" w:pos="5760"/>
        </w:tabs>
        <w:ind w:left="5760" w:hanging="360"/>
      </w:pPr>
    </w:lvl>
    <w:lvl w:ilvl="8" w:tplc="C8340432" w:tentative="1">
      <w:start w:val="1"/>
      <w:numFmt w:val="decimal"/>
      <w:lvlText w:val="%9."/>
      <w:lvlJc w:val="left"/>
      <w:pPr>
        <w:tabs>
          <w:tab w:val="num" w:pos="6480"/>
        </w:tabs>
        <w:ind w:left="6480" w:hanging="360"/>
      </w:pPr>
    </w:lvl>
  </w:abstractNum>
  <w:abstractNum w:abstractNumId="26" w15:restartNumberingAfterBreak="0">
    <w:nsid w:val="4D1B4A32"/>
    <w:multiLevelType w:val="hybridMultilevel"/>
    <w:tmpl w:val="419C86F6"/>
    <w:lvl w:ilvl="0" w:tplc="F088335E">
      <w:start w:val="1"/>
      <w:numFmt w:val="decimal"/>
      <w:lvlText w:val="[%1]"/>
      <w:lvlJc w:val="left"/>
      <w:pPr>
        <w:ind w:left="9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52CA7E">
      <w:start w:val="1"/>
      <w:numFmt w:val="lowerLetter"/>
      <w:lvlText w:val="%2"/>
      <w:lvlJc w:val="left"/>
      <w:pPr>
        <w:ind w:left="11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788A276">
      <w:start w:val="1"/>
      <w:numFmt w:val="lowerRoman"/>
      <w:lvlText w:val="%3"/>
      <w:lvlJc w:val="left"/>
      <w:pPr>
        <w:ind w:left="19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E84EDD8">
      <w:start w:val="1"/>
      <w:numFmt w:val="decimal"/>
      <w:lvlText w:val="%4"/>
      <w:lvlJc w:val="left"/>
      <w:pPr>
        <w:ind w:left="26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E540192">
      <w:start w:val="1"/>
      <w:numFmt w:val="lowerLetter"/>
      <w:lvlText w:val="%5"/>
      <w:lvlJc w:val="left"/>
      <w:pPr>
        <w:ind w:left="33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AE4F192">
      <w:start w:val="1"/>
      <w:numFmt w:val="lowerRoman"/>
      <w:lvlText w:val="%6"/>
      <w:lvlJc w:val="left"/>
      <w:pPr>
        <w:ind w:left="40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5F0AE20">
      <w:start w:val="1"/>
      <w:numFmt w:val="decimal"/>
      <w:lvlText w:val="%7"/>
      <w:lvlJc w:val="left"/>
      <w:pPr>
        <w:ind w:left="47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02212C8">
      <w:start w:val="1"/>
      <w:numFmt w:val="lowerLetter"/>
      <w:lvlText w:val="%8"/>
      <w:lvlJc w:val="left"/>
      <w:pPr>
        <w:ind w:left="5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C8C8DF8">
      <w:start w:val="1"/>
      <w:numFmt w:val="lowerRoman"/>
      <w:lvlText w:val="%9"/>
      <w:lvlJc w:val="left"/>
      <w:pPr>
        <w:ind w:left="6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511E39CE"/>
    <w:multiLevelType w:val="hybridMultilevel"/>
    <w:tmpl w:val="8BCC9194"/>
    <w:lvl w:ilvl="0" w:tplc="788AE81C">
      <w:start w:val="14"/>
      <w:numFmt w:val="decimal"/>
      <w:lvlText w:val="%1"/>
      <w:lvlJc w:val="left"/>
      <w:pPr>
        <w:ind w:left="3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E80A6B2">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858379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BAA40E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ED2704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502307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FEC340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C2EA27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042956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581A2A6E"/>
    <w:multiLevelType w:val="hybridMultilevel"/>
    <w:tmpl w:val="16F8B030"/>
    <w:lvl w:ilvl="0" w:tplc="C574AB38">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8DA851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35C70A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0CEB430">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C482318">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4CC665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5B42174">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58A266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C24C11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59F31B26"/>
    <w:multiLevelType w:val="hybridMultilevel"/>
    <w:tmpl w:val="7EA873F8"/>
    <w:lvl w:ilvl="0" w:tplc="93D00112">
      <w:start w:val="1"/>
      <w:numFmt w:val="decimal"/>
      <w:lvlText w:val="%1)"/>
      <w:lvlJc w:val="left"/>
      <w:pPr>
        <w:ind w:left="1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64D928">
      <w:start w:val="1"/>
      <w:numFmt w:val="lowerLetter"/>
      <w:lvlText w:val="%2"/>
      <w:lvlJc w:val="left"/>
      <w:pPr>
        <w:ind w:left="24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E52E2E6">
      <w:start w:val="1"/>
      <w:numFmt w:val="lowerRoman"/>
      <w:lvlText w:val="%3"/>
      <w:lvlJc w:val="left"/>
      <w:pPr>
        <w:ind w:left="32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D50246A">
      <w:start w:val="1"/>
      <w:numFmt w:val="decimal"/>
      <w:lvlText w:val="%4"/>
      <w:lvlJc w:val="left"/>
      <w:pPr>
        <w:ind w:left="39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2E0BE68">
      <w:start w:val="1"/>
      <w:numFmt w:val="lowerLetter"/>
      <w:lvlText w:val="%5"/>
      <w:lvlJc w:val="left"/>
      <w:pPr>
        <w:ind w:left="46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5C41CA4">
      <w:start w:val="1"/>
      <w:numFmt w:val="lowerRoman"/>
      <w:lvlText w:val="%6"/>
      <w:lvlJc w:val="left"/>
      <w:pPr>
        <w:ind w:left="53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4A3B1E">
      <w:start w:val="1"/>
      <w:numFmt w:val="decimal"/>
      <w:lvlText w:val="%7"/>
      <w:lvlJc w:val="left"/>
      <w:pPr>
        <w:ind w:left="60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2D2CE00">
      <w:start w:val="1"/>
      <w:numFmt w:val="lowerLetter"/>
      <w:lvlText w:val="%8"/>
      <w:lvlJc w:val="left"/>
      <w:pPr>
        <w:ind w:left="6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618C3F0">
      <w:start w:val="1"/>
      <w:numFmt w:val="lowerRoman"/>
      <w:lvlText w:val="%9"/>
      <w:lvlJc w:val="left"/>
      <w:pPr>
        <w:ind w:left="7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5F8000A0"/>
    <w:multiLevelType w:val="multilevel"/>
    <w:tmpl w:val="392EEF50"/>
    <w:lvl w:ilvl="0">
      <w:start w:val="14"/>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
      <w:numFmt w:val="decimal"/>
      <w:lvlText w:val="%1.%2"/>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5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2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7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4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1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8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638352CF"/>
    <w:multiLevelType w:val="hybridMultilevel"/>
    <w:tmpl w:val="1D349466"/>
    <w:lvl w:ilvl="0" w:tplc="A44C7C7C">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27E0F6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7B80D9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8BEA43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1F4351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8CCBF4E">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E5A939E">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7BC93E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5A88D7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6BC93EF8"/>
    <w:multiLevelType w:val="hybridMultilevel"/>
    <w:tmpl w:val="FD44D174"/>
    <w:lvl w:ilvl="0" w:tplc="C69AA196">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5680F1C">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D0E430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2BCA9D2">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02CAE10">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DAAFE8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E45C7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868B4E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EB006F4">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6E8A677F"/>
    <w:multiLevelType w:val="hybridMultilevel"/>
    <w:tmpl w:val="924AB230"/>
    <w:lvl w:ilvl="0" w:tplc="66FC57EC">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6640A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5EC271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2BC4DD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1E6EEF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BCA1E9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19A281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DBA3ED4">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13CE60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6F2E0CF6"/>
    <w:multiLevelType w:val="hybridMultilevel"/>
    <w:tmpl w:val="C798AD58"/>
    <w:lvl w:ilvl="0" w:tplc="B98E09EA">
      <w:start w:val="1"/>
      <w:numFmt w:val="bullet"/>
      <w:lvlText w:val="-"/>
      <w:lvlJc w:val="left"/>
      <w:pPr>
        <w:ind w:left="3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5561A90">
      <w:start w:val="1"/>
      <w:numFmt w:val="bullet"/>
      <w:lvlText w:val="o"/>
      <w:lvlJc w:val="left"/>
      <w:pPr>
        <w:ind w:left="17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9AA6DDC">
      <w:start w:val="1"/>
      <w:numFmt w:val="bullet"/>
      <w:lvlText w:val="▪"/>
      <w:lvlJc w:val="left"/>
      <w:pPr>
        <w:ind w:left="24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3D2FF90">
      <w:start w:val="1"/>
      <w:numFmt w:val="bullet"/>
      <w:lvlText w:val="•"/>
      <w:lvlJc w:val="left"/>
      <w:pPr>
        <w:ind w:left="31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276B08E">
      <w:start w:val="1"/>
      <w:numFmt w:val="bullet"/>
      <w:lvlText w:val="o"/>
      <w:lvlJc w:val="left"/>
      <w:pPr>
        <w:ind w:left="39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536566E">
      <w:start w:val="1"/>
      <w:numFmt w:val="bullet"/>
      <w:lvlText w:val="▪"/>
      <w:lvlJc w:val="left"/>
      <w:pPr>
        <w:ind w:left="4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F84188">
      <w:start w:val="1"/>
      <w:numFmt w:val="bullet"/>
      <w:lvlText w:val="•"/>
      <w:lvlJc w:val="left"/>
      <w:pPr>
        <w:ind w:left="5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A8E8F18">
      <w:start w:val="1"/>
      <w:numFmt w:val="bullet"/>
      <w:lvlText w:val="o"/>
      <w:lvlJc w:val="left"/>
      <w:pPr>
        <w:ind w:left="6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304A74">
      <w:start w:val="1"/>
      <w:numFmt w:val="bullet"/>
      <w:lvlText w:val="▪"/>
      <w:lvlJc w:val="left"/>
      <w:pPr>
        <w:ind w:left="6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70E31354"/>
    <w:multiLevelType w:val="hybridMultilevel"/>
    <w:tmpl w:val="9E9C4820"/>
    <w:lvl w:ilvl="0" w:tplc="49EC4A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2462AAE"/>
    <w:multiLevelType w:val="hybridMultilevel"/>
    <w:tmpl w:val="2BE65BFA"/>
    <w:lvl w:ilvl="0" w:tplc="FE4E7E5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4B053D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A64C81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93A6F4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8B0B29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502E00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20858E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7C88274">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00CBA8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15:restartNumberingAfterBreak="0">
    <w:nsid w:val="72C53DFD"/>
    <w:multiLevelType w:val="hybridMultilevel"/>
    <w:tmpl w:val="A6023ADA"/>
    <w:lvl w:ilvl="0" w:tplc="48C6238C">
      <w:start w:val="1"/>
      <w:numFmt w:val="bullet"/>
      <w:lvlText w:val="-"/>
      <w:lvlJc w:val="left"/>
      <w:pPr>
        <w:ind w:left="3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550878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01869F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C00050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56201FC">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15A65F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72EB67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324AA24">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8CE096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75C719CC"/>
    <w:multiLevelType w:val="hybridMultilevel"/>
    <w:tmpl w:val="A9161BF0"/>
    <w:lvl w:ilvl="0" w:tplc="4092A92E">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4F050C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1EC63D8">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D1CB14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BB0D7A0">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FC64B0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E2492A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57688E2">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574D1D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15:restartNumberingAfterBreak="0">
    <w:nsid w:val="7C38537F"/>
    <w:multiLevelType w:val="multilevel"/>
    <w:tmpl w:val="CE16DFB8"/>
    <w:lvl w:ilvl="0">
      <w:start w:val="6"/>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4"/>
      <w:numFmt w:val="decimal"/>
      <w:lvlText w:val="%1.%2"/>
      <w:lvlJc w:val="left"/>
      <w:pPr>
        <w:ind w:left="7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Restart w:val="0"/>
      <w:lvlText w:val="%1.%2.%3"/>
      <w:lvlJc w:val="left"/>
      <w:pPr>
        <w:ind w:left="10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0" w15:restartNumberingAfterBreak="0">
    <w:nsid w:val="7D090802"/>
    <w:multiLevelType w:val="hybridMultilevel"/>
    <w:tmpl w:val="C7E09AF8"/>
    <w:lvl w:ilvl="0" w:tplc="999446F4">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644FDD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99A19C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11690F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07255DC">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BE5A2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25C651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5C2A94">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EE4F51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D557610"/>
    <w:multiLevelType w:val="hybridMultilevel"/>
    <w:tmpl w:val="356E34DA"/>
    <w:lvl w:ilvl="0" w:tplc="EE468FE6">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EA00516"/>
    <w:multiLevelType w:val="hybridMultilevel"/>
    <w:tmpl w:val="85AC9474"/>
    <w:lvl w:ilvl="0" w:tplc="89C603DC">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8B8B162">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728B7B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5C6888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F547D6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0491B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06827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0E4A9F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95A8134">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7F680444"/>
    <w:multiLevelType w:val="hybridMultilevel"/>
    <w:tmpl w:val="B18E20B6"/>
    <w:lvl w:ilvl="0" w:tplc="520C0D18">
      <w:start w:val="1"/>
      <w:numFmt w:val="decimal"/>
      <w:lvlText w:val="%1"/>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218F5AC">
      <w:start w:val="1"/>
      <w:numFmt w:val="lowerLetter"/>
      <w:lvlText w:val="%2"/>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F80F59E">
      <w:start w:val="1"/>
      <w:numFmt w:val="lowerRoman"/>
      <w:lvlText w:val="%3"/>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C56CE4C">
      <w:start w:val="1"/>
      <w:numFmt w:val="decimal"/>
      <w:lvlText w:val="%4"/>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0A6457A">
      <w:start w:val="1"/>
      <w:numFmt w:val="lowerLetter"/>
      <w:lvlText w:val="%5"/>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03C7C10">
      <w:start w:val="1"/>
      <w:numFmt w:val="lowerRoman"/>
      <w:lvlText w:val="%6"/>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722C61C">
      <w:start w:val="1"/>
      <w:numFmt w:val="decimal"/>
      <w:lvlText w:val="%7"/>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526392A">
      <w:start w:val="1"/>
      <w:numFmt w:val="lowerLetter"/>
      <w:lvlText w:val="%8"/>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A2E0334">
      <w:start w:val="1"/>
      <w:numFmt w:val="lowerRoman"/>
      <w:lvlText w:val="%9"/>
      <w:lvlJc w:val="left"/>
      <w:pPr>
        <w:ind w:left="6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16cid:durableId="877468809">
    <w:abstractNumId w:val="41"/>
  </w:num>
  <w:num w:numId="2" w16cid:durableId="137848644">
    <w:abstractNumId w:val="3"/>
  </w:num>
  <w:num w:numId="3" w16cid:durableId="386073681">
    <w:abstractNumId w:val="35"/>
  </w:num>
  <w:num w:numId="4" w16cid:durableId="1240989843">
    <w:abstractNumId w:val="25"/>
  </w:num>
  <w:num w:numId="5" w16cid:durableId="1200359473">
    <w:abstractNumId w:val="15"/>
  </w:num>
  <w:num w:numId="6" w16cid:durableId="1961572489">
    <w:abstractNumId w:val="43"/>
  </w:num>
  <w:num w:numId="7" w16cid:durableId="330330435">
    <w:abstractNumId w:val="5"/>
  </w:num>
  <w:num w:numId="8" w16cid:durableId="1964800051">
    <w:abstractNumId w:val="8"/>
  </w:num>
  <w:num w:numId="9" w16cid:durableId="2096433566">
    <w:abstractNumId w:val="13"/>
  </w:num>
  <w:num w:numId="10" w16cid:durableId="775248106">
    <w:abstractNumId w:val="27"/>
  </w:num>
  <w:num w:numId="11" w16cid:durableId="1666013360">
    <w:abstractNumId w:val="30"/>
  </w:num>
  <w:num w:numId="12" w16cid:durableId="437679778">
    <w:abstractNumId w:val="23"/>
  </w:num>
  <w:num w:numId="13" w16cid:durableId="2065912310">
    <w:abstractNumId w:val="1"/>
  </w:num>
  <w:num w:numId="14" w16cid:durableId="86270913">
    <w:abstractNumId w:val="12"/>
  </w:num>
  <w:num w:numId="15" w16cid:durableId="913198682">
    <w:abstractNumId w:val="36"/>
  </w:num>
  <w:num w:numId="16" w16cid:durableId="650208300">
    <w:abstractNumId w:val="10"/>
  </w:num>
  <w:num w:numId="17" w16cid:durableId="1251888604">
    <w:abstractNumId w:val="9"/>
  </w:num>
  <w:num w:numId="18" w16cid:durableId="1053381971">
    <w:abstractNumId w:val="14"/>
  </w:num>
  <w:num w:numId="19" w16cid:durableId="574902896">
    <w:abstractNumId w:val="28"/>
  </w:num>
  <w:num w:numId="20" w16cid:durableId="1460607653">
    <w:abstractNumId w:val="11"/>
  </w:num>
  <w:num w:numId="21" w16cid:durableId="1424762831">
    <w:abstractNumId w:val="39"/>
  </w:num>
  <w:num w:numId="22" w16cid:durableId="1602177839">
    <w:abstractNumId w:val="18"/>
  </w:num>
  <w:num w:numId="23" w16cid:durableId="2092046291">
    <w:abstractNumId w:val="40"/>
  </w:num>
  <w:num w:numId="24" w16cid:durableId="1082723209">
    <w:abstractNumId w:val="4"/>
  </w:num>
  <w:num w:numId="25" w16cid:durableId="816873196">
    <w:abstractNumId w:val="32"/>
  </w:num>
  <w:num w:numId="26" w16cid:durableId="1907833005">
    <w:abstractNumId w:val="37"/>
  </w:num>
  <w:num w:numId="27" w16cid:durableId="79254680">
    <w:abstractNumId w:val="38"/>
  </w:num>
  <w:num w:numId="28" w16cid:durableId="597979264">
    <w:abstractNumId w:val="33"/>
  </w:num>
  <w:num w:numId="29" w16cid:durableId="703482813">
    <w:abstractNumId w:val="22"/>
  </w:num>
  <w:num w:numId="30" w16cid:durableId="1178882705">
    <w:abstractNumId w:val="34"/>
  </w:num>
  <w:num w:numId="31" w16cid:durableId="1278833946">
    <w:abstractNumId w:val="42"/>
  </w:num>
  <w:num w:numId="32" w16cid:durableId="903639470">
    <w:abstractNumId w:val="7"/>
  </w:num>
  <w:num w:numId="33" w16cid:durableId="1595671118">
    <w:abstractNumId w:val="16"/>
  </w:num>
  <w:num w:numId="34" w16cid:durableId="107240368">
    <w:abstractNumId w:val="19"/>
  </w:num>
  <w:num w:numId="35" w16cid:durableId="1231505079">
    <w:abstractNumId w:val="31"/>
  </w:num>
  <w:num w:numId="36" w16cid:durableId="442068998">
    <w:abstractNumId w:val="0"/>
  </w:num>
  <w:num w:numId="37" w16cid:durableId="1976712654">
    <w:abstractNumId w:val="17"/>
  </w:num>
  <w:num w:numId="38" w16cid:durableId="1226140233">
    <w:abstractNumId w:val="21"/>
  </w:num>
  <w:num w:numId="39" w16cid:durableId="989405123">
    <w:abstractNumId w:val="29"/>
  </w:num>
  <w:num w:numId="40" w16cid:durableId="756096129">
    <w:abstractNumId w:val="24"/>
  </w:num>
  <w:num w:numId="41" w16cid:durableId="703362522">
    <w:abstractNumId w:val="26"/>
  </w:num>
  <w:num w:numId="42" w16cid:durableId="2071030345">
    <w:abstractNumId w:val="6"/>
  </w:num>
  <w:num w:numId="43" w16cid:durableId="1290015258">
    <w:abstractNumId w:val="20"/>
  </w:num>
  <w:num w:numId="44" w16cid:durableId="8576976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hideSpellingErrors/>
  <w:proofState w:spelling="clean"/>
  <w:defaultTabStop w:val="708"/>
  <w:evenAndOddHeaders/>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B0B"/>
    <w:rsid w:val="00000858"/>
    <w:rsid w:val="0000148E"/>
    <w:rsid w:val="000015BF"/>
    <w:rsid w:val="00002D3C"/>
    <w:rsid w:val="00002ED1"/>
    <w:rsid w:val="000031FA"/>
    <w:rsid w:val="0000347D"/>
    <w:rsid w:val="000036AB"/>
    <w:rsid w:val="00003F58"/>
    <w:rsid w:val="00004294"/>
    <w:rsid w:val="000046FA"/>
    <w:rsid w:val="00004F1B"/>
    <w:rsid w:val="000052DF"/>
    <w:rsid w:val="0000546F"/>
    <w:rsid w:val="000056A3"/>
    <w:rsid w:val="00005B8B"/>
    <w:rsid w:val="00005BE9"/>
    <w:rsid w:val="00007213"/>
    <w:rsid w:val="000075EC"/>
    <w:rsid w:val="00007625"/>
    <w:rsid w:val="00007DBE"/>
    <w:rsid w:val="00010AD5"/>
    <w:rsid w:val="00011108"/>
    <w:rsid w:val="00011C97"/>
    <w:rsid w:val="00011E18"/>
    <w:rsid w:val="0001223A"/>
    <w:rsid w:val="00012349"/>
    <w:rsid w:val="000127AD"/>
    <w:rsid w:val="0001282A"/>
    <w:rsid w:val="000129D1"/>
    <w:rsid w:val="00013099"/>
    <w:rsid w:val="00013E19"/>
    <w:rsid w:val="00015336"/>
    <w:rsid w:val="000153CE"/>
    <w:rsid w:val="00015523"/>
    <w:rsid w:val="00016382"/>
    <w:rsid w:val="00016DE0"/>
    <w:rsid w:val="000176DA"/>
    <w:rsid w:val="000201B9"/>
    <w:rsid w:val="00020317"/>
    <w:rsid w:val="00020859"/>
    <w:rsid w:val="00020E53"/>
    <w:rsid w:val="00021389"/>
    <w:rsid w:val="00021C90"/>
    <w:rsid w:val="00021FAE"/>
    <w:rsid w:val="0002275E"/>
    <w:rsid w:val="00022C71"/>
    <w:rsid w:val="00022E21"/>
    <w:rsid w:val="000234B3"/>
    <w:rsid w:val="000237E9"/>
    <w:rsid w:val="00023C21"/>
    <w:rsid w:val="000241F3"/>
    <w:rsid w:val="000244DB"/>
    <w:rsid w:val="00026065"/>
    <w:rsid w:val="000273D6"/>
    <w:rsid w:val="000274FE"/>
    <w:rsid w:val="00030D5C"/>
    <w:rsid w:val="00030E68"/>
    <w:rsid w:val="00030E74"/>
    <w:rsid w:val="00031BCA"/>
    <w:rsid w:val="0003203C"/>
    <w:rsid w:val="000327FC"/>
    <w:rsid w:val="0003300C"/>
    <w:rsid w:val="000333B3"/>
    <w:rsid w:val="00034478"/>
    <w:rsid w:val="00034BF3"/>
    <w:rsid w:val="000355EA"/>
    <w:rsid w:val="00035865"/>
    <w:rsid w:val="00036390"/>
    <w:rsid w:val="00036F96"/>
    <w:rsid w:val="00036FA6"/>
    <w:rsid w:val="000373FF"/>
    <w:rsid w:val="00037B1F"/>
    <w:rsid w:val="0004051F"/>
    <w:rsid w:val="00040917"/>
    <w:rsid w:val="00040D7D"/>
    <w:rsid w:val="000413E9"/>
    <w:rsid w:val="000420D8"/>
    <w:rsid w:val="000425FC"/>
    <w:rsid w:val="00042F50"/>
    <w:rsid w:val="000436F8"/>
    <w:rsid w:val="00043E3A"/>
    <w:rsid w:val="00045570"/>
    <w:rsid w:val="00045BB0"/>
    <w:rsid w:val="0004636B"/>
    <w:rsid w:val="00047590"/>
    <w:rsid w:val="000509B0"/>
    <w:rsid w:val="00050CB2"/>
    <w:rsid w:val="0005170F"/>
    <w:rsid w:val="000532A5"/>
    <w:rsid w:val="00053421"/>
    <w:rsid w:val="00053DB0"/>
    <w:rsid w:val="00053EED"/>
    <w:rsid w:val="00053FBD"/>
    <w:rsid w:val="00054261"/>
    <w:rsid w:val="00054A39"/>
    <w:rsid w:val="00054CD7"/>
    <w:rsid w:val="00055EA5"/>
    <w:rsid w:val="00055EE0"/>
    <w:rsid w:val="0005645D"/>
    <w:rsid w:val="00056564"/>
    <w:rsid w:val="0005684F"/>
    <w:rsid w:val="00056AA4"/>
    <w:rsid w:val="00056F6B"/>
    <w:rsid w:val="00057EA2"/>
    <w:rsid w:val="000605B5"/>
    <w:rsid w:val="00060CF2"/>
    <w:rsid w:val="000610A7"/>
    <w:rsid w:val="00062028"/>
    <w:rsid w:val="00062958"/>
    <w:rsid w:val="00063064"/>
    <w:rsid w:val="00063B65"/>
    <w:rsid w:val="00063CF4"/>
    <w:rsid w:val="00065F13"/>
    <w:rsid w:val="000662B2"/>
    <w:rsid w:val="00066B4B"/>
    <w:rsid w:val="00066F38"/>
    <w:rsid w:val="0006725B"/>
    <w:rsid w:val="000673CF"/>
    <w:rsid w:val="000676A4"/>
    <w:rsid w:val="00067953"/>
    <w:rsid w:val="00067DD7"/>
    <w:rsid w:val="000700CE"/>
    <w:rsid w:val="0007087D"/>
    <w:rsid w:val="0007162D"/>
    <w:rsid w:val="00071B30"/>
    <w:rsid w:val="00072568"/>
    <w:rsid w:val="00072D91"/>
    <w:rsid w:val="000737BF"/>
    <w:rsid w:val="00073A92"/>
    <w:rsid w:val="00073BA5"/>
    <w:rsid w:val="00073F6A"/>
    <w:rsid w:val="000749A5"/>
    <w:rsid w:val="00074E0C"/>
    <w:rsid w:val="00075912"/>
    <w:rsid w:val="00077343"/>
    <w:rsid w:val="00077487"/>
    <w:rsid w:val="00077581"/>
    <w:rsid w:val="000776F7"/>
    <w:rsid w:val="00077814"/>
    <w:rsid w:val="00077C07"/>
    <w:rsid w:val="00080179"/>
    <w:rsid w:val="00080A7F"/>
    <w:rsid w:val="00080CFF"/>
    <w:rsid w:val="00081682"/>
    <w:rsid w:val="00083BB8"/>
    <w:rsid w:val="00083FF0"/>
    <w:rsid w:val="000845A1"/>
    <w:rsid w:val="00084D0D"/>
    <w:rsid w:val="000851E1"/>
    <w:rsid w:val="00085243"/>
    <w:rsid w:val="000856AB"/>
    <w:rsid w:val="00085706"/>
    <w:rsid w:val="00085AB3"/>
    <w:rsid w:val="00085E32"/>
    <w:rsid w:val="0008644B"/>
    <w:rsid w:val="00086719"/>
    <w:rsid w:val="000867F3"/>
    <w:rsid w:val="00086DF8"/>
    <w:rsid w:val="00087381"/>
    <w:rsid w:val="00090267"/>
    <w:rsid w:val="000902C1"/>
    <w:rsid w:val="00090448"/>
    <w:rsid w:val="000906AC"/>
    <w:rsid w:val="0009104D"/>
    <w:rsid w:val="00091671"/>
    <w:rsid w:val="00091DE8"/>
    <w:rsid w:val="00091F08"/>
    <w:rsid w:val="00092748"/>
    <w:rsid w:val="00092A61"/>
    <w:rsid w:val="00092E3A"/>
    <w:rsid w:val="00092FFF"/>
    <w:rsid w:val="0009342D"/>
    <w:rsid w:val="00093E2C"/>
    <w:rsid w:val="00095F89"/>
    <w:rsid w:val="0009606E"/>
    <w:rsid w:val="0009703A"/>
    <w:rsid w:val="00097172"/>
    <w:rsid w:val="000A09E4"/>
    <w:rsid w:val="000A0B6D"/>
    <w:rsid w:val="000A0DDA"/>
    <w:rsid w:val="000A13CE"/>
    <w:rsid w:val="000A296D"/>
    <w:rsid w:val="000A2DF5"/>
    <w:rsid w:val="000A2E1C"/>
    <w:rsid w:val="000A2F8D"/>
    <w:rsid w:val="000A33FB"/>
    <w:rsid w:val="000A3734"/>
    <w:rsid w:val="000A3BA1"/>
    <w:rsid w:val="000A4096"/>
    <w:rsid w:val="000A4E2B"/>
    <w:rsid w:val="000A4F56"/>
    <w:rsid w:val="000A565F"/>
    <w:rsid w:val="000A67EC"/>
    <w:rsid w:val="000A6D81"/>
    <w:rsid w:val="000A6E44"/>
    <w:rsid w:val="000A7B06"/>
    <w:rsid w:val="000B040C"/>
    <w:rsid w:val="000B0D14"/>
    <w:rsid w:val="000B136A"/>
    <w:rsid w:val="000B25D6"/>
    <w:rsid w:val="000B2F9D"/>
    <w:rsid w:val="000B38B6"/>
    <w:rsid w:val="000B3CDD"/>
    <w:rsid w:val="000B58B2"/>
    <w:rsid w:val="000B58F6"/>
    <w:rsid w:val="000B5B84"/>
    <w:rsid w:val="000B60A0"/>
    <w:rsid w:val="000B6788"/>
    <w:rsid w:val="000B6DBE"/>
    <w:rsid w:val="000B74AF"/>
    <w:rsid w:val="000B7A70"/>
    <w:rsid w:val="000C01A4"/>
    <w:rsid w:val="000C14C0"/>
    <w:rsid w:val="000C1F79"/>
    <w:rsid w:val="000C241E"/>
    <w:rsid w:val="000C24F2"/>
    <w:rsid w:val="000C30D5"/>
    <w:rsid w:val="000C338F"/>
    <w:rsid w:val="000C51F7"/>
    <w:rsid w:val="000C528D"/>
    <w:rsid w:val="000C55D9"/>
    <w:rsid w:val="000C577F"/>
    <w:rsid w:val="000C6942"/>
    <w:rsid w:val="000C6B1A"/>
    <w:rsid w:val="000C722B"/>
    <w:rsid w:val="000C790B"/>
    <w:rsid w:val="000C7E51"/>
    <w:rsid w:val="000D090C"/>
    <w:rsid w:val="000D1043"/>
    <w:rsid w:val="000D10A1"/>
    <w:rsid w:val="000D1537"/>
    <w:rsid w:val="000D1857"/>
    <w:rsid w:val="000D1ADA"/>
    <w:rsid w:val="000D1DFA"/>
    <w:rsid w:val="000D1F8B"/>
    <w:rsid w:val="000D23B0"/>
    <w:rsid w:val="000D3411"/>
    <w:rsid w:val="000D4E42"/>
    <w:rsid w:val="000D5AC8"/>
    <w:rsid w:val="000D614E"/>
    <w:rsid w:val="000D62AC"/>
    <w:rsid w:val="000D6339"/>
    <w:rsid w:val="000D68AA"/>
    <w:rsid w:val="000D74F2"/>
    <w:rsid w:val="000D77F3"/>
    <w:rsid w:val="000E0255"/>
    <w:rsid w:val="000E03E1"/>
    <w:rsid w:val="000E0648"/>
    <w:rsid w:val="000E0BEC"/>
    <w:rsid w:val="000E1016"/>
    <w:rsid w:val="000E15AA"/>
    <w:rsid w:val="000E19E6"/>
    <w:rsid w:val="000E2262"/>
    <w:rsid w:val="000E2E07"/>
    <w:rsid w:val="000E4652"/>
    <w:rsid w:val="000E4F7C"/>
    <w:rsid w:val="000E5CB1"/>
    <w:rsid w:val="000E5CEC"/>
    <w:rsid w:val="000E6B37"/>
    <w:rsid w:val="000E6B8A"/>
    <w:rsid w:val="000E6D25"/>
    <w:rsid w:val="000E72D4"/>
    <w:rsid w:val="000E72E0"/>
    <w:rsid w:val="000F002B"/>
    <w:rsid w:val="000F068C"/>
    <w:rsid w:val="000F0A5F"/>
    <w:rsid w:val="000F0D2E"/>
    <w:rsid w:val="000F10F3"/>
    <w:rsid w:val="000F188E"/>
    <w:rsid w:val="000F1BEE"/>
    <w:rsid w:val="000F2981"/>
    <w:rsid w:val="000F2D2B"/>
    <w:rsid w:val="000F3066"/>
    <w:rsid w:val="000F3DD5"/>
    <w:rsid w:val="000F43E3"/>
    <w:rsid w:val="000F4A65"/>
    <w:rsid w:val="000F4A6D"/>
    <w:rsid w:val="000F4C76"/>
    <w:rsid w:val="000F5073"/>
    <w:rsid w:val="000F595A"/>
    <w:rsid w:val="000F5ABD"/>
    <w:rsid w:val="000F6E44"/>
    <w:rsid w:val="001002CE"/>
    <w:rsid w:val="00100D8D"/>
    <w:rsid w:val="00100DA8"/>
    <w:rsid w:val="00102028"/>
    <w:rsid w:val="0010211A"/>
    <w:rsid w:val="00102518"/>
    <w:rsid w:val="00102819"/>
    <w:rsid w:val="001028B9"/>
    <w:rsid w:val="00102A3B"/>
    <w:rsid w:val="00102DBC"/>
    <w:rsid w:val="0010372B"/>
    <w:rsid w:val="00104BB7"/>
    <w:rsid w:val="00104EB1"/>
    <w:rsid w:val="001052FB"/>
    <w:rsid w:val="001053C6"/>
    <w:rsid w:val="0010552D"/>
    <w:rsid w:val="00105645"/>
    <w:rsid w:val="0010565D"/>
    <w:rsid w:val="001063A3"/>
    <w:rsid w:val="001067D3"/>
    <w:rsid w:val="001067FB"/>
    <w:rsid w:val="001069D1"/>
    <w:rsid w:val="0011040B"/>
    <w:rsid w:val="00110B05"/>
    <w:rsid w:val="001111CB"/>
    <w:rsid w:val="00111C4F"/>
    <w:rsid w:val="00111D53"/>
    <w:rsid w:val="00111DDA"/>
    <w:rsid w:val="001120EC"/>
    <w:rsid w:val="001122BD"/>
    <w:rsid w:val="00112D2F"/>
    <w:rsid w:val="00113A65"/>
    <w:rsid w:val="0011448C"/>
    <w:rsid w:val="001147FC"/>
    <w:rsid w:val="001148AD"/>
    <w:rsid w:val="00115A04"/>
    <w:rsid w:val="00116D68"/>
    <w:rsid w:val="00117269"/>
    <w:rsid w:val="001172D9"/>
    <w:rsid w:val="001174AF"/>
    <w:rsid w:val="00117AB1"/>
    <w:rsid w:val="001202EE"/>
    <w:rsid w:val="001204A2"/>
    <w:rsid w:val="0012120E"/>
    <w:rsid w:val="001229E6"/>
    <w:rsid w:val="00122E35"/>
    <w:rsid w:val="00123657"/>
    <w:rsid w:val="00124781"/>
    <w:rsid w:val="00124984"/>
    <w:rsid w:val="00124F63"/>
    <w:rsid w:val="00125B39"/>
    <w:rsid w:val="001260C1"/>
    <w:rsid w:val="0012690F"/>
    <w:rsid w:val="00130E09"/>
    <w:rsid w:val="00130E3B"/>
    <w:rsid w:val="00131811"/>
    <w:rsid w:val="00132155"/>
    <w:rsid w:val="001329FB"/>
    <w:rsid w:val="00133A56"/>
    <w:rsid w:val="00133CA0"/>
    <w:rsid w:val="0013413D"/>
    <w:rsid w:val="00134DCF"/>
    <w:rsid w:val="00134E26"/>
    <w:rsid w:val="001353C0"/>
    <w:rsid w:val="00135AB8"/>
    <w:rsid w:val="0013654B"/>
    <w:rsid w:val="00136968"/>
    <w:rsid w:val="00137661"/>
    <w:rsid w:val="00137FB8"/>
    <w:rsid w:val="001405DB"/>
    <w:rsid w:val="00140F84"/>
    <w:rsid w:val="001412FD"/>
    <w:rsid w:val="00141A6C"/>
    <w:rsid w:val="00142AEF"/>
    <w:rsid w:val="0014319D"/>
    <w:rsid w:val="00143741"/>
    <w:rsid w:val="00143A0A"/>
    <w:rsid w:val="00143B87"/>
    <w:rsid w:val="0014483E"/>
    <w:rsid w:val="001457A1"/>
    <w:rsid w:val="00145A97"/>
    <w:rsid w:val="00145DA9"/>
    <w:rsid w:val="001469F1"/>
    <w:rsid w:val="00146AEE"/>
    <w:rsid w:val="001476DF"/>
    <w:rsid w:val="001477E6"/>
    <w:rsid w:val="0015038C"/>
    <w:rsid w:val="00150E05"/>
    <w:rsid w:val="00151E0F"/>
    <w:rsid w:val="00151EFE"/>
    <w:rsid w:val="001526FA"/>
    <w:rsid w:val="00152C92"/>
    <w:rsid w:val="00153FA4"/>
    <w:rsid w:val="00154568"/>
    <w:rsid w:val="0015478E"/>
    <w:rsid w:val="00154946"/>
    <w:rsid w:val="00154F64"/>
    <w:rsid w:val="0015532B"/>
    <w:rsid w:val="00155398"/>
    <w:rsid w:val="00155677"/>
    <w:rsid w:val="00155A09"/>
    <w:rsid w:val="00155A2F"/>
    <w:rsid w:val="00155AD8"/>
    <w:rsid w:val="00156515"/>
    <w:rsid w:val="00156C27"/>
    <w:rsid w:val="00156FE7"/>
    <w:rsid w:val="001573D9"/>
    <w:rsid w:val="00160729"/>
    <w:rsid w:val="00161536"/>
    <w:rsid w:val="001629FA"/>
    <w:rsid w:val="001633EC"/>
    <w:rsid w:val="00163ADF"/>
    <w:rsid w:val="00164087"/>
    <w:rsid w:val="00164185"/>
    <w:rsid w:val="00164CFA"/>
    <w:rsid w:val="00165571"/>
    <w:rsid w:val="00165C95"/>
    <w:rsid w:val="00166644"/>
    <w:rsid w:val="00166A92"/>
    <w:rsid w:val="001675A9"/>
    <w:rsid w:val="00167B68"/>
    <w:rsid w:val="00170131"/>
    <w:rsid w:val="001701E4"/>
    <w:rsid w:val="00170652"/>
    <w:rsid w:val="00170654"/>
    <w:rsid w:val="00170F09"/>
    <w:rsid w:val="00171775"/>
    <w:rsid w:val="00173A62"/>
    <w:rsid w:val="0017453A"/>
    <w:rsid w:val="00174AD6"/>
    <w:rsid w:val="00174EDE"/>
    <w:rsid w:val="001751F1"/>
    <w:rsid w:val="00175D58"/>
    <w:rsid w:val="001766A7"/>
    <w:rsid w:val="00177310"/>
    <w:rsid w:val="00177376"/>
    <w:rsid w:val="00177AF3"/>
    <w:rsid w:val="00177FC7"/>
    <w:rsid w:val="0018028D"/>
    <w:rsid w:val="00180D1D"/>
    <w:rsid w:val="00180E0E"/>
    <w:rsid w:val="001811F0"/>
    <w:rsid w:val="001819A3"/>
    <w:rsid w:val="00181EF0"/>
    <w:rsid w:val="00182591"/>
    <w:rsid w:val="001825C8"/>
    <w:rsid w:val="00184390"/>
    <w:rsid w:val="00184D27"/>
    <w:rsid w:val="00184F0E"/>
    <w:rsid w:val="00184F17"/>
    <w:rsid w:val="001852DC"/>
    <w:rsid w:val="00185C98"/>
    <w:rsid w:val="00186237"/>
    <w:rsid w:val="001867F5"/>
    <w:rsid w:val="001868B3"/>
    <w:rsid w:val="0018704B"/>
    <w:rsid w:val="0018745B"/>
    <w:rsid w:val="0019003F"/>
    <w:rsid w:val="00190E11"/>
    <w:rsid w:val="00191647"/>
    <w:rsid w:val="00191766"/>
    <w:rsid w:val="00191DB6"/>
    <w:rsid w:val="00191E14"/>
    <w:rsid w:val="00192A50"/>
    <w:rsid w:val="00193807"/>
    <w:rsid w:val="00193E76"/>
    <w:rsid w:val="0019513B"/>
    <w:rsid w:val="0019591E"/>
    <w:rsid w:val="00196264"/>
    <w:rsid w:val="0019700D"/>
    <w:rsid w:val="001A0094"/>
    <w:rsid w:val="001A00E8"/>
    <w:rsid w:val="001A084E"/>
    <w:rsid w:val="001A0FE8"/>
    <w:rsid w:val="001A1377"/>
    <w:rsid w:val="001A14C6"/>
    <w:rsid w:val="001A1509"/>
    <w:rsid w:val="001A1849"/>
    <w:rsid w:val="001A3D8F"/>
    <w:rsid w:val="001A4D47"/>
    <w:rsid w:val="001A524F"/>
    <w:rsid w:val="001A5544"/>
    <w:rsid w:val="001A57CC"/>
    <w:rsid w:val="001A5F6A"/>
    <w:rsid w:val="001A6091"/>
    <w:rsid w:val="001A6CFA"/>
    <w:rsid w:val="001A7077"/>
    <w:rsid w:val="001A794D"/>
    <w:rsid w:val="001A7E18"/>
    <w:rsid w:val="001A7EB2"/>
    <w:rsid w:val="001B0346"/>
    <w:rsid w:val="001B0834"/>
    <w:rsid w:val="001B129B"/>
    <w:rsid w:val="001B1499"/>
    <w:rsid w:val="001B15EA"/>
    <w:rsid w:val="001B2D35"/>
    <w:rsid w:val="001B3072"/>
    <w:rsid w:val="001B3D76"/>
    <w:rsid w:val="001B454A"/>
    <w:rsid w:val="001B4686"/>
    <w:rsid w:val="001B495C"/>
    <w:rsid w:val="001B4A09"/>
    <w:rsid w:val="001B4C82"/>
    <w:rsid w:val="001B52FC"/>
    <w:rsid w:val="001B53AA"/>
    <w:rsid w:val="001B584B"/>
    <w:rsid w:val="001B5D0D"/>
    <w:rsid w:val="001B6435"/>
    <w:rsid w:val="001B66C7"/>
    <w:rsid w:val="001B691C"/>
    <w:rsid w:val="001B7EE0"/>
    <w:rsid w:val="001C0B9F"/>
    <w:rsid w:val="001C0F70"/>
    <w:rsid w:val="001C11E9"/>
    <w:rsid w:val="001C1E17"/>
    <w:rsid w:val="001C21C4"/>
    <w:rsid w:val="001C3726"/>
    <w:rsid w:val="001C3C68"/>
    <w:rsid w:val="001C3C7A"/>
    <w:rsid w:val="001C4096"/>
    <w:rsid w:val="001C4CC8"/>
    <w:rsid w:val="001C57F4"/>
    <w:rsid w:val="001C6312"/>
    <w:rsid w:val="001C645A"/>
    <w:rsid w:val="001C6470"/>
    <w:rsid w:val="001C726C"/>
    <w:rsid w:val="001C7ED0"/>
    <w:rsid w:val="001D07D9"/>
    <w:rsid w:val="001D098A"/>
    <w:rsid w:val="001D1358"/>
    <w:rsid w:val="001D157D"/>
    <w:rsid w:val="001D1784"/>
    <w:rsid w:val="001D1E81"/>
    <w:rsid w:val="001D47E8"/>
    <w:rsid w:val="001D4D30"/>
    <w:rsid w:val="001D6301"/>
    <w:rsid w:val="001D6662"/>
    <w:rsid w:val="001D66CE"/>
    <w:rsid w:val="001D6804"/>
    <w:rsid w:val="001D6810"/>
    <w:rsid w:val="001D7148"/>
    <w:rsid w:val="001D7732"/>
    <w:rsid w:val="001D7C27"/>
    <w:rsid w:val="001E1580"/>
    <w:rsid w:val="001E17A9"/>
    <w:rsid w:val="001E1D3A"/>
    <w:rsid w:val="001E33EE"/>
    <w:rsid w:val="001E3E6A"/>
    <w:rsid w:val="001E4113"/>
    <w:rsid w:val="001E5A3C"/>
    <w:rsid w:val="001E5B24"/>
    <w:rsid w:val="001E5FBE"/>
    <w:rsid w:val="001E67B7"/>
    <w:rsid w:val="001E6D32"/>
    <w:rsid w:val="001E7948"/>
    <w:rsid w:val="001E7A1C"/>
    <w:rsid w:val="001F006D"/>
    <w:rsid w:val="001F12DC"/>
    <w:rsid w:val="001F1890"/>
    <w:rsid w:val="001F18FC"/>
    <w:rsid w:val="001F3515"/>
    <w:rsid w:val="001F355A"/>
    <w:rsid w:val="001F3988"/>
    <w:rsid w:val="001F42B1"/>
    <w:rsid w:val="001F4399"/>
    <w:rsid w:val="001F4ADF"/>
    <w:rsid w:val="001F4D43"/>
    <w:rsid w:val="001F4F94"/>
    <w:rsid w:val="001F50EA"/>
    <w:rsid w:val="001F55A2"/>
    <w:rsid w:val="001F7718"/>
    <w:rsid w:val="001F791E"/>
    <w:rsid w:val="002013BF"/>
    <w:rsid w:val="002014AF"/>
    <w:rsid w:val="00201561"/>
    <w:rsid w:val="002027B4"/>
    <w:rsid w:val="00202B0A"/>
    <w:rsid w:val="00202BEA"/>
    <w:rsid w:val="00202BEB"/>
    <w:rsid w:val="00202C6A"/>
    <w:rsid w:val="0020346B"/>
    <w:rsid w:val="0020349A"/>
    <w:rsid w:val="00203631"/>
    <w:rsid w:val="00204A6C"/>
    <w:rsid w:val="00205423"/>
    <w:rsid w:val="00206D18"/>
    <w:rsid w:val="00207A02"/>
    <w:rsid w:val="00207D01"/>
    <w:rsid w:val="00210318"/>
    <w:rsid w:val="00211A25"/>
    <w:rsid w:val="00211AB7"/>
    <w:rsid w:val="002125C5"/>
    <w:rsid w:val="00213526"/>
    <w:rsid w:val="0021353A"/>
    <w:rsid w:val="002141CF"/>
    <w:rsid w:val="00214835"/>
    <w:rsid w:val="002148C4"/>
    <w:rsid w:val="00214E42"/>
    <w:rsid w:val="002156EF"/>
    <w:rsid w:val="00215F4D"/>
    <w:rsid w:val="002204DA"/>
    <w:rsid w:val="00220767"/>
    <w:rsid w:val="002208B9"/>
    <w:rsid w:val="00220F25"/>
    <w:rsid w:val="00220FD7"/>
    <w:rsid w:val="00221EC2"/>
    <w:rsid w:val="00222C0E"/>
    <w:rsid w:val="0022344A"/>
    <w:rsid w:val="00223582"/>
    <w:rsid w:val="00223F9F"/>
    <w:rsid w:val="00223FD4"/>
    <w:rsid w:val="00224144"/>
    <w:rsid w:val="002241D4"/>
    <w:rsid w:val="00225240"/>
    <w:rsid w:val="00225C17"/>
    <w:rsid w:val="00227D65"/>
    <w:rsid w:val="00227FC9"/>
    <w:rsid w:val="0023009D"/>
    <w:rsid w:val="00230EF0"/>
    <w:rsid w:val="00231EEC"/>
    <w:rsid w:val="0023291C"/>
    <w:rsid w:val="002329D7"/>
    <w:rsid w:val="00233022"/>
    <w:rsid w:val="00233A17"/>
    <w:rsid w:val="0023426D"/>
    <w:rsid w:val="00234450"/>
    <w:rsid w:val="00234BCF"/>
    <w:rsid w:val="00235895"/>
    <w:rsid w:val="002362F7"/>
    <w:rsid w:val="00236607"/>
    <w:rsid w:val="00236A30"/>
    <w:rsid w:val="002377DB"/>
    <w:rsid w:val="0024050C"/>
    <w:rsid w:val="00240C90"/>
    <w:rsid w:val="00241976"/>
    <w:rsid w:val="00241A46"/>
    <w:rsid w:val="002429BC"/>
    <w:rsid w:val="00242ECA"/>
    <w:rsid w:val="0024332D"/>
    <w:rsid w:val="002436B5"/>
    <w:rsid w:val="00243901"/>
    <w:rsid w:val="002439C6"/>
    <w:rsid w:val="00244295"/>
    <w:rsid w:val="002442CE"/>
    <w:rsid w:val="00244479"/>
    <w:rsid w:val="00245318"/>
    <w:rsid w:val="00245CFD"/>
    <w:rsid w:val="0024668D"/>
    <w:rsid w:val="00247286"/>
    <w:rsid w:val="0025060C"/>
    <w:rsid w:val="0025078C"/>
    <w:rsid w:val="0025083D"/>
    <w:rsid w:val="002508E5"/>
    <w:rsid w:val="00250E82"/>
    <w:rsid w:val="00251B76"/>
    <w:rsid w:val="0025231F"/>
    <w:rsid w:val="002523DF"/>
    <w:rsid w:val="00252FC9"/>
    <w:rsid w:val="002530EC"/>
    <w:rsid w:val="002536D2"/>
    <w:rsid w:val="00254419"/>
    <w:rsid w:val="00254B8C"/>
    <w:rsid w:val="00254D3C"/>
    <w:rsid w:val="00254D51"/>
    <w:rsid w:val="00254D5C"/>
    <w:rsid w:val="00254E6B"/>
    <w:rsid w:val="0025513B"/>
    <w:rsid w:val="002552F0"/>
    <w:rsid w:val="00255D33"/>
    <w:rsid w:val="00257026"/>
    <w:rsid w:val="00257239"/>
    <w:rsid w:val="0026033D"/>
    <w:rsid w:val="0026063A"/>
    <w:rsid w:val="00260C86"/>
    <w:rsid w:val="002628AC"/>
    <w:rsid w:val="00262B3F"/>
    <w:rsid w:val="00262C5B"/>
    <w:rsid w:val="00263BBE"/>
    <w:rsid w:val="00263C8C"/>
    <w:rsid w:val="00263E04"/>
    <w:rsid w:val="002645F1"/>
    <w:rsid w:val="00264BDF"/>
    <w:rsid w:val="002654A4"/>
    <w:rsid w:val="00265E74"/>
    <w:rsid w:val="00265FE2"/>
    <w:rsid w:val="00266191"/>
    <w:rsid w:val="0026661E"/>
    <w:rsid w:val="00266A5A"/>
    <w:rsid w:val="00266B4B"/>
    <w:rsid w:val="0026789B"/>
    <w:rsid w:val="002701D4"/>
    <w:rsid w:val="00270999"/>
    <w:rsid w:val="002709C6"/>
    <w:rsid w:val="00270B38"/>
    <w:rsid w:val="00271A6A"/>
    <w:rsid w:val="00271AAB"/>
    <w:rsid w:val="00271F53"/>
    <w:rsid w:val="0027253C"/>
    <w:rsid w:val="00273396"/>
    <w:rsid w:val="00273559"/>
    <w:rsid w:val="002744B6"/>
    <w:rsid w:val="00275C37"/>
    <w:rsid w:val="0027737E"/>
    <w:rsid w:val="00280529"/>
    <w:rsid w:val="00280B4E"/>
    <w:rsid w:val="00280D5C"/>
    <w:rsid w:val="00280F1F"/>
    <w:rsid w:val="002811D5"/>
    <w:rsid w:val="0028126C"/>
    <w:rsid w:val="0028134F"/>
    <w:rsid w:val="00281833"/>
    <w:rsid w:val="00282FE4"/>
    <w:rsid w:val="00283395"/>
    <w:rsid w:val="002844F0"/>
    <w:rsid w:val="002847A5"/>
    <w:rsid w:val="002855DD"/>
    <w:rsid w:val="00285884"/>
    <w:rsid w:val="00285FF2"/>
    <w:rsid w:val="002860A8"/>
    <w:rsid w:val="002863EA"/>
    <w:rsid w:val="002864EB"/>
    <w:rsid w:val="00286682"/>
    <w:rsid w:val="00287F9B"/>
    <w:rsid w:val="00290557"/>
    <w:rsid w:val="00290DE5"/>
    <w:rsid w:val="00290F9C"/>
    <w:rsid w:val="0029108C"/>
    <w:rsid w:val="002910B3"/>
    <w:rsid w:val="00291758"/>
    <w:rsid w:val="00292B2C"/>
    <w:rsid w:val="0029335F"/>
    <w:rsid w:val="00293374"/>
    <w:rsid w:val="00293A68"/>
    <w:rsid w:val="00293F54"/>
    <w:rsid w:val="00294412"/>
    <w:rsid w:val="00294E16"/>
    <w:rsid w:val="00296BED"/>
    <w:rsid w:val="00296CC8"/>
    <w:rsid w:val="002975D8"/>
    <w:rsid w:val="002A0164"/>
    <w:rsid w:val="002A07B2"/>
    <w:rsid w:val="002A096B"/>
    <w:rsid w:val="002A0A02"/>
    <w:rsid w:val="002A1190"/>
    <w:rsid w:val="002A2245"/>
    <w:rsid w:val="002A2346"/>
    <w:rsid w:val="002A2378"/>
    <w:rsid w:val="002A2F32"/>
    <w:rsid w:val="002A337B"/>
    <w:rsid w:val="002A3C9E"/>
    <w:rsid w:val="002A53EC"/>
    <w:rsid w:val="002A5A54"/>
    <w:rsid w:val="002A5A5F"/>
    <w:rsid w:val="002A5B0B"/>
    <w:rsid w:val="002A5D47"/>
    <w:rsid w:val="002A5D7E"/>
    <w:rsid w:val="002A6164"/>
    <w:rsid w:val="002A6329"/>
    <w:rsid w:val="002A74F0"/>
    <w:rsid w:val="002B0951"/>
    <w:rsid w:val="002B09D6"/>
    <w:rsid w:val="002B126C"/>
    <w:rsid w:val="002B13A4"/>
    <w:rsid w:val="002B1655"/>
    <w:rsid w:val="002B30A5"/>
    <w:rsid w:val="002B31F6"/>
    <w:rsid w:val="002B340C"/>
    <w:rsid w:val="002B352D"/>
    <w:rsid w:val="002B3FD4"/>
    <w:rsid w:val="002B4CFC"/>
    <w:rsid w:val="002B5522"/>
    <w:rsid w:val="002B64BC"/>
    <w:rsid w:val="002B7543"/>
    <w:rsid w:val="002B7832"/>
    <w:rsid w:val="002B7864"/>
    <w:rsid w:val="002B7885"/>
    <w:rsid w:val="002B7B60"/>
    <w:rsid w:val="002B7C2E"/>
    <w:rsid w:val="002B7CAF"/>
    <w:rsid w:val="002B7FEC"/>
    <w:rsid w:val="002C0C39"/>
    <w:rsid w:val="002C1498"/>
    <w:rsid w:val="002C1919"/>
    <w:rsid w:val="002C1FC6"/>
    <w:rsid w:val="002C2545"/>
    <w:rsid w:val="002C2D74"/>
    <w:rsid w:val="002C4170"/>
    <w:rsid w:val="002C47A7"/>
    <w:rsid w:val="002C54FE"/>
    <w:rsid w:val="002C58EE"/>
    <w:rsid w:val="002C60A4"/>
    <w:rsid w:val="002C65C2"/>
    <w:rsid w:val="002C6983"/>
    <w:rsid w:val="002C6AFA"/>
    <w:rsid w:val="002D0792"/>
    <w:rsid w:val="002D1B70"/>
    <w:rsid w:val="002D314E"/>
    <w:rsid w:val="002D3412"/>
    <w:rsid w:val="002D3684"/>
    <w:rsid w:val="002D41A8"/>
    <w:rsid w:val="002D5140"/>
    <w:rsid w:val="002D5900"/>
    <w:rsid w:val="002D5BF4"/>
    <w:rsid w:val="002D6708"/>
    <w:rsid w:val="002D6A7B"/>
    <w:rsid w:val="002D6B74"/>
    <w:rsid w:val="002D6F70"/>
    <w:rsid w:val="002D7206"/>
    <w:rsid w:val="002D7D95"/>
    <w:rsid w:val="002E0A20"/>
    <w:rsid w:val="002E2380"/>
    <w:rsid w:val="002E288F"/>
    <w:rsid w:val="002E36AA"/>
    <w:rsid w:val="002E4EF8"/>
    <w:rsid w:val="002E4FB8"/>
    <w:rsid w:val="002E5D67"/>
    <w:rsid w:val="002E6752"/>
    <w:rsid w:val="002E6CFD"/>
    <w:rsid w:val="002E6F27"/>
    <w:rsid w:val="002E7138"/>
    <w:rsid w:val="002E7901"/>
    <w:rsid w:val="002F0028"/>
    <w:rsid w:val="002F054A"/>
    <w:rsid w:val="002F0C17"/>
    <w:rsid w:val="002F10F4"/>
    <w:rsid w:val="002F1306"/>
    <w:rsid w:val="002F1648"/>
    <w:rsid w:val="002F1963"/>
    <w:rsid w:val="002F2528"/>
    <w:rsid w:val="002F2805"/>
    <w:rsid w:val="002F3AF2"/>
    <w:rsid w:val="002F3B67"/>
    <w:rsid w:val="002F4092"/>
    <w:rsid w:val="002F5D36"/>
    <w:rsid w:val="002F5EF9"/>
    <w:rsid w:val="002F7EE3"/>
    <w:rsid w:val="0030003E"/>
    <w:rsid w:val="0030018A"/>
    <w:rsid w:val="00300BE2"/>
    <w:rsid w:val="003013D0"/>
    <w:rsid w:val="00301A6E"/>
    <w:rsid w:val="00302E8F"/>
    <w:rsid w:val="003030D7"/>
    <w:rsid w:val="003037E0"/>
    <w:rsid w:val="00303CEA"/>
    <w:rsid w:val="0030419D"/>
    <w:rsid w:val="003053C1"/>
    <w:rsid w:val="00305895"/>
    <w:rsid w:val="00305AED"/>
    <w:rsid w:val="003063E5"/>
    <w:rsid w:val="0030672D"/>
    <w:rsid w:val="00306CBB"/>
    <w:rsid w:val="003077D8"/>
    <w:rsid w:val="003100DF"/>
    <w:rsid w:val="00311160"/>
    <w:rsid w:val="003116CF"/>
    <w:rsid w:val="00311721"/>
    <w:rsid w:val="00311BF0"/>
    <w:rsid w:val="0031218C"/>
    <w:rsid w:val="0031269F"/>
    <w:rsid w:val="00312AC4"/>
    <w:rsid w:val="00313365"/>
    <w:rsid w:val="00313441"/>
    <w:rsid w:val="00313C17"/>
    <w:rsid w:val="00313DDE"/>
    <w:rsid w:val="0031496C"/>
    <w:rsid w:val="00314D60"/>
    <w:rsid w:val="0031507D"/>
    <w:rsid w:val="00315A31"/>
    <w:rsid w:val="00315D88"/>
    <w:rsid w:val="00315EA9"/>
    <w:rsid w:val="00316144"/>
    <w:rsid w:val="00316653"/>
    <w:rsid w:val="00316953"/>
    <w:rsid w:val="0031740C"/>
    <w:rsid w:val="003176A3"/>
    <w:rsid w:val="00317730"/>
    <w:rsid w:val="00317A5B"/>
    <w:rsid w:val="00320684"/>
    <w:rsid w:val="003206CB"/>
    <w:rsid w:val="00320921"/>
    <w:rsid w:val="00320DA4"/>
    <w:rsid w:val="00321AB7"/>
    <w:rsid w:val="00322B3B"/>
    <w:rsid w:val="003233F2"/>
    <w:rsid w:val="00323C4D"/>
    <w:rsid w:val="003242F1"/>
    <w:rsid w:val="003244FE"/>
    <w:rsid w:val="00324C34"/>
    <w:rsid w:val="0032507E"/>
    <w:rsid w:val="003258CD"/>
    <w:rsid w:val="00325E35"/>
    <w:rsid w:val="00327851"/>
    <w:rsid w:val="00327D57"/>
    <w:rsid w:val="003301E0"/>
    <w:rsid w:val="00330269"/>
    <w:rsid w:val="0033032E"/>
    <w:rsid w:val="0033123E"/>
    <w:rsid w:val="00331B8C"/>
    <w:rsid w:val="00332088"/>
    <w:rsid w:val="00332425"/>
    <w:rsid w:val="0033243E"/>
    <w:rsid w:val="00332667"/>
    <w:rsid w:val="00332B7A"/>
    <w:rsid w:val="00332C6E"/>
    <w:rsid w:val="003335A9"/>
    <w:rsid w:val="003336E6"/>
    <w:rsid w:val="00333744"/>
    <w:rsid w:val="00333ED2"/>
    <w:rsid w:val="00334014"/>
    <w:rsid w:val="00334C59"/>
    <w:rsid w:val="00334CA4"/>
    <w:rsid w:val="00334F28"/>
    <w:rsid w:val="003356C0"/>
    <w:rsid w:val="003358AD"/>
    <w:rsid w:val="003358C8"/>
    <w:rsid w:val="00335FD5"/>
    <w:rsid w:val="00336667"/>
    <w:rsid w:val="00336976"/>
    <w:rsid w:val="003369BA"/>
    <w:rsid w:val="00337405"/>
    <w:rsid w:val="00337538"/>
    <w:rsid w:val="00341FDA"/>
    <w:rsid w:val="00342293"/>
    <w:rsid w:val="00342611"/>
    <w:rsid w:val="00342A73"/>
    <w:rsid w:val="00342BB9"/>
    <w:rsid w:val="003439EB"/>
    <w:rsid w:val="00343A99"/>
    <w:rsid w:val="00344253"/>
    <w:rsid w:val="0034470A"/>
    <w:rsid w:val="00344D34"/>
    <w:rsid w:val="00344EA0"/>
    <w:rsid w:val="00345225"/>
    <w:rsid w:val="003454E2"/>
    <w:rsid w:val="00345A68"/>
    <w:rsid w:val="003461E9"/>
    <w:rsid w:val="00346F1D"/>
    <w:rsid w:val="003500F7"/>
    <w:rsid w:val="003501F9"/>
    <w:rsid w:val="00351485"/>
    <w:rsid w:val="00351537"/>
    <w:rsid w:val="00351857"/>
    <w:rsid w:val="00351A0C"/>
    <w:rsid w:val="00351B31"/>
    <w:rsid w:val="00352474"/>
    <w:rsid w:val="003528C7"/>
    <w:rsid w:val="00352C96"/>
    <w:rsid w:val="00352D44"/>
    <w:rsid w:val="00354A81"/>
    <w:rsid w:val="00354E22"/>
    <w:rsid w:val="00355546"/>
    <w:rsid w:val="003556AE"/>
    <w:rsid w:val="003557E1"/>
    <w:rsid w:val="00355B1C"/>
    <w:rsid w:val="00357FA4"/>
    <w:rsid w:val="0036057C"/>
    <w:rsid w:val="003609B0"/>
    <w:rsid w:val="00360A9B"/>
    <w:rsid w:val="00360E48"/>
    <w:rsid w:val="0036104E"/>
    <w:rsid w:val="00361251"/>
    <w:rsid w:val="0036136E"/>
    <w:rsid w:val="00361817"/>
    <w:rsid w:val="00361A6C"/>
    <w:rsid w:val="00361AE0"/>
    <w:rsid w:val="003645E4"/>
    <w:rsid w:val="00364715"/>
    <w:rsid w:val="00364B88"/>
    <w:rsid w:val="00365AE1"/>
    <w:rsid w:val="00365B42"/>
    <w:rsid w:val="00367128"/>
    <w:rsid w:val="00370A5F"/>
    <w:rsid w:val="00371E37"/>
    <w:rsid w:val="00371FDB"/>
    <w:rsid w:val="0037398A"/>
    <w:rsid w:val="00374A3D"/>
    <w:rsid w:val="003750F5"/>
    <w:rsid w:val="00375465"/>
    <w:rsid w:val="00375A7C"/>
    <w:rsid w:val="00375B10"/>
    <w:rsid w:val="00375FCA"/>
    <w:rsid w:val="0037665E"/>
    <w:rsid w:val="00376B72"/>
    <w:rsid w:val="00376EA5"/>
    <w:rsid w:val="00376EF7"/>
    <w:rsid w:val="00377056"/>
    <w:rsid w:val="00377A6C"/>
    <w:rsid w:val="0038005E"/>
    <w:rsid w:val="003800EF"/>
    <w:rsid w:val="003808FA"/>
    <w:rsid w:val="00381303"/>
    <w:rsid w:val="003818D7"/>
    <w:rsid w:val="003819E1"/>
    <w:rsid w:val="00381B6F"/>
    <w:rsid w:val="00382A2B"/>
    <w:rsid w:val="0038368C"/>
    <w:rsid w:val="0038387B"/>
    <w:rsid w:val="003840A2"/>
    <w:rsid w:val="003850A9"/>
    <w:rsid w:val="003851C4"/>
    <w:rsid w:val="0038527A"/>
    <w:rsid w:val="00385C22"/>
    <w:rsid w:val="0038781C"/>
    <w:rsid w:val="00387D8E"/>
    <w:rsid w:val="00387DCF"/>
    <w:rsid w:val="00390163"/>
    <w:rsid w:val="00391425"/>
    <w:rsid w:val="00391F38"/>
    <w:rsid w:val="003920AF"/>
    <w:rsid w:val="00392B6E"/>
    <w:rsid w:val="00392E14"/>
    <w:rsid w:val="00393515"/>
    <w:rsid w:val="00393F3D"/>
    <w:rsid w:val="00394DD6"/>
    <w:rsid w:val="00395F5A"/>
    <w:rsid w:val="00397088"/>
    <w:rsid w:val="003A0626"/>
    <w:rsid w:val="003A0EE6"/>
    <w:rsid w:val="003A2098"/>
    <w:rsid w:val="003A249C"/>
    <w:rsid w:val="003A349E"/>
    <w:rsid w:val="003A3941"/>
    <w:rsid w:val="003A42F7"/>
    <w:rsid w:val="003B0079"/>
    <w:rsid w:val="003B1109"/>
    <w:rsid w:val="003B1843"/>
    <w:rsid w:val="003B1B1F"/>
    <w:rsid w:val="003B2A6D"/>
    <w:rsid w:val="003B2B4D"/>
    <w:rsid w:val="003B2D46"/>
    <w:rsid w:val="003B35BD"/>
    <w:rsid w:val="003B3A7B"/>
    <w:rsid w:val="003B4B41"/>
    <w:rsid w:val="003B509E"/>
    <w:rsid w:val="003B5AA2"/>
    <w:rsid w:val="003B6A03"/>
    <w:rsid w:val="003B6B5C"/>
    <w:rsid w:val="003B76EC"/>
    <w:rsid w:val="003B7933"/>
    <w:rsid w:val="003B7BF9"/>
    <w:rsid w:val="003B7F56"/>
    <w:rsid w:val="003C0066"/>
    <w:rsid w:val="003C02EF"/>
    <w:rsid w:val="003C16B7"/>
    <w:rsid w:val="003C194F"/>
    <w:rsid w:val="003C1C26"/>
    <w:rsid w:val="003C275E"/>
    <w:rsid w:val="003C381C"/>
    <w:rsid w:val="003C3E3B"/>
    <w:rsid w:val="003C4385"/>
    <w:rsid w:val="003C456E"/>
    <w:rsid w:val="003C46BE"/>
    <w:rsid w:val="003C4F8B"/>
    <w:rsid w:val="003C5697"/>
    <w:rsid w:val="003C57EF"/>
    <w:rsid w:val="003C5E54"/>
    <w:rsid w:val="003C6353"/>
    <w:rsid w:val="003C6496"/>
    <w:rsid w:val="003C73BD"/>
    <w:rsid w:val="003C79A9"/>
    <w:rsid w:val="003C7D42"/>
    <w:rsid w:val="003D0400"/>
    <w:rsid w:val="003D0504"/>
    <w:rsid w:val="003D1307"/>
    <w:rsid w:val="003D17B6"/>
    <w:rsid w:val="003D1B15"/>
    <w:rsid w:val="003D26FB"/>
    <w:rsid w:val="003D272E"/>
    <w:rsid w:val="003D40E3"/>
    <w:rsid w:val="003D4B5C"/>
    <w:rsid w:val="003D572B"/>
    <w:rsid w:val="003D57ED"/>
    <w:rsid w:val="003D5B4E"/>
    <w:rsid w:val="003D5CF6"/>
    <w:rsid w:val="003D6190"/>
    <w:rsid w:val="003D66FF"/>
    <w:rsid w:val="003D682A"/>
    <w:rsid w:val="003D6AEC"/>
    <w:rsid w:val="003D6D4B"/>
    <w:rsid w:val="003D71CF"/>
    <w:rsid w:val="003D72CC"/>
    <w:rsid w:val="003E0442"/>
    <w:rsid w:val="003E0D18"/>
    <w:rsid w:val="003E1415"/>
    <w:rsid w:val="003E180F"/>
    <w:rsid w:val="003E1CC3"/>
    <w:rsid w:val="003E2053"/>
    <w:rsid w:val="003E2BC2"/>
    <w:rsid w:val="003E3155"/>
    <w:rsid w:val="003E329F"/>
    <w:rsid w:val="003E33A2"/>
    <w:rsid w:val="003E3D63"/>
    <w:rsid w:val="003E44F8"/>
    <w:rsid w:val="003E4ABF"/>
    <w:rsid w:val="003E54A2"/>
    <w:rsid w:val="003E55F4"/>
    <w:rsid w:val="003E62FF"/>
    <w:rsid w:val="003E66A9"/>
    <w:rsid w:val="003E6C37"/>
    <w:rsid w:val="003E70C8"/>
    <w:rsid w:val="003E7B58"/>
    <w:rsid w:val="003F0B2D"/>
    <w:rsid w:val="003F21CD"/>
    <w:rsid w:val="003F2D02"/>
    <w:rsid w:val="003F2FD2"/>
    <w:rsid w:val="003F31C0"/>
    <w:rsid w:val="003F42FC"/>
    <w:rsid w:val="003F4507"/>
    <w:rsid w:val="003F46BF"/>
    <w:rsid w:val="003F4A39"/>
    <w:rsid w:val="003F57AD"/>
    <w:rsid w:val="003F6C08"/>
    <w:rsid w:val="003F79FD"/>
    <w:rsid w:val="003F7B99"/>
    <w:rsid w:val="00401613"/>
    <w:rsid w:val="0040252E"/>
    <w:rsid w:val="00402A24"/>
    <w:rsid w:val="004037DE"/>
    <w:rsid w:val="0040382E"/>
    <w:rsid w:val="004041C3"/>
    <w:rsid w:val="00404A63"/>
    <w:rsid w:val="00404CDD"/>
    <w:rsid w:val="00405128"/>
    <w:rsid w:val="004052C0"/>
    <w:rsid w:val="00406052"/>
    <w:rsid w:val="004074AD"/>
    <w:rsid w:val="00407ECA"/>
    <w:rsid w:val="0041045E"/>
    <w:rsid w:val="00410757"/>
    <w:rsid w:val="00411355"/>
    <w:rsid w:val="00411FFD"/>
    <w:rsid w:val="00412E29"/>
    <w:rsid w:val="00412FFE"/>
    <w:rsid w:val="00413552"/>
    <w:rsid w:val="00414484"/>
    <w:rsid w:val="00414BF0"/>
    <w:rsid w:val="00417C06"/>
    <w:rsid w:val="00417E9A"/>
    <w:rsid w:val="00417FDF"/>
    <w:rsid w:val="004202B2"/>
    <w:rsid w:val="004203C2"/>
    <w:rsid w:val="0042095F"/>
    <w:rsid w:val="00420FA3"/>
    <w:rsid w:val="0042184E"/>
    <w:rsid w:val="00421A99"/>
    <w:rsid w:val="004221DE"/>
    <w:rsid w:val="00422C4D"/>
    <w:rsid w:val="00423200"/>
    <w:rsid w:val="00424415"/>
    <w:rsid w:val="00424895"/>
    <w:rsid w:val="00424F1D"/>
    <w:rsid w:val="00425107"/>
    <w:rsid w:val="004260AF"/>
    <w:rsid w:val="004263E1"/>
    <w:rsid w:val="004267C5"/>
    <w:rsid w:val="0042694E"/>
    <w:rsid w:val="00426BF3"/>
    <w:rsid w:val="00427413"/>
    <w:rsid w:val="00427611"/>
    <w:rsid w:val="0042795C"/>
    <w:rsid w:val="004279C8"/>
    <w:rsid w:val="00427CEF"/>
    <w:rsid w:val="004301C6"/>
    <w:rsid w:val="004316DC"/>
    <w:rsid w:val="004317FA"/>
    <w:rsid w:val="00431AC0"/>
    <w:rsid w:val="00432450"/>
    <w:rsid w:val="0043296F"/>
    <w:rsid w:val="004339C6"/>
    <w:rsid w:val="00435014"/>
    <w:rsid w:val="00435463"/>
    <w:rsid w:val="00435826"/>
    <w:rsid w:val="00435A69"/>
    <w:rsid w:val="00435B1A"/>
    <w:rsid w:val="00436D57"/>
    <w:rsid w:val="00440701"/>
    <w:rsid w:val="00440A7A"/>
    <w:rsid w:val="00441179"/>
    <w:rsid w:val="00441636"/>
    <w:rsid w:val="00441CB3"/>
    <w:rsid w:val="00441DC6"/>
    <w:rsid w:val="004425C2"/>
    <w:rsid w:val="00442742"/>
    <w:rsid w:val="004431B0"/>
    <w:rsid w:val="00443211"/>
    <w:rsid w:val="004432D4"/>
    <w:rsid w:val="00443AFC"/>
    <w:rsid w:val="0044405E"/>
    <w:rsid w:val="004448F8"/>
    <w:rsid w:val="00444B23"/>
    <w:rsid w:val="00445663"/>
    <w:rsid w:val="004459B2"/>
    <w:rsid w:val="004462EA"/>
    <w:rsid w:val="004462EF"/>
    <w:rsid w:val="00446A97"/>
    <w:rsid w:val="00447186"/>
    <w:rsid w:val="00447CBF"/>
    <w:rsid w:val="00447D3B"/>
    <w:rsid w:val="0045016A"/>
    <w:rsid w:val="004503A6"/>
    <w:rsid w:val="00450587"/>
    <w:rsid w:val="004510F4"/>
    <w:rsid w:val="00451310"/>
    <w:rsid w:val="004532C2"/>
    <w:rsid w:val="004535DA"/>
    <w:rsid w:val="00453852"/>
    <w:rsid w:val="00453A0B"/>
    <w:rsid w:val="00453ED6"/>
    <w:rsid w:val="00454576"/>
    <w:rsid w:val="00454816"/>
    <w:rsid w:val="00455173"/>
    <w:rsid w:val="004555D6"/>
    <w:rsid w:val="00456084"/>
    <w:rsid w:val="004566F8"/>
    <w:rsid w:val="004568CD"/>
    <w:rsid w:val="004571CC"/>
    <w:rsid w:val="004572D8"/>
    <w:rsid w:val="00457C58"/>
    <w:rsid w:val="0046067D"/>
    <w:rsid w:val="004608AF"/>
    <w:rsid w:val="004615CD"/>
    <w:rsid w:val="004616EA"/>
    <w:rsid w:val="00461FA9"/>
    <w:rsid w:val="0046242E"/>
    <w:rsid w:val="00462F69"/>
    <w:rsid w:val="00462FB6"/>
    <w:rsid w:val="004635DD"/>
    <w:rsid w:val="0046430D"/>
    <w:rsid w:val="004644B6"/>
    <w:rsid w:val="00464A1B"/>
    <w:rsid w:val="00464B9E"/>
    <w:rsid w:val="00465476"/>
    <w:rsid w:val="00466297"/>
    <w:rsid w:val="0046674F"/>
    <w:rsid w:val="004670C3"/>
    <w:rsid w:val="00467849"/>
    <w:rsid w:val="00467B33"/>
    <w:rsid w:val="00471279"/>
    <w:rsid w:val="00471419"/>
    <w:rsid w:val="004728DB"/>
    <w:rsid w:val="004739E2"/>
    <w:rsid w:val="00474897"/>
    <w:rsid w:val="00474C3E"/>
    <w:rsid w:val="00475299"/>
    <w:rsid w:val="004756D3"/>
    <w:rsid w:val="004757A3"/>
    <w:rsid w:val="00475B59"/>
    <w:rsid w:val="00476665"/>
    <w:rsid w:val="00476CE5"/>
    <w:rsid w:val="004773E9"/>
    <w:rsid w:val="00480438"/>
    <w:rsid w:val="00481126"/>
    <w:rsid w:val="00481BF6"/>
    <w:rsid w:val="00482186"/>
    <w:rsid w:val="004831E6"/>
    <w:rsid w:val="004839D8"/>
    <w:rsid w:val="00483E1F"/>
    <w:rsid w:val="00483EDD"/>
    <w:rsid w:val="004844BA"/>
    <w:rsid w:val="00484A58"/>
    <w:rsid w:val="00485EFF"/>
    <w:rsid w:val="00486F54"/>
    <w:rsid w:val="00487775"/>
    <w:rsid w:val="004877C2"/>
    <w:rsid w:val="00487F15"/>
    <w:rsid w:val="00490015"/>
    <w:rsid w:val="0049026F"/>
    <w:rsid w:val="00490596"/>
    <w:rsid w:val="004913BE"/>
    <w:rsid w:val="004913F9"/>
    <w:rsid w:val="00491A24"/>
    <w:rsid w:val="004925A9"/>
    <w:rsid w:val="0049324D"/>
    <w:rsid w:val="004934E5"/>
    <w:rsid w:val="00493A26"/>
    <w:rsid w:val="004944F9"/>
    <w:rsid w:val="00495A91"/>
    <w:rsid w:val="00496856"/>
    <w:rsid w:val="004972A3"/>
    <w:rsid w:val="004979E2"/>
    <w:rsid w:val="00497DBD"/>
    <w:rsid w:val="004A01D7"/>
    <w:rsid w:val="004A1C1A"/>
    <w:rsid w:val="004A2198"/>
    <w:rsid w:val="004A2843"/>
    <w:rsid w:val="004A3458"/>
    <w:rsid w:val="004A3534"/>
    <w:rsid w:val="004A40A6"/>
    <w:rsid w:val="004A4C38"/>
    <w:rsid w:val="004A517D"/>
    <w:rsid w:val="004A6764"/>
    <w:rsid w:val="004A6E0A"/>
    <w:rsid w:val="004A7736"/>
    <w:rsid w:val="004B00B1"/>
    <w:rsid w:val="004B0289"/>
    <w:rsid w:val="004B0644"/>
    <w:rsid w:val="004B10DD"/>
    <w:rsid w:val="004B16DA"/>
    <w:rsid w:val="004B17D3"/>
    <w:rsid w:val="004B1F8B"/>
    <w:rsid w:val="004B2B59"/>
    <w:rsid w:val="004B2D03"/>
    <w:rsid w:val="004B4587"/>
    <w:rsid w:val="004B4E5E"/>
    <w:rsid w:val="004B5747"/>
    <w:rsid w:val="004B584A"/>
    <w:rsid w:val="004B5E45"/>
    <w:rsid w:val="004B5E48"/>
    <w:rsid w:val="004B60D8"/>
    <w:rsid w:val="004B61AE"/>
    <w:rsid w:val="004B73F3"/>
    <w:rsid w:val="004B74EB"/>
    <w:rsid w:val="004B78A7"/>
    <w:rsid w:val="004C0186"/>
    <w:rsid w:val="004C14D4"/>
    <w:rsid w:val="004C1F86"/>
    <w:rsid w:val="004C231A"/>
    <w:rsid w:val="004C2449"/>
    <w:rsid w:val="004C3C45"/>
    <w:rsid w:val="004C5D28"/>
    <w:rsid w:val="004C5DE6"/>
    <w:rsid w:val="004C74C5"/>
    <w:rsid w:val="004C7986"/>
    <w:rsid w:val="004D0CA8"/>
    <w:rsid w:val="004D1307"/>
    <w:rsid w:val="004D1B49"/>
    <w:rsid w:val="004D24F2"/>
    <w:rsid w:val="004D2B22"/>
    <w:rsid w:val="004D2F1A"/>
    <w:rsid w:val="004D3928"/>
    <w:rsid w:val="004D3D41"/>
    <w:rsid w:val="004D3DBB"/>
    <w:rsid w:val="004D4965"/>
    <w:rsid w:val="004D4BA6"/>
    <w:rsid w:val="004D4CFE"/>
    <w:rsid w:val="004D5168"/>
    <w:rsid w:val="004D51A6"/>
    <w:rsid w:val="004D5339"/>
    <w:rsid w:val="004D7D43"/>
    <w:rsid w:val="004D7DF4"/>
    <w:rsid w:val="004E0AAD"/>
    <w:rsid w:val="004E15F8"/>
    <w:rsid w:val="004E1739"/>
    <w:rsid w:val="004E1D3E"/>
    <w:rsid w:val="004E1D50"/>
    <w:rsid w:val="004E1F6A"/>
    <w:rsid w:val="004E20DE"/>
    <w:rsid w:val="004E234F"/>
    <w:rsid w:val="004E2A04"/>
    <w:rsid w:val="004E30A6"/>
    <w:rsid w:val="004E3283"/>
    <w:rsid w:val="004E626A"/>
    <w:rsid w:val="004E6C8D"/>
    <w:rsid w:val="004E6DCA"/>
    <w:rsid w:val="004E710F"/>
    <w:rsid w:val="004E7664"/>
    <w:rsid w:val="004E789C"/>
    <w:rsid w:val="004F0D2A"/>
    <w:rsid w:val="004F1D71"/>
    <w:rsid w:val="004F23F1"/>
    <w:rsid w:val="004F2A06"/>
    <w:rsid w:val="004F35D0"/>
    <w:rsid w:val="004F4EC1"/>
    <w:rsid w:val="004F5341"/>
    <w:rsid w:val="004F5C46"/>
    <w:rsid w:val="004F5CF3"/>
    <w:rsid w:val="004F660C"/>
    <w:rsid w:val="004F7348"/>
    <w:rsid w:val="004F7D7F"/>
    <w:rsid w:val="004F7F08"/>
    <w:rsid w:val="004F7F78"/>
    <w:rsid w:val="005003DE"/>
    <w:rsid w:val="00500AAB"/>
    <w:rsid w:val="00500C8B"/>
    <w:rsid w:val="00501316"/>
    <w:rsid w:val="0050160B"/>
    <w:rsid w:val="00501D15"/>
    <w:rsid w:val="005022FF"/>
    <w:rsid w:val="005023F5"/>
    <w:rsid w:val="00502989"/>
    <w:rsid w:val="0050413A"/>
    <w:rsid w:val="00506250"/>
    <w:rsid w:val="00506530"/>
    <w:rsid w:val="005079DF"/>
    <w:rsid w:val="00507C16"/>
    <w:rsid w:val="0051046F"/>
    <w:rsid w:val="00511918"/>
    <w:rsid w:val="00513945"/>
    <w:rsid w:val="00513FDF"/>
    <w:rsid w:val="00514E6B"/>
    <w:rsid w:val="00514EE9"/>
    <w:rsid w:val="00514F65"/>
    <w:rsid w:val="00514FCA"/>
    <w:rsid w:val="0051606E"/>
    <w:rsid w:val="005161F1"/>
    <w:rsid w:val="005163D6"/>
    <w:rsid w:val="00520181"/>
    <w:rsid w:val="0052062A"/>
    <w:rsid w:val="00520D13"/>
    <w:rsid w:val="00521623"/>
    <w:rsid w:val="0052202C"/>
    <w:rsid w:val="00522746"/>
    <w:rsid w:val="005227EF"/>
    <w:rsid w:val="00522980"/>
    <w:rsid w:val="0052357B"/>
    <w:rsid w:val="00523B21"/>
    <w:rsid w:val="00523CE7"/>
    <w:rsid w:val="00524786"/>
    <w:rsid w:val="00524B1D"/>
    <w:rsid w:val="00526C49"/>
    <w:rsid w:val="005270FE"/>
    <w:rsid w:val="00527435"/>
    <w:rsid w:val="00527760"/>
    <w:rsid w:val="00527A24"/>
    <w:rsid w:val="00527D70"/>
    <w:rsid w:val="00530C6B"/>
    <w:rsid w:val="005317E5"/>
    <w:rsid w:val="00531DEA"/>
    <w:rsid w:val="00532199"/>
    <w:rsid w:val="005341CC"/>
    <w:rsid w:val="005350BA"/>
    <w:rsid w:val="005353FA"/>
    <w:rsid w:val="00536A07"/>
    <w:rsid w:val="00537283"/>
    <w:rsid w:val="00537877"/>
    <w:rsid w:val="00537FAB"/>
    <w:rsid w:val="00542644"/>
    <w:rsid w:val="00543014"/>
    <w:rsid w:val="005442DB"/>
    <w:rsid w:val="00545F2B"/>
    <w:rsid w:val="00546A92"/>
    <w:rsid w:val="00546CE4"/>
    <w:rsid w:val="00546F2A"/>
    <w:rsid w:val="00546F8A"/>
    <w:rsid w:val="00547B46"/>
    <w:rsid w:val="00547C52"/>
    <w:rsid w:val="0055007E"/>
    <w:rsid w:val="00550202"/>
    <w:rsid w:val="005502DD"/>
    <w:rsid w:val="00550B4B"/>
    <w:rsid w:val="00550C79"/>
    <w:rsid w:val="00550CBE"/>
    <w:rsid w:val="0055183D"/>
    <w:rsid w:val="00551B2B"/>
    <w:rsid w:val="005528AE"/>
    <w:rsid w:val="005528DE"/>
    <w:rsid w:val="0055311D"/>
    <w:rsid w:val="0055317E"/>
    <w:rsid w:val="0055322E"/>
    <w:rsid w:val="00553E0E"/>
    <w:rsid w:val="00554879"/>
    <w:rsid w:val="00554D35"/>
    <w:rsid w:val="0055619F"/>
    <w:rsid w:val="00556278"/>
    <w:rsid w:val="005564B4"/>
    <w:rsid w:val="00556E73"/>
    <w:rsid w:val="0056312D"/>
    <w:rsid w:val="00563C96"/>
    <w:rsid w:val="00564197"/>
    <w:rsid w:val="00564445"/>
    <w:rsid w:val="005648A5"/>
    <w:rsid w:val="00564C76"/>
    <w:rsid w:val="00564F7B"/>
    <w:rsid w:val="00565073"/>
    <w:rsid w:val="00565159"/>
    <w:rsid w:val="00565227"/>
    <w:rsid w:val="0056578E"/>
    <w:rsid w:val="005660E4"/>
    <w:rsid w:val="005667E8"/>
    <w:rsid w:val="00566A0C"/>
    <w:rsid w:val="005705FE"/>
    <w:rsid w:val="00570792"/>
    <w:rsid w:val="005713A5"/>
    <w:rsid w:val="00573974"/>
    <w:rsid w:val="00575F9D"/>
    <w:rsid w:val="0057612D"/>
    <w:rsid w:val="005773DF"/>
    <w:rsid w:val="0057766C"/>
    <w:rsid w:val="00577BDC"/>
    <w:rsid w:val="005810D3"/>
    <w:rsid w:val="0058129D"/>
    <w:rsid w:val="0058145F"/>
    <w:rsid w:val="00582110"/>
    <w:rsid w:val="0058216A"/>
    <w:rsid w:val="00582268"/>
    <w:rsid w:val="0058247E"/>
    <w:rsid w:val="00582A78"/>
    <w:rsid w:val="00582E65"/>
    <w:rsid w:val="00582EBE"/>
    <w:rsid w:val="005830D6"/>
    <w:rsid w:val="005834EA"/>
    <w:rsid w:val="00583995"/>
    <w:rsid w:val="00583E66"/>
    <w:rsid w:val="00585AB8"/>
    <w:rsid w:val="005864D6"/>
    <w:rsid w:val="00587157"/>
    <w:rsid w:val="00587DCB"/>
    <w:rsid w:val="005914C6"/>
    <w:rsid w:val="005917F3"/>
    <w:rsid w:val="00591A0C"/>
    <w:rsid w:val="00592FE8"/>
    <w:rsid w:val="00593CC3"/>
    <w:rsid w:val="00594D57"/>
    <w:rsid w:val="00595134"/>
    <w:rsid w:val="00595380"/>
    <w:rsid w:val="005959B8"/>
    <w:rsid w:val="00596D74"/>
    <w:rsid w:val="005A0D15"/>
    <w:rsid w:val="005A0D34"/>
    <w:rsid w:val="005A0EC1"/>
    <w:rsid w:val="005A1411"/>
    <w:rsid w:val="005A21D8"/>
    <w:rsid w:val="005A28F7"/>
    <w:rsid w:val="005A2ABC"/>
    <w:rsid w:val="005A2EC5"/>
    <w:rsid w:val="005A3A7C"/>
    <w:rsid w:val="005A42CC"/>
    <w:rsid w:val="005A4E45"/>
    <w:rsid w:val="005A651A"/>
    <w:rsid w:val="005A77E3"/>
    <w:rsid w:val="005B00FE"/>
    <w:rsid w:val="005B10D8"/>
    <w:rsid w:val="005B154B"/>
    <w:rsid w:val="005B2970"/>
    <w:rsid w:val="005B2CF0"/>
    <w:rsid w:val="005B3D43"/>
    <w:rsid w:val="005B4B82"/>
    <w:rsid w:val="005B4BDD"/>
    <w:rsid w:val="005B4EC1"/>
    <w:rsid w:val="005B6B33"/>
    <w:rsid w:val="005B7C0F"/>
    <w:rsid w:val="005C02C1"/>
    <w:rsid w:val="005C0B9D"/>
    <w:rsid w:val="005C1027"/>
    <w:rsid w:val="005C10A6"/>
    <w:rsid w:val="005C2B9C"/>
    <w:rsid w:val="005C3973"/>
    <w:rsid w:val="005C4633"/>
    <w:rsid w:val="005C4F1D"/>
    <w:rsid w:val="005C52AD"/>
    <w:rsid w:val="005C5C3F"/>
    <w:rsid w:val="005C6696"/>
    <w:rsid w:val="005C66C7"/>
    <w:rsid w:val="005C7971"/>
    <w:rsid w:val="005C7BB5"/>
    <w:rsid w:val="005C7CC2"/>
    <w:rsid w:val="005D03A5"/>
    <w:rsid w:val="005D0D80"/>
    <w:rsid w:val="005D153C"/>
    <w:rsid w:val="005D247C"/>
    <w:rsid w:val="005D3038"/>
    <w:rsid w:val="005D34D1"/>
    <w:rsid w:val="005D3E5D"/>
    <w:rsid w:val="005D516C"/>
    <w:rsid w:val="005D521D"/>
    <w:rsid w:val="005D5EC9"/>
    <w:rsid w:val="005D6CD8"/>
    <w:rsid w:val="005D714E"/>
    <w:rsid w:val="005D7367"/>
    <w:rsid w:val="005D7970"/>
    <w:rsid w:val="005E0612"/>
    <w:rsid w:val="005E0874"/>
    <w:rsid w:val="005E0C55"/>
    <w:rsid w:val="005E1090"/>
    <w:rsid w:val="005E2D5C"/>
    <w:rsid w:val="005E2EAA"/>
    <w:rsid w:val="005E3284"/>
    <w:rsid w:val="005E3575"/>
    <w:rsid w:val="005E3744"/>
    <w:rsid w:val="005E4917"/>
    <w:rsid w:val="005E4E96"/>
    <w:rsid w:val="005E519D"/>
    <w:rsid w:val="005E58BA"/>
    <w:rsid w:val="005E65BE"/>
    <w:rsid w:val="005E69A9"/>
    <w:rsid w:val="005E758C"/>
    <w:rsid w:val="005E7938"/>
    <w:rsid w:val="005E7D72"/>
    <w:rsid w:val="005F0CDD"/>
    <w:rsid w:val="005F0E9B"/>
    <w:rsid w:val="005F0F05"/>
    <w:rsid w:val="005F1517"/>
    <w:rsid w:val="005F1665"/>
    <w:rsid w:val="005F166D"/>
    <w:rsid w:val="005F1FAE"/>
    <w:rsid w:val="005F3D48"/>
    <w:rsid w:val="005F4038"/>
    <w:rsid w:val="005F41E1"/>
    <w:rsid w:val="005F4970"/>
    <w:rsid w:val="005F51BE"/>
    <w:rsid w:val="005F51F2"/>
    <w:rsid w:val="005F5665"/>
    <w:rsid w:val="005F5817"/>
    <w:rsid w:val="005F585A"/>
    <w:rsid w:val="005F597C"/>
    <w:rsid w:val="005F5D8B"/>
    <w:rsid w:val="005F6149"/>
    <w:rsid w:val="005F623B"/>
    <w:rsid w:val="005F648C"/>
    <w:rsid w:val="005F6B9E"/>
    <w:rsid w:val="005F7159"/>
    <w:rsid w:val="005F7CC1"/>
    <w:rsid w:val="0060050D"/>
    <w:rsid w:val="006006FE"/>
    <w:rsid w:val="00600FCF"/>
    <w:rsid w:val="0060149D"/>
    <w:rsid w:val="00601E12"/>
    <w:rsid w:val="00601F0D"/>
    <w:rsid w:val="006023F6"/>
    <w:rsid w:val="00602501"/>
    <w:rsid w:val="006028F9"/>
    <w:rsid w:val="0060342A"/>
    <w:rsid w:val="006047CC"/>
    <w:rsid w:val="00605870"/>
    <w:rsid w:val="0060689F"/>
    <w:rsid w:val="00606EE9"/>
    <w:rsid w:val="0060704D"/>
    <w:rsid w:val="00607A13"/>
    <w:rsid w:val="00610D6E"/>
    <w:rsid w:val="00610DBA"/>
    <w:rsid w:val="00611483"/>
    <w:rsid w:val="006125BE"/>
    <w:rsid w:val="00612641"/>
    <w:rsid w:val="006126A1"/>
    <w:rsid w:val="00612B7D"/>
    <w:rsid w:val="0061349F"/>
    <w:rsid w:val="006135B1"/>
    <w:rsid w:val="0061385F"/>
    <w:rsid w:val="00613C57"/>
    <w:rsid w:val="00613E75"/>
    <w:rsid w:val="00614F89"/>
    <w:rsid w:val="0061527F"/>
    <w:rsid w:val="0061532E"/>
    <w:rsid w:val="006153BA"/>
    <w:rsid w:val="00615963"/>
    <w:rsid w:val="00615F7C"/>
    <w:rsid w:val="00616015"/>
    <w:rsid w:val="006161BE"/>
    <w:rsid w:val="006163DA"/>
    <w:rsid w:val="00616463"/>
    <w:rsid w:val="00617C24"/>
    <w:rsid w:val="00620BFF"/>
    <w:rsid w:val="006215A0"/>
    <w:rsid w:val="00622147"/>
    <w:rsid w:val="006223B4"/>
    <w:rsid w:val="00623821"/>
    <w:rsid w:val="00623BD0"/>
    <w:rsid w:val="006255E1"/>
    <w:rsid w:val="00626573"/>
    <w:rsid w:val="006270BF"/>
    <w:rsid w:val="00627563"/>
    <w:rsid w:val="00630169"/>
    <w:rsid w:val="00630BD4"/>
    <w:rsid w:val="00630D67"/>
    <w:rsid w:val="0063151D"/>
    <w:rsid w:val="00631A2F"/>
    <w:rsid w:val="00631F53"/>
    <w:rsid w:val="0063215E"/>
    <w:rsid w:val="00632642"/>
    <w:rsid w:val="00632DD3"/>
    <w:rsid w:val="00632DFD"/>
    <w:rsid w:val="006334C9"/>
    <w:rsid w:val="0063398E"/>
    <w:rsid w:val="006341F0"/>
    <w:rsid w:val="0063455E"/>
    <w:rsid w:val="006351D7"/>
    <w:rsid w:val="00636948"/>
    <w:rsid w:val="00637018"/>
    <w:rsid w:val="00637241"/>
    <w:rsid w:val="00637E60"/>
    <w:rsid w:val="00640686"/>
    <w:rsid w:val="00640789"/>
    <w:rsid w:val="00640889"/>
    <w:rsid w:val="006416CB"/>
    <w:rsid w:val="006416CD"/>
    <w:rsid w:val="0064219C"/>
    <w:rsid w:val="00642630"/>
    <w:rsid w:val="006433B0"/>
    <w:rsid w:val="00643407"/>
    <w:rsid w:val="00643943"/>
    <w:rsid w:val="006440E6"/>
    <w:rsid w:val="006464B9"/>
    <w:rsid w:val="006471DA"/>
    <w:rsid w:val="00647656"/>
    <w:rsid w:val="00647730"/>
    <w:rsid w:val="00647D51"/>
    <w:rsid w:val="006509FF"/>
    <w:rsid w:val="00650BB7"/>
    <w:rsid w:val="006511AD"/>
    <w:rsid w:val="00651700"/>
    <w:rsid w:val="00651A2E"/>
    <w:rsid w:val="0065201C"/>
    <w:rsid w:val="00653465"/>
    <w:rsid w:val="0065357D"/>
    <w:rsid w:val="0065371D"/>
    <w:rsid w:val="006545EF"/>
    <w:rsid w:val="00656361"/>
    <w:rsid w:val="00656622"/>
    <w:rsid w:val="006567FD"/>
    <w:rsid w:val="006568A5"/>
    <w:rsid w:val="0065699A"/>
    <w:rsid w:val="0066046C"/>
    <w:rsid w:val="006617A8"/>
    <w:rsid w:val="00661E56"/>
    <w:rsid w:val="006621DD"/>
    <w:rsid w:val="00662D31"/>
    <w:rsid w:val="006643A1"/>
    <w:rsid w:val="006643E1"/>
    <w:rsid w:val="00664EC5"/>
    <w:rsid w:val="00665BFF"/>
    <w:rsid w:val="006665B8"/>
    <w:rsid w:val="006666A3"/>
    <w:rsid w:val="00666875"/>
    <w:rsid w:val="0066693C"/>
    <w:rsid w:val="00667407"/>
    <w:rsid w:val="00667A1D"/>
    <w:rsid w:val="0067025E"/>
    <w:rsid w:val="006714E0"/>
    <w:rsid w:val="006717E0"/>
    <w:rsid w:val="00671E5F"/>
    <w:rsid w:val="00672962"/>
    <w:rsid w:val="00672A71"/>
    <w:rsid w:val="00672E03"/>
    <w:rsid w:val="00672F57"/>
    <w:rsid w:val="00673221"/>
    <w:rsid w:val="006748DD"/>
    <w:rsid w:val="006752CA"/>
    <w:rsid w:val="00675F94"/>
    <w:rsid w:val="00676058"/>
    <w:rsid w:val="00676943"/>
    <w:rsid w:val="00676BF2"/>
    <w:rsid w:val="00676E9E"/>
    <w:rsid w:val="006770A4"/>
    <w:rsid w:val="006774A7"/>
    <w:rsid w:val="00680354"/>
    <w:rsid w:val="006803E4"/>
    <w:rsid w:val="00681B0D"/>
    <w:rsid w:val="00681DE6"/>
    <w:rsid w:val="006823C8"/>
    <w:rsid w:val="006825D8"/>
    <w:rsid w:val="00682A47"/>
    <w:rsid w:val="00682F92"/>
    <w:rsid w:val="00683407"/>
    <w:rsid w:val="006837B3"/>
    <w:rsid w:val="00683A33"/>
    <w:rsid w:val="00683C68"/>
    <w:rsid w:val="00684300"/>
    <w:rsid w:val="0068439F"/>
    <w:rsid w:val="00684DB7"/>
    <w:rsid w:val="006858C9"/>
    <w:rsid w:val="00685E93"/>
    <w:rsid w:val="006869DB"/>
    <w:rsid w:val="00686D28"/>
    <w:rsid w:val="00687966"/>
    <w:rsid w:val="006907B3"/>
    <w:rsid w:val="00690931"/>
    <w:rsid w:val="00691BC8"/>
    <w:rsid w:val="006928FD"/>
    <w:rsid w:val="00692C56"/>
    <w:rsid w:val="00693BB8"/>
    <w:rsid w:val="00693F09"/>
    <w:rsid w:val="00694530"/>
    <w:rsid w:val="006949B8"/>
    <w:rsid w:val="00694A7C"/>
    <w:rsid w:val="006955F2"/>
    <w:rsid w:val="0069698D"/>
    <w:rsid w:val="00697F51"/>
    <w:rsid w:val="006A035C"/>
    <w:rsid w:val="006A1263"/>
    <w:rsid w:val="006A18B6"/>
    <w:rsid w:val="006A1B98"/>
    <w:rsid w:val="006A23AB"/>
    <w:rsid w:val="006A2B0F"/>
    <w:rsid w:val="006A2CBE"/>
    <w:rsid w:val="006A307A"/>
    <w:rsid w:val="006A3232"/>
    <w:rsid w:val="006A4A93"/>
    <w:rsid w:val="006A51FF"/>
    <w:rsid w:val="006A5389"/>
    <w:rsid w:val="006A5A0F"/>
    <w:rsid w:val="006A6FF8"/>
    <w:rsid w:val="006A737B"/>
    <w:rsid w:val="006A7601"/>
    <w:rsid w:val="006A76BE"/>
    <w:rsid w:val="006B12FB"/>
    <w:rsid w:val="006B132A"/>
    <w:rsid w:val="006B15C1"/>
    <w:rsid w:val="006B284E"/>
    <w:rsid w:val="006B2C4A"/>
    <w:rsid w:val="006B41BD"/>
    <w:rsid w:val="006B53B7"/>
    <w:rsid w:val="006B5B33"/>
    <w:rsid w:val="006B6341"/>
    <w:rsid w:val="006B6827"/>
    <w:rsid w:val="006B6A5B"/>
    <w:rsid w:val="006B71DE"/>
    <w:rsid w:val="006B7812"/>
    <w:rsid w:val="006B7B98"/>
    <w:rsid w:val="006B7CA8"/>
    <w:rsid w:val="006B7D42"/>
    <w:rsid w:val="006C072A"/>
    <w:rsid w:val="006C084F"/>
    <w:rsid w:val="006C1480"/>
    <w:rsid w:val="006C14E9"/>
    <w:rsid w:val="006C194E"/>
    <w:rsid w:val="006C1A61"/>
    <w:rsid w:val="006C1E9D"/>
    <w:rsid w:val="006C2416"/>
    <w:rsid w:val="006C2802"/>
    <w:rsid w:val="006C282F"/>
    <w:rsid w:val="006C2944"/>
    <w:rsid w:val="006C2E9E"/>
    <w:rsid w:val="006C3199"/>
    <w:rsid w:val="006C359D"/>
    <w:rsid w:val="006C4B21"/>
    <w:rsid w:val="006C5D78"/>
    <w:rsid w:val="006C6414"/>
    <w:rsid w:val="006C64A9"/>
    <w:rsid w:val="006C6626"/>
    <w:rsid w:val="006C7228"/>
    <w:rsid w:val="006C755E"/>
    <w:rsid w:val="006C77D5"/>
    <w:rsid w:val="006C78D4"/>
    <w:rsid w:val="006D08FA"/>
    <w:rsid w:val="006D0946"/>
    <w:rsid w:val="006D1D07"/>
    <w:rsid w:val="006D2FF9"/>
    <w:rsid w:val="006D3022"/>
    <w:rsid w:val="006D4406"/>
    <w:rsid w:val="006D475D"/>
    <w:rsid w:val="006D4A7E"/>
    <w:rsid w:val="006D4F74"/>
    <w:rsid w:val="006D4F78"/>
    <w:rsid w:val="006D5586"/>
    <w:rsid w:val="006D5783"/>
    <w:rsid w:val="006D6398"/>
    <w:rsid w:val="006D65B8"/>
    <w:rsid w:val="006D66B6"/>
    <w:rsid w:val="006D699D"/>
    <w:rsid w:val="006D711D"/>
    <w:rsid w:val="006D76C1"/>
    <w:rsid w:val="006D7B0C"/>
    <w:rsid w:val="006D7B30"/>
    <w:rsid w:val="006E027B"/>
    <w:rsid w:val="006E0920"/>
    <w:rsid w:val="006E0E6E"/>
    <w:rsid w:val="006E0F2F"/>
    <w:rsid w:val="006E27CE"/>
    <w:rsid w:val="006E2E0C"/>
    <w:rsid w:val="006E3B87"/>
    <w:rsid w:val="006E3E0A"/>
    <w:rsid w:val="006E4A43"/>
    <w:rsid w:val="006E4C0D"/>
    <w:rsid w:val="006E5BE7"/>
    <w:rsid w:val="006E5C6D"/>
    <w:rsid w:val="006E6DB1"/>
    <w:rsid w:val="006E7610"/>
    <w:rsid w:val="006E7994"/>
    <w:rsid w:val="006F0B30"/>
    <w:rsid w:val="006F1174"/>
    <w:rsid w:val="006F1A1F"/>
    <w:rsid w:val="006F1EEA"/>
    <w:rsid w:val="006F1F3C"/>
    <w:rsid w:val="006F216D"/>
    <w:rsid w:val="006F2852"/>
    <w:rsid w:val="006F3486"/>
    <w:rsid w:val="006F409C"/>
    <w:rsid w:val="006F48D3"/>
    <w:rsid w:val="006F4915"/>
    <w:rsid w:val="006F5897"/>
    <w:rsid w:val="006F6C3B"/>
    <w:rsid w:val="006F6E7B"/>
    <w:rsid w:val="006F7A1D"/>
    <w:rsid w:val="0070005E"/>
    <w:rsid w:val="00700342"/>
    <w:rsid w:val="00700C32"/>
    <w:rsid w:val="00700E70"/>
    <w:rsid w:val="00701260"/>
    <w:rsid w:val="00701B42"/>
    <w:rsid w:val="00702446"/>
    <w:rsid w:val="00703921"/>
    <w:rsid w:val="007039EA"/>
    <w:rsid w:val="00703E9B"/>
    <w:rsid w:val="00704048"/>
    <w:rsid w:val="007044D5"/>
    <w:rsid w:val="00704EFA"/>
    <w:rsid w:val="00705863"/>
    <w:rsid w:val="0070590A"/>
    <w:rsid w:val="00706AD7"/>
    <w:rsid w:val="00707DDC"/>
    <w:rsid w:val="0071132A"/>
    <w:rsid w:val="00711C5C"/>
    <w:rsid w:val="007125C9"/>
    <w:rsid w:val="007125EC"/>
    <w:rsid w:val="00712E67"/>
    <w:rsid w:val="00712E68"/>
    <w:rsid w:val="00713E1D"/>
    <w:rsid w:val="007140EC"/>
    <w:rsid w:val="007143C3"/>
    <w:rsid w:val="00714D4B"/>
    <w:rsid w:val="00714EC7"/>
    <w:rsid w:val="00715280"/>
    <w:rsid w:val="0071594C"/>
    <w:rsid w:val="00716856"/>
    <w:rsid w:val="00716C6A"/>
    <w:rsid w:val="00716EB7"/>
    <w:rsid w:val="007175BC"/>
    <w:rsid w:val="007201DD"/>
    <w:rsid w:val="00721C75"/>
    <w:rsid w:val="007220E1"/>
    <w:rsid w:val="00723395"/>
    <w:rsid w:val="00723606"/>
    <w:rsid w:val="00723A01"/>
    <w:rsid w:val="00724543"/>
    <w:rsid w:val="00725D26"/>
    <w:rsid w:val="00726A68"/>
    <w:rsid w:val="00726AC5"/>
    <w:rsid w:val="007274BD"/>
    <w:rsid w:val="0072797F"/>
    <w:rsid w:val="007279B5"/>
    <w:rsid w:val="007279FD"/>
    <w:rsid w:val="00727D8D"/>
    <w:rsid w:val="00727DBF"/>
    <w:rsid w:val="00727E41"/>
    <w:rsid w:val="007309EE"/>
    <w:rsid w:val="00731390"/>
    <w:rsid w:val="00731392"/>
    <w:rsid w:val="007327FA"/>
    <w:rsid w:val="00732D25"/>
    <w:rsid w:val="007332AA"/>
    <w:rsid w:val="00733A93"/>
    <w:rsid w:val="00733EFE"/>
    <w:rsid w:val="00733F0A"/>
    <w:rsid w:val="00734C32"/>
    <w:rsid w:val="00735493"/>
    <w:rsid w:val="00736E11"/>
    <w:rsid w:val="007378B0"/>
    <w:rsid w:val="00737DC2"/>
    <w:rsid w:val="007405BF"/>
    <w:rsid w:val="00740AE2"/>
    <w:rsid w:val="00740CD1"/>
    <w:rsid w:val="0074149E"/>
    <w:rsid w:val="007416BA"/>
    <w:rsid w:val="00741CEB"/>
    <w:rsid w:val="00742047"/>
    <w:rsid w:val="00742081"/>
    <w:rsid w:val="00742755"/>
    <w:rsid w:val="00742D33"/>
    <w:rsid w:val="00742E3A"/>
    <w:rsid w:val="0074420B"/>
    <w:rsid w:val="00744FFF"/>
    <w:rsid w:val="007451F1"/>
    <w:rsid w:val="007454DE"/>
    <w:rsid w:val="0074721B"/>
    <w:rsid w:val="0075002B"/>
    <w:rsid w:val="007504E6"/>
    <w:rsid w:val="00750617"/>
    <w:rsid w:val="007516F1"/>
    <w:rsid w:val="00751CDC"/>
    <w:rsid w:val="00752DC8"/>
    <w:rsid w:val="007536B7"/>
    <w:rsid w:val="007536D5"/>
    <w:rsid w:val="00753A74"/>
    <w:rsid w:val="00753B70"/>
    <w:rsid w:val="007542EB"/>
    <w:rsid w:val="007547E8"/>
    <w:rsid w:val="0075484D"/>
    <w:rsid w:val="00754C17"/>
    <w:rsid w:val="00755139"/>
    <w:rsid w:val="0075579F"/>
    <w:rsid w:val="007557AA"/>
    <w:rsid w:val="007559AF"/>
    <w:rsid w:val="007569C4"/>
    <w:rsid w:val="00757A26"/>
    <w:rsid w:val="00757C2B"/>
    <w:rsid w:val="00760A05"/>
    <w:rsid w:val="00762FB7"/>
    <w:rsid w:val="0076351E"/>
    <w:rsid w:val="007635A7"/>
    <w:rsid w:val="007639C7"/>
    <w:rsid w:val="00763FDF"/>
    <w:rsid w:val="0076479C"/>
    <w:rsid w:val="00765448"/>
    <w:rsid w:val="00765510"/>
    <w:rsid w:val="00765A04"/>
    <w:rsid w:val="00765AA0"/>
    <w:rsid w:val="007660A2"/>
    <w:rsid w:val="0076657F"/>
    <w:rsid w:val="0076675C"/>
    <w:rsid w:val="007667F4"/>
    <w:rsid w:val="00766AF2"/>
    <w:rsid w:val="00767EE8"/>
    <w:rsid w:val="007704F8"/>
    <w:rsid w:val="007705D2"/>
    <w:rsid w:val="00771245"/>
    <w:rsid w:val="007716EA"/>
    <w:rsid w:val="00771ACF"/>
    <w:rsid w:val="00772377"/>
    <w:rsid w:val="00772D22"/>
    <w:rsid w:val="00773292"/>
    <w:rsid w:val="00773316"/>
    <w:rsid w:val="00773B22"/>
    <w:rsid w:val="00773C34"/>
    <w:rsid w:val="00775FD6"/>
    <w:rsid w:val="00776B94"/>
    <w:rsid w:val="007802E3"/>
    <w:rsid w:val="0078153E"/>
    <w:rsid w:val="0078231A"/>
    <w:rsid w:val="0078401C"/>
    <w:rsid w:val="007849D1"/>
    <w:rsid w:val="00785582"/>
    <w:rsid w:val="007855E9"/>
    <w:rsid w:val="00785B97"/>
    <w:rsid w:val="007860BC"/>
    <w:rsid w:val="00786147"/>
    <w:rsid w:val="007907ED"/>
    <w:rsid w:val="00790AF4"/>
    <w:rsid w:val="00790F86"/>
    <w:rsid w:val="00791179"/>
    <w:rsid w:val="0079165D"/>
    <w:rsid w:val="0079224C"/>
    <w:rsid w:val="00793923"/>
    <w:rsid w:val="00793C7D"/>
    <w:rsid w:val="00793FCA"/>
    <w:rsid w:val="00794094"/>
    <w:rsid w:val="00794377"/>
    <w:rsid w:val="007945AC"/>
    <w:rsid w:val="00794B46"/>
    <w:rsid w:val="00794B66"/>
    <w:rsid w:val="00794B68"/>
    <w:rsid w:val="00795055"/>
    <w:rsid w:val="007964B3"/>
    <w:rsid w:val="00797108"/>
    <w:rsid w:val="00797AF4"/>
    <w:rsid w:val="007A018E"/>
    <w:rsid w:val="007A0F92"/>
    <w:rsid w:val="007A21D1"/>
    <w:rsid w:val="007A21D9"/>
    <w:rsid w:val="007A290D"/>
    <w:rsid w:val="007A2A0A"/>
    <w:rsid w:val="007A3171"/>
    <w:rsid w:val="007A3985"/>
    <w:rsid w:val="007A3A2E"/>
    <w:rsid w:val="007A3F0E"/>
    <w:rsid w:val="007A4385"/>
    <w:rsid w:val="007A485C"/>
    <w:rsid w:val="007A4EF5"/>
    <w:rsid w:val="007A649C"/>
    <w:rsid w:val="007A7A26"/>
    <w:rsid w:val="007B0271"/>
    <w:rsid w:val="007B1082"/>
    <w:rsid w:val="007B2D85"/>
    <w:rsid w:val="007B2F94"/>
    <w:rsid w:val="007B2F97"/>
    <w:rsid w:val="007B34A8"/>
    <w:rsid w:val="007B55B8"/>
    <w:rsid w:val="007B563D"/>
    <w:rsid w:val="007B5785"/>
    <w:rsid w:val="007B64E6"/>
    <w:rsid w:val="007B66FF"/>
    <w:rsid w:val="007B67A6"/>
    <w:rsid w:val="007B7058"/>
    <w:rsid w:val="007B7510"/>
    <w:rsid w:val="007B7AC8"/>
    <w:rsid w:val="007B7ADF"/>
    <w:rsid w:val="007B7B61"/>
    <w:rsid w:val="007C0664"/>
    <w:rsid w:val="007C177A"/>
    <w:rsid w:val="007C1C1E"/>
    <w:rsid w:val="007C1EBE"/>
    <w:rsid w:val="007C21F8"/>
    <w:rsid w:val="007C2D56"/>
    <w:rsid w:val="007C2E53"/>
    <w:rsid w:val="007C342E"/>
    <w:rsid w:val="007C3E2B"/>
    <w:rsid w:val="007C4966"/>
    <w:rsid w:val="007C6487"/>
    <w:rsid w:val="007C7841"/>
    <w:rsid w:val="007C7847"/>
    <w:rsid w:val="007C7893"/>
    <w:rsid w:val="007C79AC"/>
    <w:rsid w:val="007D189F"/>
    <w:rsid w:val="007D1991"/>
    <w:rsid w:val="007D19D2"/>
    <w:rsid w:val="007D1DE4"/>
    <w:rsid w:val="007D264C"/>
    <w:rsid w:val="007D27DF"/>
    <w:rsid w:val="007D2879"/>
    <w:rsid w:val="007D2C67"/>
    <w:rsid w:val="007D31AC"/>
    <w:rsid w:val="007D3852"/>
    <w:rsid w:val="007D46DD"/>
    <w:rsid w:val="007D47F7"/>
    <w:rsid w:val="007D4EBA"/>
    <w:rsid w:val="007D4F06"/>
    <w:rsid w:val="007D656B"/>
    <w:rsid w:val="007D6D9A"/>
    <w:rsid w:val="007E2E1A"/>
    <w:rsid w:val="007E3111"/>
    <w:rsid w:val="007E31EE"/>
    <w:rsid w:val="007E3336"/>
    <w:rsid w:val="007E4073"/>
    <w:rsid w:val="007E489A"/>
    <w:rsid w:val="007E4B6F"/>
    <w:rsid w:val="007E4E80"/>
    <w:rsid w:val="007E5CA8"/>
    <w:rsid w:val="007E5E6C"/>
    <w:rsid w:val="007E5EF1"/>
    <w:rsid w:val="007E68F3"/>
    <w:rsid w:val="007E7054"/>
    <w:rsid w:val="007E7134"/>
    <w:rsid w:val="007E7689"/>
    <w:rsid w:val="007E76A4"/>
    <w:rsid w:val="007E76CF"/>
    <w:rsid w:val="007E79A3"/>
    <w:rsid w:val="007F1287"/>
    <w:rsid w:val="007F2B59"/>
    <w:rsid w:val="007F3A35"/>
    <w:rsid w:val="007F3C04"/>
    <w:rsid w:val="007F3C24"/>
    <w:rsid w:val="007F3E32"/>
    <w:rsid w:val="007F4172"/>
    <w:rsid w:val="007F427B"/>
    <w:rsid w:val="007F4E81"/>
    <w:rsid w:val="007F578D"/>
    <w:rsid w:val="007F5A1F"/>
    <w:rsid w:val="007F5AF1"/>
    <w:rsid w:val="007F6031"/>
    <w:rsid w:val="007F6935"/>
    <w:rsid w:val="007F6A20"/>
    <w:rsid w:val="007F6EEF"/>
    <w:rsid w:val="007F7DB2"/>
    <w:rsid w:val="007F7F92"/>
    <w:rsid w:val="008002E6"/>
    <w:rsid w:val="008005A3"/>
    <w:rsid w:val="00800BB7"/>
    <w:rsid w:val="00801074"/>
    <w:rsid w:val="00801CDE"/>
    <w:rsid w:val="0080247E"/>
    <w:rsid w:val="00802744"/>
    <w:rsid w:val="00802D0B"/>
    <w:rsid w:val="008034B9"/>
    <w:rsid w:val="00803E6E"/>
    <w:rsid w:val="00803EF2"/>
    <w:rsid w:val="00804484"/>
    <w:rsid w:val="00804796"/>
    <w:rsid w:val="0080480B"/>
    <w:rsid w:val="0080539C"/>
    <w:rsid w:val="00805ECA"/>
    <w:rsid w:val="00806A64"/>
    <w:rsid w:val="00806AD1"/>
    <w:rsid w:val="00807509"/>
    <w:rsid w:val="00807E52"/>
    <w:rsid w:val="008102CE"/>
    <w:rsid w:val="0081157D"/>
    <w:rsid w:val="00811BEE"/>
    <w:rsid w:val="00813097"/>
    <w:rsid w:val="008138FE"/>
    <w:rsid w:val="00813B72"/>
    <w:rsid w:val="00813DEC"/>
    <w:rsid w:val="0081407E"/>
    <w:rsid w:val="00814376"/>
    <w:rsid w:val="008143F9"/>
    <w:rsid w:val="00814600"/>
    <w:rsid w:val="00814A93"/>
    <w:rsid w:val="00814A9D"/>
    <w:rsid w:val="00814E07"/>
    <w:rsid w:val="00816547"/>
    <w:rsid w:val="008167B9"/>
    <w:rsid w:val="0081682A"/>
    <w:rsid w:val="00816C62"/>
    <w:rsid w:val="00817198"/>
    <w:rsid w:val="00817256"/>
    <w:rsid w:val="00817AC4"/>
    <w:rsid w:val="00817ED7"/>
    <w:rsid w:val="00820549"/>
    <w:rsid w:val="0082112B"/>
    <w:rsid w:val="00821E53"/>
    <w:rsid w:val="00822086"/>
    <w:rsid w:val="00823335"/>
    <w:rsid w:val="008245E7"/>
    <w:rsid w:val="00824D9F"/>
    <w:rsid w:val="008251DD"/>
    <w:rsid w:val="00825862"/>
    <w:rsid w:val="008259EF"/>
    <w:rsid w:val="00825C69"/>
    <w:rsid w:val="008263B8"/>
    <w:rsid w:val="00826965"/>
    <w:rsid w:val="00826B5E"/>
    <w:rsid w:val="00826BD9"/>
    <w:rsid w:val="008307B6"/>
    <w:rsid w:val="00830B3C"/>
    <w:rsid w:val="00831C3E"/>
    <w:rsid w:val="008320C5"/>
    <w:rsid w:val="00832520"/>
    <w:rsid w:val="00832654"/>
    <w:rsid w:val="00832B24"/>
    <w:rsid w:val="00832D52"/>
    <w:rsid w:val="00832DA5"/>
    <w:rsid w:val="00833FE4"/>
    <w:rsid w:val="008342CB"/>
    <w:rsid w:val="00834E22"/>
    <w:rsid w:val="00835128"/>
    <w:rsid w:val="00835477"/>
    <w:rsid w:val="008359DF"/>
    <w:rsid w:val="00836086"/>
    <w:rsid w:val="00836128"/>
    <w:rsid w:val="0083755B"/>
    <w:rsid w:val="00837D13"/>
    <w:rsid w:val="00841250"/>
    <w:rsid w:val="00841993"/>
    <w:rsid w:val="00841A62"/>
    <w:rsid w:val="00842D06"/>
    <w:rsid w:val="0084457F"/>
    <w:rsid w:val="00844633"/>
    <w:rsid w:val="00844996"/>
    <w:rsid w:val="00844F7B"/>
    <w:rsid w:val="00845244"/>
    <w:rsid w:val="00846F0C"/>
    <w:rsid w:val="00847505"/>
    <w:rsid w:val="008477AF"/>
    <w:rsid w:val="008501AE"/>
    <w:rsid w:val="0085145D"/>
    <w:rsid w:val="00851CBC"/>
    <w:rsid w:val="00851EC8"/>
    <w:rsid w:val="00852F15"/>
    <w:rsid w:val="00853020"/>
    <w:rsid w:val="00853C37"/>
    <w:rsid w:val="008560BA"/>
    <w:rsid w:val="0085671B"/>
    <w:rsid w:val="0085680E"/>
    <w:rsid w:val="00856EE8"/>
    <w:rsid w:val="00857FF1"/>
    <w:rsid w:val="00860389"/>
    <w:rsid w:val="008606D6"/>
    <w:rsid w:val="0086096B"/>
    <w:rsid w:val="0086237F"/>
    <w:rsid w:val="008623E9"/>
    <w:rsid w:val="00862E3E"/>
    <w:rsid w:val="008634CD"/>
    <w:rsid w:val="008637F2"/>
    <w:rsid w:val="008638A0"/>
    <w:rsid w:val="008646E9"/>
    <w:rsid w:val="00864F48"/>
    <w:rsid w:val="0086510B"/>
    <w:rsid w:val="0086553A"/>
    <w:rsid w:val="00866FEB"/>
    <w:rsid w:val="00867533"/>
    <w:rsid w:val="0086778E"/>
    <w:rsid w:val="00870F28"/>
    <w:rsid w:val="00871329"/>
    <w:rsid w:val="00871664"/>
    <w:rsid w:val="008716A7"/>
    <w:rsid w:val="00874354"/>
    <w:rsid w:val="008743FF"/>
    <w:rsid w:val="0087452A"/>
    <w:rsid w:val="00874B0D"/>
    <w:rsid w:val="008754C1"/>
    <w:rsid w:val="008759EF"/>
    <w:rsid w:val="00875BA4"/>
    <w:rsid w:val="008762D5"/>
    <w:rsid w:val="008770E0"/>
    <w:rsid w:val="00880DA6"/>
    <w:rsid w:val="00882DD8"/>
    <w:rsid w:val="00882EF7"/>
    <w:rsid w:val="00883227"/>
    <w:rsid w:val="00883685"/>
    <w:rsid w:val="00883927"/>
    <w:rsid w:val="008845F9"/>
    <w:rsid w:val="00884886"/>
    <w:rsid w:val="008849DD"/>
    <w:rsid w:val="00884F5A"/>
    <w:rsid w:val="00885E12"/>
    <w:rsid w:val="008866C3"/>
    <w:rsid w:val="00886741"/>
    <w:rsid w:val="00886B7E"/>
    <w:rsid w:val="00887455"/>
    <w:rsid w:val="008906EC"/>
    <w:rsid w:val="00891FCF"/>
    <w:rsid w:val="00892A22"/>
    <w:rsid w:val="00892A3F"/>
    <w:rsid w:val="0089325A"/>
    <w:rsid w:val="00893618"/>
    <w:rsid w:val="00893772"/>
    <w:rsid w:val="00893E4A"/>
    <w:rsid w:val="0089427E"/>
    <w:rsid w:val="008948A3"/>
    <w:rsid w:val="00894FD0"/>
    <w:rsid w:val="008969A7"/>
    <w:rsid w:val="00896C93"/>
    <w:rsid w:val="00896D1B"/>
    <w:rsid w:val="00896E9D"/>
    <w:rsid w:val="0089731C"/>
    <w:rsid w:val="008975F7"/>
    <w:rsid w:val="008976F4"/>
    <w:rsid w:val="0089774C"/>
    <w:rsid w:val="0089791D"/>
    <w:rsid w:val="008A0155"/>
    <w:rsid w:val="008A082C"/>
    <w:rsid w:val="008A08AA"/>
    <w:rsid w:val="008A0AE0"/>
    <w:rsid w:val="008A0B7D"/>
    <w:rsid w:val="008A1717"/>
    <w:rsid w:val="008A1EE1"/>
    <w:rsid w:val="008A1F05"/>
    <w:rsid w:val="008A33FF"/>
    <w:rsid w:val="008A421B"/>
    <w:rsid w:val="008A4609"/>
    <w:rsid w:val="008A4BB3"/>
    <w:rsid w:val="008A4EE8"/>
    <w:rsid w:val="008A4EF0"/>
    <w:rsid w:val="008A5331"/>
    <w:rsid w:val="008A5806"/>
    <w:rsid w:val="008A636C"/>
    <w:rsid w:val="008A63D8"/>
    <w:rsid w:val="008A6E7B"/>
    <w:rsid w:val="008A7A11"/>
    <w:rsid w:val="008A7D19"/>
    <w:rsid w:val="008B0BD7"/>
    <w:rsid w:val="008B0E73"/>
    <w:rsid w:val="008B132E"/>
    <w:rsid w:val="008B1747"/>
    <w:rsid w:val="008B1877"/>
    <w:rsid w:val="008B2216"/>
    <w:rsid w:val="008B29B9"/>
    <w:rsid w:val="008B4142"/>
    <w:rsid w:val="008B44CF"/>
    <w:rsid w:val="008B62F7"/>
    <w:rsid w:val="008B6327"/>
    <w:rsid w:val="008B7609"/>
    <w:rsid w:val="008B76F6"/>
    <w:rsid w:val="008B7730"/>
    <w:rsid w:val="008B7F4D"/>
    <w:rsid w:val="008C0DDA"/>
    <w:rsid w:val="008C0FC1"/>
    <w:rsid w:val="008C23C6"/>
    <w:rsid w:val="008C3344"/>
    <w:rsid w:val="008C369D"/>
    <w:rsid w:val="008C37F8"/>
    <w:rsid w:val="008C4812"/>
    <w:rsid w:val="008C4F19"/>
    <w:rsid w:val="008C5935"/>
    <w:rsid w:val="008C5E1C"/>
    <w:rsid w:val="008C6169"/>
    <w:rsid w:val="008C65E2"/>
    <w:rsid w:val="008C6A81"/>
    <w:rsid w:val="008C6DCE"/>
    <w:rsid w:val="008C7C61"/>
    <w:rsid w:val="008C7D95"/>
    <w:rsid w:val="008D0673"/>
    <w:rsid w:val="008D0844"/>
    <w:rsid w:val="008D1086"/>
    <w:rsid w:val="008D1D5F"/>
    <w:rsid w:val="008D2124"/>
    <w:rsid w:val="008D23B1"/>
    <w:rsid w:val="008D327A"/>
    <w:rsid w:val="008D3A73"/>
    <w:rsid w:val="008D3D2A"/>
    <w:rsid w:val="008D4D76"/>
    <w:rsid w:val="008D4FA7"/>
    <w:rsid w:val="008D55D4"/>
    <w:rsid w:val="008D55F4"/>
    <w:rsid w:val="008D5705"/>
    <w:rsid w:val="008D5C1B"/>
    <w:rsid w:val="008D5C6B"/>
    <w:rsid w:val="008E064D"/>
    <w:rsid w:val="008E0ECF"/>
    <w:rsid w:val="008E2494"/>
    <w:rsid w:val="008E24CC"/>
    <w:rsid w:val="008E3042"/>
    <w:rsid w:val="008E32AE"/>
    <w:rsid w:val="008E48AE"/>
    <w:rsid w:val="008E57BB"/>
    <w:rsid w:val="008E59C8"/>
    <w:rsid w:val="008E5B48"/>
    <w:rsid w:val="008E6A21"/>
    <w:rsid w:val="008E7355"/>
    <w:rsid w:val="008E7356"/>
    <w:rsid w:val="008E7628"/>
    <w:rsid w:val="008F09D1"/>
    <w:rsid w:val="008F1529"/>
    <w:rsid w:val="008F1537"/>
    <w:rsid w:val="008F1992"/>
    <w:rsid w:val="008F361D"/>
    <w:rsid w:val="008F3DC1"/>
    <w:rsid w:val="008F4546"/>
    <w:rsid w:val="008F5FC1"/>
    <w:rsid w:val="008F64FF"/>
    <w:rsid w:val="008F6A83"/>
    <w:rsid w:val="008F761F"/>
    <w:rsid w:val="008F78E8"/>
    <w:rsid w:val="0090011D"/>
    <w:rsid w:val="00900937"/>
    <w:rsid w:val="00901B7F"/>
    <w:rsid w:val="00902654"/>
    <w:rsid w:val="00903D28"/>
    <w:rsid w:val="00903FF4"/>
    <w:rsid w:val="009052D1"/>
    <w:rsid w:val="00905966"/>
    <w:rsid w:val="009065D1"/>
    <w:rsid w:val="009066B2"/>
    <w:rsid w:val="00906F94"/>
    <w:rsid w:val="00907424"/>
    <w:rsid w:val="00907452"/>
    <w:rsid w:val="00907B06"/>
    <w:rsid w:val="00911718"/>
    <w:rsid w:val="0091171A"/>
    <w:rsid w:val="00911770"/>
    <w:rsid w:val="00911DED"/>
    <w:rsid w:val="00912205"/>
    <w:rsid w:val="0091247A"/>
    <w:rsid w:val="0091255D"/>
    <w:rsid w:val="00912C50"/>
    <w:rsid w:val="00912D81"/>
    <w:rsid w:val="00912DFE"/>
    <w:rsid w:val="00913B55"/>
    <w:rsid w:val="00914533"/>
    <w:rsid w:val="00915DFA"/>
    <w:rsid w:val="00916085"/>
    <w:rsid w:val="00916A6C"/>
    <w:rsid w:val="00916C34"/>
    <w:rsid w:val="009200E6"/>
    <w:rsid w:val="00920DC9"/>
    <w:rsid w:val="00921BE3"/>
    <w:rsid w:val="00921E7C"/>
    <w:rsid w:val="009223E9"/>
    <w:rsid w:val="00922636"/>
    <w:rsid w:val="00923B8E"/>
    <w:rsid w:val="00923F49"/>
    <w:rsid w:val="00924774"/>
    <w:rsid w:val="00925626"/>
    <w:rsid w:val="00925869"/>
    <w:rsid w:val="00925B1A"/>
    <w:rsid w:val="00925BE2"/>
    <w:rsid w:val="00926900"/>
    <w:rsid w:val="00927152"/>
    <w:rsid w:val="0092719B"/>
    <w:rsid w:val="009308E4"/>
    <w:rsid w:val="009310AA"/>
    <w:rsid w:val="00931C1E"/>
    <w:rsid w:val="00933096"/>
    <w:rsid w:val="009333B0"/>
    <w:rsid w:val="009335B1"/>
    <w:rsid w:val="00933858"/>
    <w:rsid w:val="00934998"/>
    <w:rsid w:val="00934B7A"/>
    <w:rsid w:val="009351CE"/>
    <w:rsid w:val="00935944"/>
    <w:rsid w:val="00935F87"/>
    <w:rsid w:val="00936C28"/>
    <w:rsid w:val="0093725D"/>
    <w:rsid w:val="00937623"/>
    <w:rsid w:val="009379F4"/>
    <w:rsid w:val="00937E2C"/>
    <w:rsid w:val="00937E61"/>
    <w:rsid w:val="00940959"/>
    <w:rsid w:val="00941B0B"/>
    <w:rsid w:val="00942012"/>
    <w:rsid w:val="00942207"/>
    <w:rsid w:val="0094399A"/>
    <w:rsid w:val="00943C53"/>
    <w:rsid w:val="00943CB8"/>
    <w:rsid w:val="00943D9C"/>
    <w:rsid w:val="009442A3"/>
    <w:rsid w:val="00944E72"/>
    <w:rsid w:val="00945687"/>
    <w:rsid w:val="0094600E"/>
    <w:rsid w:val="00946D2B"/>
    <w:rsid w:val="00947096"/>
    <w:rsid w:val="009472C6"/>
    <w:rsid w:val="00947562"/>
    <w:rsid w:val="0094797A"/>
    <w:rsid w:val="00947E7A"/>
    <w:rsid w:val="00950AF6"/>
    <w:rsid w:val="009511D3"/>
    <w:rsid w:val="00951240"/>
    <w:rsid w:val="00951BDB"/>
    <w:rsid w:val="00951DFE"/>
    <w:rsid w:val="0095205B"/>
    <w:rsid w:val="009522B5"/>
    <w:rsid w:val="00952EAC"/>
    <w:rsid w:val="00953164"/>
    <w:rsid w:val="0095340A"/>
    <w:rsid w:val="00954B16"/>
    <w:rsid w:val="009556CF"/>
    <w:rsid w:val="0095604A"/>
    <w:rsid w:val="00956105"/>
    <w:rsid w:val="009564F3"/>
    <w:rsid w:val="0095736F"/>
    <w:rsid w:val="00957B8B"/>
    <w:rsid w:val="00957D7D"/>
    <w:rsid w:val="00957E44"/>
    <w:rsid w:val="00960F74"/>
    <w:rsid w:val="00961164"/>
    <w:rsid w:val="009611C0"/>
    <w:rsid w:val="0096188E"/>
    <w:rsid w:val="00962164"/>
    <w:rsid w:val="00962757"/>
    <w:rsid w:val="00963069"/>
    <w:rsid w:val="009636F6"/>
    <w:rsid w:val="009638A2"/>
    <w:rsid w:val="00963CA0"/>
    <w:rsid w:val="009640B5"/>
    <w:rsid w:val="00964C20"/>
    <w:rsid w:val="00965145"/>
    <w:rsid w:val="00965746"/>
    <w:rsid w:val="00967901"/>
    <w:rsid w:val="0097050A"/>
    <w:rsid w:val="0097100E"/>
    <w:rsid w:val="00971719"/>
    <w:rsid w:val="00971773"/>
    <w:rsid w:val="009718BD"/>
    <w:rsid w:val="009718C9"/>
    <w:rsid w:val="0097197A"/>
    <w:rsid w:val="009719AA"/>
    <w:rsid w:val="00971CF1"/>
    <w:rsid w:val="00972580"/>
    <w:rsid w:val="0097327B"/>
    <w:rsid w:val="009736CB"/>
    <w:rsid w:val="009739D2"/>
    <w:rsid w:val="00974A26"/>
    <w:rsid w:val="00974D42"/>
    <w:rsid w:val="00974EDE"/>
    <w:rsid w:val="00975114"/>
    <w:rsid w:val="0097543A"/>
    <w:rsid w:val="009758B6"/>
    <w:rsid w:val="00975B52"/>
    <w:rsid w:val="00976182"/>
    <w:rsid w:val="00977608"/>
    <w:rsid w:val="00977979"/>
    <w:rsid w:val="009779D3"/>
    <w:rsid w:val="00977A45"/>
    <w:rsid w:val="00977A78"/>
    <w:rsid w:val="00977AD4"/>
    <w:rsid w:val="00977CEE"/>
    <w:rsid w:val="00980735"/>
    <w:rsid w:val="00980806"/>
    <w:rsid w:val="00980AD9"/>
    <w:rsid w:val="00981CB2"/>
    <w:rsid w:val="00981DE3"/>
    <w:rsid w:val="00981EB9"/>
    <w:rsid w:val="0098475D"/>
    <w:rsid w:val="0098491D"/>
    <w:rsid w:val="0098515A"/>
    <w:rsid w:val="00985C08"/>
    <w:rsid w:val="00986159"/>
    <w:rsid w:val="00986766"/>
    <w:rsid w:val="0098687C"/>
    <w:rsid w:val="009873C1"/>
    <w:rsid w:val="00987948"/>
    <w:rsid w:val="009903C9"/>
    <w:rsid w:val="00990512"/>
    <w:rsid w:val="00990761"/>
    <w:rsid w:val="009907EE"/>
    <w:rsid w:val="009913A7"/>
    <w:rsid w:val="00991E0D"/>
    <w:rsid w:val="0099285A"/>
    <w:rsid w:val="00993006"/>
    <w:rsid w:val="00993ACA"/>
    <w:rsid w:val="00993F19"/>
    <w:rsid w:val="00994481"/>
    <w:rsid w:val="009945C0"/>
    <w:rsid w:val="009945CC"/>
    <w:rsid w:val="00995703"/>
    <w:rsid w:val="009957A0"/>
    <w:rsid w:val="00996130"/>
    <w:rsid w:val="009967E7"/>
    <w:rsid w:val="00996B31"/>
    <w:rsid w:val="00996C80"/>
    <w:rsid w:val="0099747F"/>
    <w:rsid w:val="009979A6"/>
    <w:rsid w:val="00997EE5"/>
    <w:rsid w:val="00997FE9"/>
    <w:rsid w:val="009A0989"/>
    <w:rsid w:val="009A0EFB"/>
    <w:rsid w:val="009A1602"/>
    <w:rsid w:val="009A1AC0"/>
    <w:rsid w:val="009A1BC7"/>
    <w:rsid w:val="009A1BDA"/>
    <w:rsid w:val="009A20C3"/>
    <w:rsid w:val="009A20CE"/>
    <w:rsid w:val="009A2AF3"/>
    <w:rsid w:val="009A32D3"/>
    <w:rsid w:val="009A3E1B"/>
    <w:rsid w:val="009A3E97"/>
    <w:rsid w:val="009A45F9"/>
    <w:rsid w:val="009A4D3F"/>
    <w:rsid w:val="009A59F9"/>
    <w:rsid w:val="009A5C4E"/>
    <w:rsid w:val="009A6123"/>
    <w:rsid w:val="009A696B"/>
    <w:rsid w:val="009A6C04"/>
    <w:rsid w:val="009A7096"/>
    <w:rsid w:val="009A766D"/>
    <w:rsid w:val="009A7CEC"/>
    <w:rsid w:val="009B085F"/>
    <w:rsid w:val="009B0920"/>
    <w:rsid w:val="009B1A59"/>
    <w:rsid w:val="009B1E63"/>
    <w:rsid w:val="009B25DA"/>
    <w:rsid w:val="009B26A1"/>
    <w:rsid w:val="009B2EC5"/>
    <w:rsid w:val="009B340F"/>
    <w:rsid w:val="009B40FD"/>
    <w:rsid w:val="009B4E32"/>
    <w:rsid w:val="009B4E60"/>
    <w:rsid w:val="009B5319"/>
    <w:rsid w:val="009B7F75"/>
    <w:rsid w:val="009C019B"/>
    <w:rsid w:val="009C0B23"/>
    <w:rsid w:val="009C0DFB"/>
    <w:rsid w:val="009C1AE1"/>
    <w:rsid w:val="009C1DBD"/>
    <w:rsid w:val="009C3247"/>
    <w:rsid w:val="009C3AD0"/>
    <w:rsid w:val="009C4185"/>
    <w:rsid w:val="009C424C"/>
    <w:rsid w:val="009C5563"/>
    <w:rsid w:val="009C5675"/>
    <w:rsid w:val="009C5713"/>
    <w:rsid w:val="009C5FC7"/>
    <w:rsid w:val="009C5FDF"/>
    <w:rsid w:val="009C6460"/>
    <w:rsid w:val="009C6F1C"/>
    <w:rsid w:val="009D00B1"/>
    <w:rsid w:val="009D5EED"/>
    <w:rsid w:val="009D6A04"/>
    <w:rsid w:val="009D6BAC"/>
    <w:rsid w:val="009D6F30"/>
    <w:rsid w:val="009D79C5"/>
    <w:rsid w:val="009D7A47"/>
    <w:rsid w:val="009E0041"/>
    <w:rsid w:val="009E017B"/>
    <w:rsid w:val="009E023C"/>
    <w:rsid w:val="009E0AA3"/>
    <w:rsid w:val="009E113A"/>
    <w:rsid w:val="009E1B1F"/>
    <w:rsid w:val="009E1DA7"/>
    <w:rsid w:val="009E1E20"/>
    <w:rsid w:val="009E279F"/>
    <w:rsid w:val="009E2C9C"/>
    <w:rsid w:val="009E2ED7"/>
    <w:rsid w:val="009E3894"/>
    <w:rsid w:val="009E4DBF"/>
    <w:rsid w:val="009E60C6"/>
    <w:rsid w:val="009E795E"/>
    <w:rsid w:val="009E7A3C"/>
    <w:rsid w:val="009F057F"/>
    <w:rsid w:val="009F0F1C"/>
    <w:rsid w:val="009F1987"/>
    <w:rsid w:val="009F1BC6"/>
    <w:rsid w:val="009F2086"/>
    <w:rsid w:val="009F2DC4"/>
    <w:rsid w:val="009F32EE"/>
    <w:rsid w:val="009F375C"/>
    <w:rsid w:val="009F3AA9"/>
    <w:rsid w:val="009F42BB"/>
    <w:rsid w:val="009F43B1"/>
    <w:rsid w:val="009F5056"/>
    <w:rsid w:val="009F5D3D"/>
    <w:rsid w:val="009F6107"/>
    <w:rsid w:val="009F625C"/>
    <w:rsid w:val="009F6735"/>
    <w:rsid w:val="009F7458"/>
    <w:rsid w:val="009F79F9"/>
    <w:rsid w:val="009F7F9F"/>
    <w:rsid w:val="00A00419"/>
    <w:rsid w:val="00A007BC"/>
    <w:rsid w:val="00A00E47"/>
    <w:rsid w:val="00A01416"/>
    <w:rsid w:val="00A01856"/>
    <w:rsid w:val="00A025DE"/>
    <w:rsid w:val="00A02EDB"/>
    <w:rsid w:val="00A035B4"/>
    <w:rsid w:val="00A03ABE"/>
    <w:rsid w:val="00A03D00"/>
    <w:rsid w:val="00A04E57"/>
    <w:rsid w:val="00A0523D"/>
    <w:rsid w:val="00A056E3"/>
    <w:rsid w:val="00A0587D"/>
    <w:rsid w:val="00A06071"/>
    <w:rsid w:val="00A07FBF"/>
    <w:rsid w:val="00A112B1"/>
    <w:rsid w:val="00A1159F"/>
    <w:rsid w:val="00A11C8E"/>
    <w:rsid w:val="00A12A1A"/>
    <w:rsid w:val="00A13C65"/>
    <w:rsid w:val="00A13F95"/>
    <w:rsid w:val="00A13FD9"/>
    <w:rsid w:val="00A14324"/>
    <w:rsid w:val="00A149B8"/>
    <w:rsid w:val="00A14AF8"/>
    <w:rsid w:val="00A14B85"/>
    <w:rsid w:val="00A17291"/>
    <w:rsid w:val="00A20711"/>
    <w:rsid w:val="00A20716"/>
    <w:rsid w:val="00A207A3"/>
    <w:rsid w:val="00A20D7E"/>
    <w:rsid w:val="00A2138C"/>
    <w:rsid w:val="00A221D8"/>
    <w:rsid w:val="00A23904"/>
    <w:rsid w:val="00A23A4A"/>
    <w:rsid w:val="00A2429F"/>
    <w:rsid w:val="00A24DE8"/>
    <w:rsid w:val="00A24F9B"/>
    <w:rsid w:val="00A25508"/>
    <w:rsid w:val="00A26582"/>
    <w:rsid w:val="00A27164"/>
    <w:rsid w:val="00A279C0"/>
    <w:rsid w:val="00A27A61"/>
    <w:rsid w:val="00A322F4"/>
    <w:rsid w:val="00A32F5B"/>
    <w:rsid w:val="00A32F92"/>
    <w:rsid w:val="00A339C2"/>
    <w:rsid w:val="00A33A69"/>
    <w:rsid w:val="00A33C02"/>
    <w:rsid w:val="00A34BBD"/>
    <w:rsid w:val="00A34CB0"/>
    <w:rsid w:val="00A350E5"/>
    <w:rsid w:val="00A3577F"/>
    <w:rsid w:val="00A35E0E"/>
    <w:rsid w:val="00A363AC"/>
    <w:rsid w:val="00A366EA"/>
    <w:rsid w:val="00A3693C"/>
    <w:rsid w:val="00A37011"/>
    <w:rsid w:val="00A373E6"/>
    <w:rsid w:val="00A37A25"/>
    <w:rsid w:val="00A37EBA"/>
    <w:rsid w:val="00A41695"/>
    <w:rsid w:val="00A424D7"/>
    <w:rsid w:val="00A43935"/>
    <w:rsid w:val="00A43AC1"/>
    <w:rsid w:val="00A44520"/>
    <w:rsid w:val="00A44BA7"/>
    <w:rsid w:val="00A453F5"/>
    <w:rsid w:val="00A45BFB"/>
    <w:rsid w:val="00A46266"/>
    <w:rsid w:val="00A473F6"/>
    <w:rsid w:val="00A47614"/>
    <w:rsid w:val="00A47892"/>
    <w:rsid w:val="00A4797A"/>
    <w:rsid w:val="00A5014F"/>
    <w:rsid w:val="00A506A7"/>
    <w:rsid w:val="00A511F0"/>
    <w:rsid w:val="00A523EA"/>
    <w:rsid w:val="00A52850"/>
    <w:rsid w:val="00A52854"/>
    <w:rsid w:val="00A52BF1"/>
    <w:rsid w:val="00A53C29"/>
    <w:rsid w:val="00A5420D"/>
    <w:rsid w:val="00A54236"/>
    <w:rsid w:val="00A545FE"/>
    <w:rsid w:val="00A54E47"/>
    <w:rsid w:val="00A54E92"/>
    <w:rsid w:val="00A5515D"/>
    <w:rsid w:val="00A5524A"/>
    <w:rsid w:val="00A5581C"/>
    <w:rsid w:val="00A55B9A"/>
    <w:rsid w:val="00A56902"/>
    <w:rsid w:val="00A56C8D"/>
    <w:rsid w:val="00A57A66"/>
    <w:rsid w:val="00A603BF"/>
    <w:rsid w:val="00A60936"/>
    <w:rsid w:val="00A609FE"/>
    <w:rsid w:val="00A60B57"/>
    <w:rsid w:val="00A61590"/>
    <w:rsid w:val="00A61A53"/>
    <w:rsid w:val="00A61BFD"/>
    <w:rsid w:val="00A6210E"/>
    <w:rsid w:val="00A626A2"/>
    <w:rsid w:val="00A62792"/>
    <w:rsid w:val="00A62FAB"/>
    <w:rsid w:val="00A63051"/>
    <w:rsid w:val="00A66A7E"/>
    <w:rsid w:val="00A67556"/>
    <w:rsid w:val="00A7021F"/>
    <w:rsid w:val="00A70E6F"/>
    <w:rsid w:val="00A70F59"/>
    <w:rsid w:val="00A71EC4"/>
    <w:rsid w:val="00A73DAA"/>
    <w:rsid w:val="00A74A36"/>
    <w:rsid w:val="00A75811"/>
    <w:rsid w:val="00A7644F"/>
    <w:rsid w:val="00A768E4"/>
    <w:rsid w:val="00A777C5"/>
    <w:rsid w:val="00A80F19"/>
    <w:rsid w:val="00A81A2F"/>
    <w:rsid w:val="00A81E23"/>
    <w:rsid w:val="00A82576"/>
    <w:rsid w:val="00A8285C"/>
    <w:rsid w:val="00A8392C"/>
    <w:rsid w:val="00A84373"/>
    <w:rsid w:val="00A853F9"/>
    <w:rsid w:val="00A85624"/>
    <w:rsid w:val="00A86106"/>
    <w:rsid w:val="00A877F2"/>
    <w:rsid w:val="00A879CA"/>
    <w:rsid w:val="00A87FBF"/>
    <w:rsid w:val="00A9005B"/>
    <w:rsid w:val="00A91872"/>
    <w:rsid w:val="00A918E7"/>
    <w:rsid w:val="00A91DAA"/>
    <w:rsid w:val="00A92D89"/>
    <w:rsid w:val="00A9418B"/>
    <w:rsid w:val="00A945BE"/>
    <w:rsid w:val="00A94623"/>
    <w:rsid w:val="00A9552B"/>
    <w:rsid w:val="00A9555B"/>
    <w:rsid w:val="00A955DD"/>
    <w:rsid w:val="00A960B8"/>
    <w:rsid w:val="00A962CC"/>
    <w:rsid w:val="00A969AD"/>
    <w:rsid w:val="00A96ABF"/>
    <w:rsid w:val="00A97544"/>
    <w:rsid w:val="00A97A47"/>
    <w:rsid w:val="00AA0673"/>
    <w:rsid w:val="00AA077F"/>
    <w:rsid w:val="00AA096E"/>
    <w:rsid w:val="00AA0AB2"/>
    <w:rsid w:val="00AA1325"/>
    <w:rsid w:val="00AA15F9"/>
    <w:rsid w:val="00AA2197"/>
    <w:rsid w:val="00AA2260"/>
    <w:rsid w:val="00AA2553"/>
    <w:rsid w:val="00AA3012"/>
    <w:rsid w:val="00AA328D"/>
    <w:rsid w:val="00AA45C4"/>
    <w:rsid w:val="00AA47CA"/>
    <w:rsid w:val="00AA48A7"/>
    <w:rsid w:val="00AA4B62"/>
    <w:rsid w:val="00AA4E87"/>
    <w:rsid w:val="00AA5D90"/>
    <w:rsid w:val="00AA68BC"/>
    <w:rsid w:val="00AA742E"/>
    <w:rsid w:val="00AA77E1"/>
    <w:rsid w:val="00AA7B2C"/>
    <w:rsid w:val="00AA7C30"/>
    <w:rsid w:val="00AA7D86"/>
    <w:rsid w:val="00AB07E2"/>
    <w:rsid w:val="00AB10E6"/>
    <w:rsid w:val="00AB1F12"/>
    <w:rsid w:val="00AB2457"/>
    <w:rsid w:val="00AB25CF"/>
    <w:rsid w:val="00AB3446"/>
    <w:rsid w:val="00AB3B60"/>
    <w:rsid w:val="00AB3E8E"/>
    <w:rsid w:val="00AB44DC"/>
    <w:rsid w:val="00AB6AB3"/>
    <w:rsid w:val="00AB7331"/>
    <w:rsid w:val="00AC0524"/>
    <w:rsid w:val="00AC0A4B"/>
    <w:rsid w:val="00AC0D98"/>
    <w:rsid w:val="00AC140F"/>
    <w:rsid w:val="00AC2D6A"/>
    <w:rsid w:val="00AC327A"/>
    <w:rsid w:val="00AC32E6"/>
    <w:rsid w:val="00AC34C2"/>
    <w:rsid w:val="00AC3BE4"/>
    <w:rsid w:val="00AC4420"/>
    <w:rsid w:val="00AC4E13"/>
    <w:rsid w:val="00AC4FC0"/>
    <w:rsid w:val="00AC500C"/>
    <w:rsid w:val="00AC50AA"/>
    <w:rsid w:val="00AC5E27"/>
    <w:rsid w:val="00AC5F0E"/>
    <w:rsid w:val="00AC6B27"/>
    <w:rsid w:val="00AC6BD4"/>
    <w:rsid w:val="00AC7096"/>
    <w:rsid w:val="00AD09B1"/>
    <w:rsid w:val="00AD1328"/>
    <w:rsid w:val="00AD1E5B"/>
    <w:rsid w:val="00AD20E2"/>
    <w:rsid w:val="00AD2F53"/>
    <w:rsid w:val="00AD34B3"/>
    <w:rsid w:val="00AD4348"/>
    <w:rsid w:val="00AD523B"/>
    <w:rsid w:val="00AD52D9"/>
    <w:rsid w:val="00AD5507"/>
    <w:rsid w:val="00AD5C1D"/>
    <w:rsid w:val="00AD5EDB"/>
    <w:rsid w:val="00AD6944"/>
    <w:rsid w:val="00AD7AAC"/>
    <w:rsid w:val="00AD7B88"/>
    <w:rsid w:val="00AD7D08"/>
    <w:rsid w:val="00AE0149"/>
    <w:rsid w:val="00AE02E1"/>
    <w:rsid w:val="00AE0A1C"/>
    <w:rsid w:val="00AE116D"/>
    <w:rsid w:val="00AE1391"/>
    <w:rsid w:val="00AE211A"/>
    <w:rsid w:val="00AE2FB1"/>
    <w:rsid w:val="00AE391E"/>
    <w:rsid w:val="00AE45AE"/>
    <w:rsid w:val="00AE4C4F"/>
    <w:rsid w:val="00AE5410"/>
    <w:rsid w:val="00AE5786"/>
    <w:rsid w:val="00AE5A88"/>
    <w:rsid w:val="00AE5E1E"/>
    <w:rsid w:val="00AE6046"/>
    <w:rsid w:val="00AE6095"/>
    <w:rsid w:val="00AE61E8"/>
    <w:rsid w:val="00AE6725"/>
    <w:rsid w:val="00AE6AEB"/>
    <w:rsid w:val="00AE7839"/>
    <w:rsid w:val="00AF017B"/>
    <w:rsid w:val="00AF1512"/>
    <w:rsid w:val="00AF2073"/>
    <w:rsid w:val="00AF23EB"/>
    <w:rsid w:val="00AF2BC1"/>
    <w:rsid w:val="00AF2F6B"/>
    <w:rsid w:val="00AF3226"/>
    <w:rsid w:val="00AF3228"/>
    <w:rsid w:val="00AF3995"/>
    <w:rsid w:val="00AF3E08"/>
    <w:rsid w:val="00AF3EA2"/>
    <w:rsid w:val="00AF4165"/>
    <w:rsid w:val="00AF498C"/>
    <w:rsid w:val="00AF5824"/>
    <w:rsid w:val="00AF5EE4"/>
    <w:rsid w:val="00AF61AA"/>
    <w:rsid w:val="00AF67FB"/>
    <w:rsid w:val="00AF6B65"/>
    <w:rsid w:val="00AF717D"/>
    <w:rsid w:val="00AF73C9"/>
    <w:rsid w:val="00B008DE"/>
    <w:rsid w:val="00B01D25"/>
    <w:rsid w:val="00B02FF9"/>
    <w:rsid w:val="00B035E8"/>
    <w:rsid w:val="00B04779"/>
    <w:rsid w:val="00B05CDB"/>
    <w:rsid w:val="00B05E9F"/>
    <w:rsid w:val="00B0672B"/>
    <w:rsid w:val="00B06751"/>
    <w:rsid w:val="00B07327"/>
    <w:rsid w:val="00B079C9"/>
    <w:rsid w:val="00B1001D"/>
    <w:rsid w:val="00B10B82"/>
    <w:rsid w:val="00B10D3B"/>
    <w:rsid w:val="00B1105B"/>
    <w:rsid w:val="00B114D5"/>
    <w:rsid w:val="00B12155"/>
    <w:rsid w:val="00B12710"/>
    <w:rsid w:val="00B12C73"/>
    <w:rsid w:val="00B13069"/>
    <w:rsid w:val="00B14B45"/>
    <w:rsid w:val="00B15F4B"/>
    <w:rsid w:val="00B1602D"/>
    <w:rsid w:val="00B16C7B"/>
    <w:rsid w:val="00B17213"/>
    <w:rsid w:val="00B17C63"/>
    <w:rsid w:val="00B20C71"/>
    <w:rsid w:val="00B21279"/>
    <w:rsid w:val="00B2152B"/>
    <w:rsid w:val="00B21945"/>
    <w:rsid w:val="00B21C51"/>
    <w:rsid w:val="00B2235D"/>
    <w:rsid w:val="00B223C5"/>
    <w:rsid w:val="00B23E49"/>
    <w:rsid w:val="00B23E70"/>
    <w:rsid w:val="00B243CC"/>
    <w:rsid w:val="00B255A1"/>
    <w:rsid w:val="00B25B5D"/>
    <w:rsid w:val="00B25F33"/>
    <w:rsid w:val="00B267AA"/>
    <w:rsid w:val="00B26FE6"/>
    <w:rsid w:val="00B277DE"/>
    <w:rsid w:val="00B27837"/>
    <w:rsid w:val="00B30EEB"/>
    <w:rsid w:val="00B31118"/>
    <w:rsid w:val="00B31135"/>
    <w:rsid w:val="00B31349"/>
    <w:rsid w:val="00B321AE"/>
    <w:rsid w:val="00B32DF9"/>
    <w:rsid w:val="00B33784"/>
    <w:rsid w:val="00B33E97"/>
    <w:rsid w:val="00B349B6"/>
    <w:rsid w:val="00B355BB"/>
    <w:rsid w:val="00B35BD0"/>
    <w:rsid w:val="00B36377"/>
    <w:rsid w:val="00B3688F"/>
    <w:rsid w:val="00B36CBB"/>
    <w:rsid w:val="00B36E31"/>
    <w:rsid w:val="00B37CCF"/>
    <w:rsid w:val="00B405D4"/>
    <w:rsid w:val="00B408B6"/>
    <w:rsid w:val="00B40951"/>
    <w:rsid w:val="00B41459"/>
    <w:rsid w:val="00B422B5"/>
    <w:rsid w:val="00B43984"/>
    <w:rsid w:val="00B43B4D"/>
    <w:rsid w:val="00B43C0C"/>
    <w:rsid w:val="00B44516"/>
    <w:rsid w:val="00B44809"/>
    <w:rsid w:val="00B44B0E"/>
    <w:rsid w:val="00B44FA7"/>
    <w:rsid w:val="00B4638D"/>
    <w:rsid w:val="00B46EBF"/>
    <w:rsid w:val="00B4704C"/>
    <w:rsid w:val="00B47776"/>
    <w:rsid w:val="00B47C33"/>
    <w:rsid w:val="00B47E46"/>
    <w:rsid w:val="00B502DF"/>
    <w:rsid w:val="00B503EA"/>
    <w:rsid w:val="00B5066F"/>
    <w:rsid w:val="00B50809"/>
    <w:rsid w:val="00B50CE4"/>
    <w:rsid w:val="00B50F4E"/>
    <w:rsid w:val="00B51067"/>
    <w:rsid w:val="00B51221"/>
    <w:rsid w:val="00B51230"/>
    <w:rsid w:val="00B5127B"/>
    <w:rsid w:val="00B51A8F"/>
    <w:rsid w:val="00B52F70"/>
    <w:rsid w:val="00B572BF"/>
    <w:rsid w:val="00B57BB0"/>
    <w:rsid w:val="00B57FF2"/>
    <w:rsid w:val="00B60E99"/>
    <w:rsid w:val="00B61A7D"/>
    <w:rsid w:val="00B61DF4"/>
    <w:rsid w:val="00B6228E"/>
    <w:rsid w:val="00B62A95"/>
    <w:rsid w:val="00B62B6F"/>
    <w:rsid w:val="00B62CA0"/>
    <w:rsid w:val="00B62FF2"/>
    <w:rsid w:val="00B63B0E"/>
    <w:rsid w:val="00B64265"/>
    <w:rsid w:val="00B6486B"/>
    <w:rsid w:val="00B64AE0"/>
    <w:rsid w:val="00B655F3"/>
    <w:rsid w:val="00B65CEC"/>
    <w:rsid w:val="00B66134"/>
    <w:rsid w:val="00B667AB"/>
    <w:rsid w:val="00B67006"/>
    <w:rsid w:val="00B6776D"/>
    <w:rsid w:val="00B67813"/>
    <w:rsid w:val="00B71A02"/>
    <w:rsid w:val="00B72519"/>
    <w:rsid w:val="00B72D00"/>
    <w:rsid w:val="00B730D0"/>
    <w:rsid w:val="00B73730"/>
    <w:rsid w:val="00B73877"/>
    <w:rsid w:val="00B73B69"/>
    <w:rsid w:val="00B73FA7"/>
    <w:rsid w:val="00B74413"/>
    <w:rsid w:val="00B76560"/>
    <w:rsid w:val="00B77722"/>
    <w:rsid w:val="00B77933"/>
    <w:rsid w:val="00B779DA"/>
    <w:rsid w:val="00B81144"/>
    <w:rsid w:val="00B81DC7"/>
    <w:rsid w:val="00B81DE2"/>
    <w:rsid w:val="00B82497"/>
    <w:rsid w:val="00B82EF3"/>
    <w:rsid w:val="00B8353B"/>
    <w:rsid w:val="00B83708"/>
    <w:rsid w:val="00B83B4B"/>
    <w:rsid w:val="00B84918"/>
    <w:rsid w:val="00B85101"/>
    <w:rsid w:val="00B852F1"/>
    <w:rsid w:val="00B85E16"/>
    <w:rsid w:val="00B86C7E"/>
    <w:rsid w:val="00B86D2B"/>
    <w:rsid w:val="00B90947"/>
    <w:rsid w:val="00B90BF3"/>
    <w:rsid w:val="00B91C64"/>
    <w:rsid w:val="00B91E5C"/>
    <w:rsid w:val="00B93422"/>
    <w:rsid w:val="00B93BE1"/>
    <w:rsid w:val="00B93DD9"/>
    <w:rsid w:val="00B93DE8"/>
    <w:rsid w:val="00B93E8C"/>
    <w:rsid w:val="00B945FB"/>
    <w:rsid w:val="00B94787"/>
    <w:rsid w:val="00B9487A"/>
    <w:rsid w:val="00B94F9A"/>
    <w:rsid w:val="00B95D5D"/>
    <w:rsid w:val="00B962A4"/>
    <w:rsid w:val="00B96D7C"/>
    <w:rsid w:val="00B97712"/>
    <w:rsid w:val="00B97F0C"/>
    <w:rsid w:val="00BA0811"/>
    <w:rsid w:val="00BA0A6C"/>
    <w:rsid w:val="00BA0FFB"/>
    <w:rsid w:val="00BA20A6"/>
    <w:rsid w:val="00BA21A6"/>
    <w:rsid w:val="00BA256B"/>
    <w:rsid w:val="00BA265F"/>
    <w:rsid w:val="00BA3258"/>
    <w:rsid w:val="00BA33BB"/>
    <w:rsid w:val="00BA4094"/>
    <w:rsid w:val="00BA41A0"/>
    <w:rsid w:val="00BA428E"/>
    <w:rsid w:val="00BA42E9"/>
    <w:rsid w:val="00BA4EEE"/>
    <w:rsid w:val="00BA5030"/>
    <w:rsid w:val="00BA5164"/>
    <w:rsid w:val="00BA566C"/>
    <w:rsid w:val="00BA73F6"/>
    <w:rsid w:val="00BA74B7"/>
    <w:rsid w:val="00BA74DB"/>
    <w:rsid w:val="00BA7550"/>
    <w:rsid w:val="00BA7CF4"/>
    <w:rsid w:val="00BB122D"/>
    <w:rsid w:val="00BB1314"/>
    <w:rsid w:val="00BB24BA"/>
    <w:rsid w:val="00BB3849"/>
    <w:rsid w:val="00BB4989"/>
    <w:rsid w:val="00BB4CD1"/>
    <w:rsid w:val="00BB4FDB"/>
    <w:rsid w:val="00BB5011"/>
    <w:rsid w:val="00BB546D"/>
    <w:rsid w:val="00BB69D1"/>
    <w:rsid w:val="00BB74F9"/>
    <w:rsid w:val="00BB770F"/>
    <w:rsid w:val="00BB7B87"/>
    <w:rsid w:val="00BC0115"/>
    <w:rsid w:val="00BC0C4A"/>
    <w:rsid w:val="00BC0E52"/>
    <w:rsid w:val="00BC122F"/>
    <w:rsid w:val="00BC2408"/>
    <w:rsid w:val="00BC2667"/>
    <w:rsid w:val="00BC2B0A"/>
    <w:rsid w:val="00BC2D28"/>
    <w:rsid w:val="00BC3197"/>
    <w:rsid w:val="00BC55C8"/>
    <w:rsid w:val="00BC58CE"/>
    <w:rsid w:val="00BC5CD5"/>
    <w:rsid w:val="00BC6049"/>
    <w:rsid w:val="00BC73DB"/>
    <w:rsid w:val="00BC79EE"/>
    <w:rsid w:val="00BC7C4B"/>
    <w:rsid w:val="00BD0B4C"/>
    <w:rsid w:val="00BD1F1D"/>
    <w:rsid w:val="00BD216D"/>
    <w:rsid w:val="00BD37AC"/>
    <w:rsid w:val="00BD4559"/>
    <w:rsid w:val="00BD4574"/>
    <w:rsid w:val="00BD47E1"/>
    <w:rsid w:val="00BD4A59"/>
    <w:rsid w:val="00BD4FDF"/>
    <w:rsid w:val="00BD542C"/>
    <w:rsid w:val="00BD54B9"/>
    <w:rsid w:val="00BD5A82"/>
    <w:rsid w:val="00BD5F7E"/>
    <w:rsid w:val="00BD651A"/>
    <w:rsid w:val="00BE0607"/>
    <w:rsid w:val="00BE0E22"/>
    <w:rsid w:val="00BE13CE"/>
    <w:rsid w:val="00BE2387"/>
    <w:rsid w:val="00BE30E8"/>
    <w:rsid w:val="00BE336C"/>
    <w:rsid w:val="00BE46B8"/>
    <w:rsid w:val="00BE7226"/>
    <w:rsid w:val="00BE7862"/>
    <w:rsid w:val="00BE7A74"/>
    <w:rsid w:val="00BE7BB5"/>
    <w:rsid w:val="00BF00E7"/>
    <w:rsid w:val="00BF05A0"/>
    <w:rsid w:val="00BF1136"/>
    <w:rsid w:val="00BF1B1A"/>
    <w:rsid w:val="00BF2231"/>
    <w:rsid w:val="00BF2272"/>
    <w:rsid w:val="00BF22DD"/>
    <w:rsid w:val="00BF2AD0"/>
    <w:rsid w:val="00BF302A"/>
    <w:rsid w:val="00BF30A6"/>
    <w:rsid w:val="00BF3CA7"/>
    <w:rsid w:val="00BF4C04"/>
    <w:rsid w:val="00BF506D"/>
    <w:rsid w:val="00BF5FA3"/>
    <w:rsid w:val="00BF6146"/>
    <w:rsid w:val="00BF656D"/>
    <w:rsid w:val="00BF6973"/>
    <w:rsid w:val="00BF6A88"/>
    <w:rsid w:val="00BF6E20"/>
    <w:rsid w:val="00BF6F17"/>
    <w:rsid w:val="00C002D9"/>
    <w:rsid w:val="00C0141D"/>
    <w:rsid w:val="00C0147F"/>
    <w:rsid w:val="00C016AB"/>
    <w:rsid w:val="00C02CA7"/>
    <w:rsid w:val="00C02DBD"/>
    <w:rsid w:val="00C031A0"/>
    <w:rsid w:val="00C03EAE"/>
    <w:rsid w:val="00C040FC"/>
    <w:rsid w:val="00C04E50"/>
    <w:rsid w:val="00C05168"/>
    <w:rsid w:val="00C058C2"/>
    <w:rsid w:val="00C07125"/>
    <w:rsid w:val="00C07AAE"/>
    <w:rsid w:val="00C07B32"/>
    <w:rsid w:val="00C07F32"/>
    <w:rsid w:val="00C10446"/>
    <w:rsid w:val="00C10687"/>
    <w:rsid w:val="00C107BF"/>
    <w:rsid w:val="00C1081E"/>
    <w:rsid w:val="00C10AB9"/>
    <w:rsid w:val="00C114D1"/>
    <w:rsid w:val="00C115DE"/>
    <w:rsid w:val="00C12C4C"/>
    <w:rsid w:val="00C132C3"/>
    <w:rsid w:val="00C1368A"/>
    <w:rsid w:val="00C1373F"/>
    <w:rsid w:val="00C13D68"/>
    <w:rsid w:val="00C141EB"/>
    <w:rsid w:val="00C150A4"/>
    <w:rsid w:val="00C15666"/>
    <w:rsid w:val="00C15F27"/>
    <w:rsid w:val="00C160DB"/>
    <w:rsid w:val="00C161AC"/>
    <w:rsid w:val="00C16F62"/>
    <w:rsid w:val="00C17942"/>
    <w:rsid w:val="00C20014"/>
    <w:rsid w:val="00C203C6"/>
    <w:rsid w:val="00C21097"/>
    <w:rsid w:val="00C211E8"/>
    <w:rsid w:val="00C226C6"/>
    <w:rsid w:val="00C22F90"/>
    <w:rsid w:val="00C23D3B"/>
    <w:rsid w:val="00C244DD"/>
    <w:rsid w:val="00C25E07"/>
    <w:rsid w:val="00C26AF5"/>
    <w:rsid w:val="00C26DF1"/>
    <w:rsid w:val="00C278EB"/>
    <w:rsid w:val="00C30476"/>
    <w:rsid w:val="00C30BD2"/>
    <w:rsid w:val="00C30FCE"/>
    <w:rsid w:val="00C31098"/>
    <w:rsid w:val="00C3126E"/>
    <w:rsid w:val="00C34E76"/>
    <w:rsid w:val="00C34E86"/>
    <w:rsid w:val="00C34FB6"/>
    <w:rsid w:val="00C350FE"/>
    <w:rsid w:val="00C3599F"/>
    <w:rsid w:val="00C35A82"/>
    <w:rsid w:val="00C35F43"/>
    <w:rsid w:val="00C3681C"/>
    <w:rsid w:val="00C36CE5"/>
    <w:rsid w:val="00C409CF"/>
    <w:rsid w:val="00C419CE"/>
    <w:rsid w:val="00C42258"/>
    <w:rsid w:val="00C42E14"/>
    <w:rsid w:val="00C44F9A"/>
    <w:rsid w:val="00C4539E"/>
    <w:rsid w:val="00C453C8"/>
    <w:rsid w:val="00C4554E"/>
    <w:rsid w:val="00C468A3"/>
    <w:rsid w:val="00C46B83"/>
    <w:rsid w:val="00C476FA"/>
    <w:rsid w:val="00C47990"/>
    <w:rsid w:val="00C47CCB"/>
    <w:rsid w:val="00C50259"/>
    <w:rsid w:val="00C50D83"/>
    <w:rsid w:val="00C51950"/>
    <w:rsid w:val="00C52264"/>
    <w:rsid w:val="00C526D1"/>
    <w:rsid w:val="00C53960"/>
    <w:rsid w:val="00C53B1B"/>
    <w:rsid w:val="00C547FD"/>
    <w:rsid w:val="00C54D1A"/>
    <w:rsid w:val="00C55E44"/>
    <w:rsid w:val="00C56F94"/>
    <w:rsid w:val="00C574E4"/>
    <w:rsid w:val="00C6159F"/>
    <w:rsid w:val="00C61663"/>
    <w:rsid w:val="00C62334"/>
    <w:rsid w:val="00C63079"/>
    <w:rsid w:val="00C649CF"/>
    <w:rsid w:val="00C64E6E"/>
    <w:rsid w:val="00C64FD8"/>
    <w:rsid w:val="00C6621D"/>
    <w:rsid w:val="00C662D2"/>
    <w:rsid w:val="00C667DE"/>
    <w:rsid w:val="00C669B4"/>
    <w:rsid w:val="00C67F41"/>
    <w:rsid w:val="00C7069C"/>
    <w:rsid w:val="00C70971"/>
    <w:rsid w:val="00C723FD"/>
    <w:rsid w:val="00C72625"/>
    <w:rsid w:val="00C73E71"/>
    <w:rsid w:val="00C74F95"/>
    <w:rsid w:val="00C756C3"/>
    <w:rsid w:val="00C75AF9"/>
    <w:rsid w:val="00C75FCC"/>
    <w:rsid w:val="00C76DD9"/>
    <w:rsid w:val="00C77305"/>
    <w:rsid w:val="00C80BC3"/>
    <w:rsid w:val="00C80BFB"/>
    <w:rsid w:val="00C81759"/>
    <w:rsid w:val="00C819D0"/>
    <w:rsid w:val="00C81ED5"/>
    <w:rsid w:val="00C82634"/>
    <w:rsid w:val="00C83674"/>
    <w:rsid w:val="00C848AD"/>
    <w:rsid w:val="00C84CA8"/>
    <w:rsid w:val="00C85256"/>
    <w:rsid w:val="00C85299"/>
    <w:rsid w:val="00C85D55"/>
    <w:rsid w:val="00C86593"/>
    <w:rsid w:val="00C86687"/>
    <w:rsid w:val="00C86D03"/>
    <w:rsid w:val="00C8710C"/>
    <w:rsid w:val="00C873E3"/>
    <w:rsid w:val="00C90AB6"/>
    <w:rsid w:val="00C90CF2"/>
    <w:rsid w:val="00C91483"/>
    <w:rsid w:val="00C92799"/>
    <w:rsid w:val="00C93554"/>
    <w:rsid w:val="00C939F0"/>
    <w:rsid w:val="00C93A67"/>
    <w:rsid w:val="00C93BAA"/>
    <w:rsid w:val="00C95821"/>
    <w:rsid w:val="00C95C41"/>
    <w:rsid w:val="00C95E73"/>
    <w:rsid w:val="00C962BF"/>
    <w:rsid w:val="00C96F75"/>
    <w:rsid w:val="00C97574"/>
    <w:rsid w:val="00C97748"/>
    <w:rsid w:val="00CA0450"/>
    <w:rsid w:val="00CA0A3B"/>
    <w:rsid w:val="00CA0D51"/>
    <w:rsid w:val="00CA1804"/>
    <w:rsid w:val="00CA23A5"/>
    <w:rsid w:val="00CA273E"/>
    <w:rsid w:val="00CA2A60"/>
    <w:rsid w:val="00CA366F"/>
    <w:rsid w:val="00CA4B0E"/>
    <w:rsid w:val="00CA4B13"/>
    <w:rsid w:val="00CA50D0"/>
    <w:rsid w:val="00CA5460"/>
    <w:rsid w:val="00CA5B96"/>
    <w:rsid w:val="00CA687F"/>
    <w:rsid w:val="00CA6DE8"/>
    <w:rsid w:val="00CA7BF7"/>
    <w:rsid w:val="00CB0318"/>
    <w:rsid w:val="00CB0E38"/>
    <w:rsid w:val="00CB0F75"/>
    <w:rsid w:val="00CB1455"/>
    <w:rsid w:val="00CB1638"/>
    <w:rsid w:val="00CB1822"/>
    <w:rsid w:val="00CB2905"/>
    <w:rsid w:val="00CB3431"/>
    <w:rsid w:val="00CB4310"/>
    <w:rsid w:val="00CB4903"/>
    <w:rsid w:val="00CB4A54"/>
    <w:rsid w:val="00CB4BDC"/>
    <w:rsid w:val="00CB4F1E"/>
    <w:rsid w:val="00CB52C9"/>
    <w:rsid w:val="00CB640D"/>
    <w:rsid w:val="00CB65B8"/>
    <w:rsid w:val="00CB77AB"/>
    <w:rsid w:val="00CB793F"/>
    <w:rsid w:val="00CC08AD"/>
    <w:rsid w:val="00CC0CED"/>
    <w:rsid w:val="00CC1115"/>
    <w:rsid w:val="00CC1BC0"/>
    <w:rsid w:val="00CC1C46"/>
    <w:rsid w:val="00CC1D43"/>
    <w:rsid w:val="00CC251E"/>
    <w:rsid w:val="00CC2938"/>
    <w:rsid w:val="00CC3030"/>
    <w:rsid w:val="00CC513F"/>
    <w:rsid w:val="00CC6F0B"/>
    <w:rsid w:val="00CC7238"/>
    <w:rsid w:val="00CC72AA"/>
    <w:rsid w:val="00CC7CD5"/>
    <w:rsid w:val="00CD0204"/>
    <w:rsid w:val="00CD0833"/>
    <w:rsid w:val="00CD1C42"/>
    <w:rsid w:val="00CD1F92"/>
    <w:rsid w:val="00CD2287"/>
    <w:rsid w:val="00CD22A0"/>
    <w:rsid w:val="00CD232C"/>
    <w:rsid w:val="00CD291E"/>
    <w:rsid w:val="00CD3395"/>
    <w:rsid w:val="00CD3991"/>
    <w:rsid w:val="00CD4110"/>
    <w:rsid w:val="00CD4F0B"/>
    <w:rsid w:val="00CD601E"/>
    <w:rsid w:val="00CD6CEB"/>
    <w:rsid w:val="00CD7548"/>
    <w:rsid w:val="00CE091D"/>
    <w:rsid w:val="00CE1777"/>
    <w:rsid w:val="00CE1C74"/>
    <w:rsid w:val="00CE21A7"/>
    <w:rsid w:val="00CE2BC5"/>
    <w:rsid w:val="00CE33DA"/>
    <w:rsid w:val="00CE35BB"/>
    <w:rsid w:val="00CE5AF7"/>
    <w:rsid w:val="00CE5C7E"/>
    <w:rsid w:val="00CE601B"/>
    <w:rsid w:val="00CE6E97"/>
    <w:rsid w:val="00CE7731"/>
    <w:rsid w:val="00CF0514"/>
    <w:rsid w:val="00CF0B2B"/>
    <w:rsid w:val="00CF17CE"/>
    <w:rsid w:val="00CF317A"/>
    <w:rsid w:val="00CF37AE"/>
    <w:rsid w:val="00CF407E"/>
    <w:rsid w:val="00CF4658"/>
    <w:rsid w:val="00CF49F3"/>
    <w:rsid w:val="00CF5328"/>
    <w:rsid w:val="00CF55F0"/>
    <w:rsid w:val="00CF6B5C"/>
    <w:rsid w:val="00CF774D"/>
    <w:rsid w:val="00CF79F7"/>
    <w:rsid w:val="00CF7A14"/>
    <w:rsid w:val="00D007BA"/>
    <w:rsid w:val="00D00CF4"/>
    <w:rsid w:val="00D01414"/>
    <w:rsid w:val="00D01D90"/>
    <w:rsid w:val="00D0380D"/>
    <w:rsid w:val="00D041B6"/>
    <w:rsid w:val="00D043A1"/>
    <w:rsid w:val="00D044D0"/>
    <w:rsid w:val="00D05249"/>
    <w:rsid w:val="00D05878"/>
    <w:rsid w:val="00D05ECC"/>
    <w:rsid w:val="00D06031"/>
    <w:rsid w:val="00D06237"/>
    <w:rsid w:val="00D06341"/>
    <w:rsid w:val="00D06955"/>
    <w:rsid w:val="00D06A52"/>
    <w:rsid w:val="00D06D26"/>
    <w:rsid w:val="00D07FE0"/>
    <w:rsid w:val="00D10935"/>
    <w:rsid w:val="00D112CA"/>
    <w:rsid w:val="00D1268D"/>
    <w:rsid w:val="00D12C06"/>
    <w:rsid w:val="00D134D5"/>
    <w:rsid w:val="00D13679"/>
    <w:rsid w:val="00D1384A"/>
    <w:rsid w:val="00D13C7A"/>
    <w:rsid w:val="00D154F9"/>
    <w:rsid w:val="00D1597E"/>
    <w:rsid w:val="00D16761"/>
    <w:rsid w:val="00D17404"/>
    <w:rsid w:val="00D1781D"/>
    <w:rsid w:val="00D17B8A"/>
    <w:rsid w:val="00D17E09"/>
    <w:rsid w:val="00D216C1"/>
    <w:rsid w:val="00D22A20"/>
    <w:rsid w:val="00D2329A"/>
    <w:rsid w:val="00D23505"/>
    <w:rsid w:val="00D23C4F"/>
    <w:rsid w:val="00D248FF"/>
    <w:rsid w:val="00D24C77"/>
    <w:rsid w:val="00D253B1"/>
    <w:rsid w:val="00D25412"/>
    <w:rsid w:val="00D25996"/>
    <w:rsid w:val="00D2615D"/>
    <w:rsid w:val="00D27230"/>
    <w:rsid w:val="00D27BC8"/>
    <w:rsid w:val="00D27FDD"/>
    <w:rsid w:val="00D305F5"/>
    <w:rsid w:val="00D31FEA"/>
    <w:rsid w:val="00D33A44"/>
    <w:rsid w:val="00D34427"/>
    <w:rsid w:val="00D34D35"/>
    <w:rsid w:val="00D34EC2"/>
    <w:rsid w:val="00D3517D"/>
    <w:rsid w:val="00D354E8"/>
    <w:rsid w:val="00D3593A"/>
    <w:rsid w:val="00D36AD4"/>
    <w:rsid w:val="00D37551"/>
    <w:rsid w:val="00D37841"/>
    <w:rsid w:val="00D37991"/>
    <w:rsid w:val="00D439E2"/>
    <w:rsid w:val="00D43BC8"/>
    <w:rsid w:val="00D44227"/>
    <w:rsid w:val="00D44A02"/>
    <w:rsid w:val="00D44ED1"/>
    <w:rsid w:val="00D452D7"/>
    <w:rsid w:val="00D45971"/>
    <w:rsid w:val="00D45F84"/>
    <w:rsid w:val="00D47400"/>
    <w:rsid w:val="00D47409"/>
    <w:rsid w:val="00D47845"/>
    <w:rsid w:val="00D47B2C"/>
    <w:rsid w:val="00D5182A"/>
    <w:rsid w:val="00D53081"/>
    <w:rsid w:val="00D533AA"/>
    <w:rsid w:val="00D53919"/>
    <w:rsid w:val="00D53AD1"/>
    <w:rsid w:val="00D53EBC"/>
    <w:rsid w:val="00D54048"/>
    <w:rsid w:val="00D540DA"/>
    <w:rsid w:val="00D54BE0"/>
    <w:rsid w:val="00D55222"/>
    <w:rsid w:val="00D556A8"/>
    <w:rsid w:val="00D55AA1"/>
    <w:rsid w:val="00D55E52"/>
    <w:rsid w:val="00D574C9"/>
    <w:rsid w:val="00D577CC"/>
    <w:rsid w:val="00D57E24"/>
    <w:rsid w:val="00D60A3B"/>
    <w:rsid w:val="00D61133"/>
    <w:rsid w:val="00D61A22"/>
    <w:rsid w:val="00D6252D"/>
    <w:rsid w:val="00D62971"/>
    <w:rsid w:val="00D62BE1"/>
    <w:rsid w:val="00D63671"/>
    <w:rsid w:val="00D63DBD"/>
    <w:rsid w:val="00D64052"/>
    <w:rsid w:val="00D6447C"/>
    <w:rsid w:val="00D646FC"/>
    <w:rsid w:val="00D65832"/>
    <w:rsid w:val="00D65D54"/>
    <w:rsid w:val="00D667CD"/>
    <w:rsid w:val="00D66B24"/>
    <w:rsid w:val="00D66BFC"/>
    <w:rsid w:val="00D67364"/>
    <w:rsid w:val="00D67505"/>
    <w:rsid w:val="00D70260"/>
    <w:rsid w:val="00D702CD"/>
    <w:rsid w:val="00D70654"/>
    <w:rsid w:val="00D70B20"/>
    <w:rsid w:val="00D711F5"/>
    <w:rsid w:val="00D71270"/>
    <w:rsid w:val="00D73933"/>
    <w:rsid w:val="00D74E46"/>
    <w:rsid w:val="00D75122"/>
    <w:rsid w:val="00D754BD"/>
    <w:rsid w:val="00D76D59"/>
    <w:rsid w:val="00D774E9"/>
    <w:rsid w:val="00D776B3"/>
    <w:rsid w:val="00D810F8"/>
    <w:rsid w:val="00D81DC3"/>
    <w:rsid w:val="00D82082"/>
    <w:rsid w:val="00D82322"/>
    <w:rsid w:val="00D82746"/>
    <w:rsid w:val="00D84072"/>
    <w:rsid w:val="00D84B6A"/>
    <w:rsid w:val="00D85DC0"/>
    <w:rsid w:val="00D86EC0"/>
    <w:rsid w:val="00D872A8"/>
    <w:rsid w:val="00D874B4"/>
    <w:rsid w:val="00D8767F"/>
    <w:rsid w:val="00D9008B"/>
    <w:rsid w:val="00D90B36"/>
    <w:rsid w:val="00D91067"/>
    <w:rsid w:val="00D9189B"/>
    <w:rsid w:val="00D91CCD"/>
    <w:rsid w:val="00D91D09"/>
    <w:rsid w:val="00D924B3"/>
    <w:rsid w:val="00D926C2"/>
    <w:rsid w:val="00D92A17"/>
    <w:rsid w:val="00D93377"/>
    <w:rsid w:val="00D93A13"/>
    <w:rsid w:val="00D945E8"/>
    <w:rsid w:val="00D95884"/>
    <w:rsid w:val="00D95A32"/>
    <w:rsid w:val="00D95F0D"/>
    <w:rsid w:val="00D964EC"/>
    <w:rsid w:val="00D96795"/>
    <w:rsid w:val="00D967D8"/>
    <w:rsid w:val="00D9682A"/>
    <w:rsid w:val="00D9698B"/>
    <w:rsid w:val="00D969F4"/>
    <w:rsid w:val="00D96ACA"/>
    <w:rsid w:val="00D96C40"/>
    <w:rsid w:val="00D970C5"/>
    <w:rsid w:val="00D97F3E"/>
    <w:rsid w:val="00DA0544"/>
    <w:rsid w:val="00DA06F7"/>
    <w:rsid w:val="00DA1CFC"/>
    <w:rsid w:val="00DA1E11"/>
    <w:rsid w:val="00DA1F91"/>
    <w:rsid w:val="00DA3A5E"/>
    <w:rsid w:val="00DA41F6"/>
    <w:rsid w:val="00DA55AD"/>
    <w:rsid w:val="00DA5E14"/>
    <w:rsid w:val="00DA5E92"/>
    <w:rsid w:val="00DA63F1"/>
    <w:rsid w:val="00DA6766"/>
    <w:rsid w:val="00DA6F27"/>
    <w:rsid w:val="00DA7543"/>
    <w:rsid w:val="00DA7AF4"/>
    <w:rsid w:val="00DA7B75"/>
    <w:rsid w:val="00DA7D16"/>
    <w:rsid w:val="00DB0F55"/>
    <w:rsid w:val="00DB1189"/>
    <w:rsid w:val="00DB2415"/>
    <w:rsid w:val="00DB290A"/>
    <w:rsid w:val="00DB2D41"/>
    <w:rsid w:val="00DB3009"/>
    <w:rsid w:val="00DB48B8"/>
    <w:rsid w:val="00DB4D97"/>
    <w:rsid w:val="00DB5153"/>
    <w:rsid w:val="00DB5D87"/>
    <w:rsid w:val="00DB628F"/>
    <w:rsid w:val="00DB6BE5"/>
    <w:rsid w:val="00DB78F4"/>
    <w:rsid w:val="00DC142C"/>
    <w:rsid w:val="00DC18A9"/>
    <w:rsid w:val="00DC2233"/>
    <w:rsid w:val="00DC3375"/>
    <w:rsid w:val="00DC3F75"/>
    <w:rsid w:val="00DC48F3"/>
    <w:rsid w:val="00DC4B5B"/>
    <w:rsid w:val="00DC4D8F"/>
    <w:rsid w:val="00DC4FB8"/>
    <w:rsid w:val="00DC5991"/>
    <w:rsid w:val="00DC6388"/>
    <w:rsid w:val="00DC7441"/>
    <w:rsid w:val="00DC7B63"/>
    <w:rsid w:val="00DC7EE0"/>
    <w:rsid w:val="00DD20A9"/>
    <w:rsid w:val="00DD2E4C"/>
    <w:rsid w:val="00DD32CC"/>
    <w:rsid w:val="00DD36F8"/>
    <w:rsid w:val="00DD387C"/>
    <w:rsid w:val="00DD39DA"/>
    <w:rsid w:val="00DD3DDC"/>
    <w:rsid w:val="00DD488C"/>
    <w:rsid w:val="00DD62D5"/>
    <w:rsid w:val="00DD6A53"/>
    <w:rsid w:val="00DD71E5"/>
    <w:rsid w:val="00DD7ABF"/>
    <w:rsid w:val="00DE06F0"/>
    <w:rsid w:val="00DE0A57"/>
    <w:rsid w:val="00DE1167"/>
    <w:rsid w:val="00DE12A7"/>
    <w:rsid w:val="00DE1B99"/>
    <w:rsid w:val="00DE26A1"/>
    <w:rsid w:val="00DE2766"/>
    <w:rsid w:val="00DE2767"/>
    <w:rsid w:val="00DE2E43"/>
    <w:rsid w:val="00DE2FE8"/>
    <w:rsid w:val="00DE322D"/>
    <w:rsid w:val="00DE4DEB"/>
    <w:rsid w:val="00DE5927"/>
    <w:rsid w:val="00DE6490"/>
    <w:rsid w:val="00DE6703"/>
    <w:rsid w:val="00DE6723"/>
    <w:rsid w:val="00DE7C5C"/>
    <w:rsid w:val="00DF0373"/>
    <w:rsid w:val="00DF0B98"/>
    <w:rsid w:val="00DF1D98"/>
    <w:rsid w:val="00DF1E6D"/>
    <w:rsid w:val="00DF234B"/>
    <w:rsid w:val="00DF264D"/>
    <w:rsid w:val="00DF27CA"/>
    <w:rsid w:val="00DF28B4"/>
    <w:rsid w:val="00DF2A1B"/>
    <w:rsid w:val="00DF2DEA"/>
    <w:rsid w:val="00DF2FFE"/>
    <w:rsid w:val="00DF306B"/>
    <w:rsid w:val="00DF4017"/>
    <w:rsid w:val="00DF4C0A"/>
    <w:rsid w:val="00DF4F95"/>
    <w:rsid w:val="00DF507F"/>
    <w:rsid w:val="00DF54C9"/>
    <w:rsid w:val="00DF691F"/>
    <w:rsid w:val="00DF7880"/>
    <w:rsid w:val="00E00B99"/>
    <w:rsid w:val="00E0118E"/>
    <w:rsid w:val="00E011DA"/>
    <w:rsid w:val="00E02008"/>
    <w:rsid w:val="00E029D4"/>
    <w:rsid w:val="00E02E5D"/>
    <w:rsid w:val="00E03CE8"/>
    <w:rsid w:val="00E04F02"/>
    <w:rsid w:val="00E05A66"/>
    <w:rsid w:val="00E06194"/>
    <w:rsid w:val="00E067FC"/>
    <w:rsid w:val="00E113A4"/>
    <w:rsid w:val="00E113D0"/>
    <w:rsid w:val="00E12A27"/>
    <w:rsid w:val="00E132F2"/>
    <w:rsid w:val="00E13CEB"/>
    <w:rsid w:val="00E140D9"/>
    <w:rsid w:val="00E15C3F"/>
    <w:rsid w:val="00E16CB4"/>
    <w:rsid w:val="00E17C09"/>
    <w:rsid w:val="00E2081A"/>
    <w:rsid w:val="00E20C2B"/>
    <w:rsid w:val="00E2152A"/>
    <w:rsid w:val="00E21687"/>
    <w:rsid w:val="00E21712"/>
    <w:rsid w:val="00E22BB9"/>
    <w:rsid w:val="00E232C4"/>
    <w:rsid w:val="00E249EC"/>
    <w:rsid w:val="00E24C7F"/>
    <w:rsid w:val="00E24D55"/>
    <w:rsid w:val="00E25856"/>
    <w:rsid w:val="00E261DC"/>
    <w:rsid w:val="00E26D86"/>
    <w:rsid w:val="00E26F84"/>
    <w:rsid w:val="00E3018C"/>
    <w:rsid w:val="00E30575"/>
    <w:rsid w:val="00E31A97"/>
    <w:rsid w:val="00E31A9B"/>
    <w:rsid w:val="00E31AC5"/>
    <w:rsid w:val="00E326FD"/>
    <w:rsid w:val="00E32DA9"/>
    <w:rsid w:val="00E33155"/>
    <w:rsid w:val="00E333BD"/>
    <w:rsid w:val="00E33765"/>
    <w:rsid w:val="00E33E79"/>
    <w:rsid w:val="00E3579B"/>
    <w:rsid w:val="00E35A2B"/>
    <w:rsid w:val="00E36F8E"/>
    <w:rsid w:val="00E37A10"/>
    <w:rsid w:val="00E40366"/>
    <w:rsid w:val="00E40804"/>
    <w:rsid w:val="00E40FEE"/>
    <w:rsid w:val="00E4112A"/>
    <w:rsid w:val="00E4139E"/>
    <w:rsid w:val="00E41AEA"/>
    <w:rsid w:val="00E41C22"/>
    <w:rsid w:val="00E41DC8"/>
    <w:rsid w:val="00E42787"/>
    <w:rsid w:val="00E440CD"/>
    <w:rsid w:val="00E447FE"/>
    <w:rsid w:val="00E44BEC"/>
    <w:rsid w:val="00E44D21"/>
    <w:rsid w:val="00E4512C"/>
    <w:rsid w:val="00E46739"/>
    <w:rsid w:val="00E46884"/>
    <w:rsid w:val="00E468AB"/>
    <w:rsid w:val="00E46ED2"/>
    <w:rsid w:val="00E4772D"/>
    <w:rsid w:val="00E47E50"/>
    <w:rsid w:val="00E47FC6"/>
    <w:rsid w:val="00E5015B"/>
    <w:rsid w:val="00E503A1"/>
    <w:rsid w:val="00E505B4"/>
    <w:rsid w:val="00E50E66"/>
    <w:rsid w:val="00E50E8E"/>
    <w:rsid w:val="00E50EC9"/>
    <w:rsid w:val="00E517A4"/>
    <w:rsid w:val="00E523BA"/>
    <w:rsid w:val="00E524B8"/>
    <w:rsid w:val="00E531D3"/>
    <w:rsid w:val="00E538F8"/>
    <w:rsid w:val="00E53C27"/>
    <w:rsid w:val="00E541E7"/>
    <w:rsid w:val="00E544F6"/>
    <w:rsid w:val="00E545A2"/>
    <w:rsid w:val="00E54EC3"/>
    <w:rsid w:val="00E55141"/>
    <w:rsid w:val="00E5524C"/>
    <w:rsid w:val="00E554B2"/>
    <w:rsid w:val="00E56332"/>
    <w:rsid w:val="00E566C4"/>
    <w:rsid w:val="00E56776"/>
    <w:rsid w:val="00E56B37"/>
    <w:rsid w:val="00E57615"/>
    <w:rsid w:val="00E5766D"/>
    <w:rsid w:val="00E601F2"/>
    <w:rsid w:val="00E608A2"/>
    <w:rsid w:val="00E608B0"/>
    <w:rsid w:val="00E60B8B"/>
    <w:rsid w:val="00E6168C"/>
    <w:rsid w:val="00E61A3B"/>
    <w:rsid w:val="00E61DF6"/>
    <w:rsid w:val="00E622E9"/>
    <w:rsid w:val="00E62685"/>
    <w:rsid w:val="00E6276E"/>
    <w:rsid w:val="00E63A90"/>
    <w:rsid w:val="00E63B3C"/>
    <w:rsid w:val="00E63BE9"/>
    <w:rsid w:val="00E64121"/>
    <w:rsid w:val="00E643C4"/>
    <w:rsid w:val="00E64837"/>
    <w:rsid w:val="00E65DFA"/>
    <w:rsid w:val="00E711A9"/>
    <w:rsid w:val="00E7206F"/>
    <w:rsid w:val="00E72403"/>
    <w:rsid w:val="00E72423"/>
    <w:rsid w:val="00E7259B"/>
    <w:rsid w:val="00E72619"/>
    <w:rsid w:val="00E73E91"/>
    <w:rsid w:val="00E73EBD"/>
    <w:rsid w:val="00E74C91"/>
    <w:rsid w:val="00E75927"/>
    <w:rsid w:val="00E762B1"/>
    <w:rsid w:val="00E772BA"/>
    <w:rsid w:val="00E77C03"/>
    <w:rsid w:val="00E77D11"/>
    <w:rsid w:val="00E8099F"/>
    <w:rsid w:val="00E80AB8"/>
    <w:rsid w:val="00E8120A"/>
    <w:rsid w:val="00E82306"/>
    <w:rsid w:val="00E835CB"/>
    <w:rsid w:val="00E843C3"/>
    <w:rsid w:val="00E84C36"/>
    <w:rsid w:val="00E86042"/>
    <w:rsid w:val="00E86A68"/>
    <w:rsid w:val="00E86EF1"/>
    <w:rsid w:val="00E86FB3"/>
    <w:rsid w:val="00E870DF"/>
    <w:rsid w:val="00E87410"/>
    <w:rsid w:val="00E8797C"/>
    <w:rsid w:val="00E90099"/>
    <w:rsid w:val="00E90197"/>
    <w:rsid w:val="00E90555"/>
    <w:rsid w:val="00E90FEA"/>
    <w:rsid w:val="00E91A84"/>
    <w:rsid w:val="00E91B1F"/>
    <w:rsid w:val="00E91CAF"/>
    <w:rsid w:val="00E928EA"/>
    <w:rsid w:val="00E92C44"/>
    <w:rsid w:val="00E93231"/>
    <w:rsid w:val="00E93435"/>
    <w:rsid w:val="00E937B9"/>
    <w:rsid w:val="00E93DFA"/>
    <w:rsid w:val="00E94428"/>
    <w:rsid w:val="00E94466"/>
    <w:rsid w:val="00E94FE0"/>
    <w:rsid w:val="00E9550D"/>
    <w:rsid w:val="00E95F87"/>
    <w:rsid w:val="00E961EC"/>
    <w:rsid w:val="00E96824"/>
    <w:rsid w:val="00E96A11"/>
    <w:rsid w:val="00E97A43"/>
    <w:rsid w:val="00EA092C"/>
    <w:rsid w:val="00EA0D7F"/>
    <w:rsid w:val="00EA158D"/>
    <w:rsid w:val="00EA1D8B"/>
    <w:rsid w:val="00EA1F2C"/>
    <w:rsid w:val="00EA2741"/>
    <w:rsid w:val="00EA28EF"/>
    <w:rsid w:val="00EA407B"/>
    <w:rsid w:val="00EA4768"/>
    <w:rsid w:val="00EA4A37"/>
    <w:rsid w:val="00EA6577"/>
    <w:rsid w:val="00EA69D7"/>
    <w:rsid w:val="00EA6F6A"/>
    <w:rsid w:val="00EA7D0B"/>
    <w:rsid w:val="00EB02DC"/>
    <w:rsid w:val="00EB07C3"/>
    <w:rsid w:val="00EB126F"/>
    <w:rsid w:val="00EB1335"/>
    <w:rsid w:val="00EB1DDD"/>
    <w:rsid w:val="00EB1ECF"/>
    <w:rsid w:val="00EB23AF"/>
    <w:rsid w:val="00EB243F"/>
    <w:rsid w:val="00EB2BDC"/>
    <w:rsid w:val="00EB3045"/>
    <w:rsid w:val="00EB357E"/>
    <w:rsid w:val="00EB51E6"/>
    <w:rsid w:val="00EB55D9"/>
    <w:rsid w:val="00EB5930"/>
    <w:rsid w:val="00EB5AE4"/>
    <w:rsid w:val="00EB5F56"/>
    <w:rsid w:val="00EB6270"/>
    <w:rsid w:val="00EB6728"/>
    <w:rsid w:val="00EB6BCB"/>
    <w:rsid w:val="00EB795E"/>
    <w:rsid w:val="00EB7B65"/>
    <w:rsid w:val="00EC0368"/>
    <w:rsid w:val="00EC08AC"/>
    <w:rsid w:val="00EC0F69"/>
    <w:rsid w:val="00EC12A6"/>
    <w:rsid w:val="00EC2374"/>
    <w:rsid w:val="00EC2B5A"/>
    <w:rsid w:val="00EC3797"/>
    <w:rsid w:val="00EC3E9F"/>
    <w:rsid w:val="00EC40A9"/>
    <w:rsid w:val="00EC416D"/>
    <w:rsid w:val="00EC4D28"/>
    <w:rsid w:val="00EC5B90"/>
    <w:rsid w:val="00EC6E5D"/>
    <w:rsid w:val="00EC6F53"/>
    <w:rsid w:val="00EC7D0E"/>
    <w:rsid w:val="00ED044B"/>
    <w:rsid w:val="00ED11E8"/>
    <w:rsid w:val="00ED187F"/>
    <w:rsid w:val="00ED1BC1"/>
    <w:rsid w:val="00ED2FA2"/>
    <w:rsid w:val="00ED362F"/>
    <w:rsid w:val="00ED3812"/>
    <w:rsid w:val="00ED3A99"/>
    <w:rsid w:val="00ED4EA7"/>
    <w:rsid w:val="00ED5989"/>
    <w:rsid w:val="00ED6504"/>
    <w:rsid w:val="00ED6988"/>
    <w:rsid w:val="00ED6A34"/>
    <w:rsid w:val="00ED791D"/>
    <w:rsid w:val="00ED7AB6"/>
    <w:rsid w:val="00ED7C8E"/>
    <w:rsid w:val="00EE02B5"/>
    <w:rsid w:val="00EE037B"/>
    <w:rsid w:val="00EE03DD"/>
    <w:rsid w:val="00EE09F8"/>
    <w:rsid w:val="00EE0BE3"/>
    <w:rsid w:val="00EE1290"/>
    <w:rsid w:val="00EE2397"/>
    <w:rsid w:val="00EE2612"/>
    <w:rsid w:val="00EE27FB"/>
    <w:rsid w:val="00EE315C"/>
    <w:rsid w:val="00EE34E4"/>
    <w:rsid w:val="00EE34ED"/>
    <w:rsid w:val="00EE3564"/>
    <w:rsid w:val="00EE3A8B"/>
    <w:rsid w:val="00EE3C03"/>
    <w:rsid w:val="00EE3D84"/>
    <w:rsid w:val="00EE4028"/>
    <w:rsid w:val="00EE40F4"/>
    <w:rsid w:val="00EE467A"/>
    <w:rsid w:val="00EE51EE"/>
    <w:rsid w:val="00EE592F"/>
    <w:rsid w:val="00EE6D2C"/>
    <w:rsid w:val="00EF0A19"/>
    <w:rsid w:val="00EF0C4A"/>
    <w:rsid w:val="00EF23AF"/>
    <w:rsid w:val="00EF2621"/>
    <w:rsid w:val="00EF2840"/>
    <w:rsid w:val="00EF3046"/>
    <w:rsid w:val="00EF31EC"/>
    <w:rsid w:val="00EF3301"/>
    <w:rsid w:val="00EF357E"/>
    <w:rsid w:val="00EF3594"/>
    <w:rsid w:val="00EF473B"/>
    <w:rsid w:val="00EF4BC6"/>
    <w:rsid w:val="00EF4C4A"/>
    <w:rsid w:val="00EF4CB4"/>
    <w:rsid w:val="00EF5DC7"/>
    <w:rsid w:val="00EF67C8"/>
    <w:rsid w:val="00EF6A78"/>
    <w:rsid w:val="00EF7C8E"/>
    <w:rsid w:val="00EF7CFA"/>
    <w:rsid w:val="00EF7D64"/>
    <w:rsid w:val="00F00019"/>
    <w:rsid w:val="00F006B6"/>
    <w:rsid w:val="00F008AC"/>
    <w:rsid w:val="00F00D1A"/>
    <w:rsid w:val="00F00D55"/>
    <w:rsid w:val="00F01E84"/>
    <w:rsid w:val="00F02AD3"/>
    <w:rsid w:val="00F02AEA"/>
    <w:rsid w:val="00F02DAE"/>
    <w:rsid w:val="00F0349C"/>
    <w:rsid w:val="00F049B5"/>
    <w:rsid w:val="00F04B1A"/>
    <w:rsid w:val="00F054F0"/>
    <w:rsid w:val="00F065EB"/>
    <w:rsid w:val="00F0753E"/>
    <w:rsid w:val="00F078D2"/>
    <w:rsid w:val="00F07D82"/>
    <w:rsid w:val="00F1009E"/>
    <w:rsid w:val="00F111ED"/>
    <w:rsid w:val="00F113EB"/>
    <w:rsid w:val="00F12394"/>
    <w:rsid w:val="00F13132"/>
    <w:rsid w:val="00F14CED"/>
    <w:rsid w:val="00F1564B"/>
    <w:rsid w:val="00F15B5E"/>
    <w:rsid w:val="00F168C8"/>
    <w:rsid w:val="00F16C41"/>
    <w:rsid w:val="00F173F3"/>
    <w:rsid w:val="00F1747C"/>
    <w:rsid w:val="00F175CA"/>
    <w:rsid w:val="00F17CD0"/>
    <w:rsid w:val="00F209DA"/>
    <w:rsid w:val="00F216B5"/>
    <w:rsid w:val="00F2225F"/>
    <w:rsid w:val="00F22955"/>
    <w:rsid w:val="00F2295C"/>
    <w:rsid w:val="00F2314C"/>
    <w:rsid w:val="00F23FA9"/>
    <w:rsid w:val="00F2502F"/>
    <w:rsid w:val="00F2537E"/>
    <w:rsid w:val="00F25F1D"/>
    <w:rsid w:val="00F266CC"/>
    <w:rsid w:val="00F27775"/>
    <w:rsid w:val="00F30169"/>
    <w:rsid w:val="00F30A05"/>
    <w:rsid w:val="00F31713"/>
    <w:rsid w:val="00F323A1"/>
    <w:rsid w:val="00F3279A"/>
    <w:rsid w:val="00F32D45"/>
    <w:rsid w:val="00F3381E"/>
    <w:rsid w:val="00F33F52"/>
    <w:rsid w:val="00F342A3"/>
    <w:rsid w:val="00F346B0"/>
    <w:rsid w:val="00F34DE6"/>
    <w:rsid w:val="00F34E9C"/>
    <w:rsid w:val="00F35522"/>
    <w:rsid w:val="00F37059"/>
    <w:rsid w:val="00F3782D"/>
    <w:rsid w:val="00F40BE2"/>
    <w:rsid w:val="00F40E90"/>
    <w:rsid w:val="00F40EC2"/>
    <w:rsid w:val="00F4125B"/>
    <w:rsid w:val="00F4268F"/>
    <w:rsid w:val="00F427B3"/>
    <w:rsid w:val="00F42C07"/>
    <w:rsid w:val="00F43169"/>
    <w:rsid w:val="00F43A0E"/>
    <w:rsid w:val="00F442A0"/>
    <w:rsid w:val="00F44E25"/>
    <w:rsid w:val="00F455B1"/>
    <w:rsid w:val="00F45C3C"/>
    <w:rsid w:val="00F46A99"/>
    <w:rsid w:val="00F4737B"/>
    <w:rsid w:val="00F473FA"/>
    <w:rsid w:val="00F474C1"/>
    <w:rsid w:val="00F503B2"/>
    <w:rsid w:val="00F510B1"/>
    <w:rsid w:val="00F5176F"/>
    <w:rsid w:val="00F51C72"/>
    <w:rsid w:val="00F52A0E"/>
    <w:rsid w:val="00F53150"/>
    <w:rsid w:val="00F53167"/>
    <w:rsid w:val="00F5568C"/>
    <w:rsid w:val="00F55EC5"/>
    <w:rsid w:val="00F5602B"/>
    <w:rsid w:val="00F562FF"/>
    <w:rsid w:val="00F565FB"/>
    <w:rsid w:val="00F56672"/>
    <w:rsid w:val="00F5796F"/>
    <w:rsid w:val="00F600B3"/>
    <w:rsid w:val="00F6090E"/>
    <w:rsid w:val="00F61C66"/>
    <w:rsid w:val="00F62636"/>
    <w:rsid w:val="00F63448"/>
    <w:rsid w:val="00F6366D"/>
    <w:rsid w:val="00F63DFE"/>
    <w:rsid w:val="00F6498C"/>
    <w:rsid w:val="00F64BF9"/>
    <w:rsid w:val="00F6516D"/>
    <w:rsid w:val="00F6534F"/>
    <w:rsid w:val="00F658BB"/>
    <w:rsid w:val="00F66A0E"/>
    <w:rsid w:val="00F66D3E"/>
    <w:rsid w:val="00F67A21"/>
    <w:rsid w:val="00F71171"/>
    <w:rsid w:val="00F715CA"/>
    <w:rsid w:val="00F715CF"/>
    <w:rsid w:val="00F72269"/>
    <w:rsid w:val="00F72437"/>
    <w:rsid w:val="00F724DD"/>
    <w:rsid w:val="00F72BE5"/>
    <w:rsid w:val="00F72CF3"/>
    <w:rsid w:val="00F73DA2"/>
    <w:rsid w:val="00F74292"/>
    <w:rsid w:val="00F75A2B"/>
    <w:rsid w:val="00F75A96"/>
    <w:rsid w:val="00F75DEB"/>
    <w:rsid w:val="00F76D34"/>
    <w:rsid w:val="00F7728F"/>
    <w:rsid w:val="00F774A9"/>
    <w:rsid w:val="00F77FD8"/>
    <w:rsid w:val="00F803F3"/>
    <w:rsid w:val="00F8041A"/>
    <w:rsid w:val="00F81F38"/>
    <w:rsid w:val="00F829F2"/>
    <w:rsid w:val="00F836B4"/>
    <w:rsid w:val="00F83880"/>
    <w:rsid w:val="00F849E1"/>
    <w:rsid w:val="00F855B0"/>
    <w:rsid w:val="00F8560B"/>
    <w:rsid w:val="00F8560F"/>
    <w:rsid w:val="00F85932"/>
    <w:rsid w:val="00F86847"/>
    <w:rsid w:val="00F86995"/>
    <w:rsid w:val="00F86D1F"/>
    <w:rsid w:val="00F873B1"/>
    <w:rsid w:val="00F87C64"/>
    <w:rsid w:val="00F90097"/>
    <w:rsid w:val="00F907D4"/>
    <w:rsid w:val="00F907F1"/>
    <w:rsid w:val="00F91C4D"/>
    <w:rsid w:val="00F91F99"/>
    <w:rsid w:val="00F92AD9"/>
    <w:rsid w:val="00F930C2"/>
    <w:rsid w:val="00F933F0"/>
    <w:rsid w:val="00F93908"/>
    <w:rsid w:val="00F950CE"/>
    <w:rsid w:val="00F9635F"/>
    <w:rsid w:val="00F964CD"/>
    <w:rsid w:val="00F96B7F"/>
    <w:rsid w:val="00F97432"/>
    <w:rsid w:val="00F97F48"/>
    <w:rsid w:val="00FA0B9F"/>
    <w:rsid w:val="00FA1058"/>
    <w:rsid w:val="00FA14AD"/>
    <w:rsid w:val="00FA2050"/>
    <w:rsid w:val="00FA243A"/>
    <w:rsid w:val="00FA3653"/>
    <w:rsid w:val="00FA4CAB"/>
    <w:rsid w:val="00FA5366"/>
    <w:rsid w:val="00FA5B1D"/>
    <w:rsid w:val="00FA6250"/>
    <w:rsid w:val="00FA69A6"/>
    <w:rsid w:val="00FA7646"/>
    <w:rsid w:val="00FA7797"/>
    <w:rsid w:val="00FB016F"/>
    <w:rsid w:val="00FB02E4"/>
    <w:rsid w:val="00FB04D1"/>
    <w:rsid w:val="00FB062F"/>
    <w:rsid w:val="00FB0F77"/>
    <w:rsid w:val="00FB1885"/>
    <w:rsid w:val="00FB23E9"/>
    <w:rsid w:val="00FB2AEE"/>
    <w:rsid w:val="00FB2EE0"/>
    <w:rsid w:val="00FB2F10"/>
    <w:rsid w:val="00FB42D8"/>
    <w:rsid w:val="00FB4770"/>
    <w:rsid w:val="00FB4A69"/>
    <w:rsid w:val="00FB58B7"/>
    <w:rsid w:val="00FB5D16"/>
    <w:rsid w:val="00FB6267"/>
    <w:rsid w:val="00FB65E0"/>
    <w:rsid w:val="00FB6C6C"/>
    <w:rsid w:val="00FB6F1B"/>
    <w:rsid w:val="00FB7290"/>
    <w:rsid w:val="00FC02D5"/>
    <w:rsid w:val="00FC071F"/>
    <w:rsid w:val="00FC357F"/>
    <w:rsid w:val="00FC4C37"/>
    <w:rsid w:val="00FC621E"/>
    <w:rsid w:val="00FC7467"/>
    <w:rsid w:val="00FC7740"/>
    <w:rsid w:val="00FC77A4"/>
    <w:rsid w:val="00FC7876"/>
    <w:rsid w:val="00FD022C"/>
    <w:rsid w:val="00FD3E42"/>
    <w:rsid w:val="00FD42D6"/>
    <w:rsid w:val="00FD438F"/>
    <w:rsid w:val="00FD4C1E"/>
    <w:rsid w:val="00FD69EA"/>
    <w:rsid w:val="00FD6FEC"/>
    <w:rsid w:val="00FD741D"/>
    <w:rsid w:val="00FD7CC9"/>
    <w:rsid w:val="00FD7E61"/>
    <w:rsid w:val="00FD7EA6"/>
    <w:rsid w:val="00FE05F4"/>
    <w:rsid w:val="00FE06B0"/>
    <w:rsid w:val="00FE08CC"/>
    <w:rsid w:val="00FE0E55"/>
    <w:rsid w:val="00FE268E"/>
    <w:rsid w:val="00FE26DD"/>
    <w:rsid w:val="00FE429F"/>
    <w:rsid w:val="00FE44E7"/>
    <w:rsid w:val="00FE4CD8"/>
    <w:rsid w:val="00FE57F1"/>
    <w:rsid w:val="00FE6E37"/>
    <w:rsid w:val="00FE6E40"/>
    <w:rsid w:val="00FE75DA"/>
    <w:rsid w:val="00FE761A"/>
    <w:rsid w:val="00FE7A68"/>
    <w:rsid w:val="00FF0533"/>
    <w:rsid w:val="00FF1A5A"/>
    <w:rsid w:val="00FF1D48"/>
    <w:rsid w:val="00FF235D"/>
    <w:rsid w:val="00FF33A1"/>
    <w:rsid w:val="00FF3B14"/>
    <w:rsid w:val="00FF3E72"/>
    <w:rsid w:val="00FF4C1B"/>
    <w:rsid w:val="00FF513D"/>
    <w:rsid w:val="00FF5951"/>
    <w:rsid w:val="00FF6290"/>
    <w:rsid w:val="00FF6AE0"/>
    <w:rsid w:val="00FF70D5"/>
    <w:rsid w:val="00FF7C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5B09BE"/>
  <w15:docId w15:val="{65D1EDD0-592D-4E00-B82B-23B06981A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18B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B34A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A5B0B"/>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
    <w:unhideWhenUsed/>
    <w:qFormat/>
    <w:rsid w:val="00C114D1"/>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qFormat/>
    <w:rsid w:val="002A5B0B"/>
    <w:pPr>
      <w:widowControl/>
      <w:autoSpaceDE/>
      <w:autoSpaceDN/>
      <w:adjustRightInd/>
      <w:spacing w:before="240" w:after="60"/>
      <w:outlineLvl w:val="6"/>
    </w:pPr>
    <w:rPr>
      <w:sz w:val="24"/>
      <w:szCs w:val="24"/>
    </w:rPr>
  </w:style>
  <w:style w:type="paragraph" w:styleId="8">
    <w:name w:val="heading 8"/>
    <w:basedOn w:val="a"/>
    <w:next w:val="a"/>
    <w:link w:val="80"/>
    <w:qFormat/>
    <w:rsid w:val="002A5B0B"/>
    <w:pPr>
      <w:widowControl/>
      <w:autoSpaceDE/>
      <w:autoSpaceDN/>
      <w:adjustRightInd/>
      <w:spacing w:before="240" w:after="60"/>
      <w:outlineLvl w:val="7"/>
    </w:pPr>
    <w:rPr>
      <w:i/>
      <w:iCs/>
      <w:sz w:val="24"/>
      <w:szCs w:val="24"/>
    </w:rPr>
  </w:style>
  <w:style w:type="paragraph" w:styleId="9">
    <w:name w:val="heading 9"/>
    <w:basedOn w:val="a"/>
    <w:next w:val="a"/>
    <w:link w:val="90"/>
    <w:uiPriority w:val="9"/>
    <w:semiHidden/>
    <w:unhideWhenUsed/>
    <w:qFormat/>
    <w:rsid w:val="005914C6"/>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A5B0B"/>
    <w:rPr>
      <w:rFonts w:ascii="Cambria" w:eastAsia="Times New Roman" w:hAnsi="Cambria" w:cs="Times New Roman"/>
      <w:b/>
      <w:bCs/>
      <w:color w:val="4F81BD"/>
      <w:sz w:val="26"/>
      <w:szCs w:val="26"/>
      <w:lang w:eastAsia="ru-RU"/>
    </w:rPr>
  </w:style>
  <w:style w:type="character" w:customStyle="1" w:styleId="70">
    <w:name w:val="Заголовок 7 Знак"/>
    <w:basedOn w:val="a0"/>
    <w:link w:val="7"/>
    <w:rsid w:val="002A5B0B"/>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A5B0B"/>
    <w:rPr>
      <w:rFonts w:ascii="Times New Roman" w:eastAsia="Times New Roman" w:hAnsi="Times New Roman" w:cs="Times New Roman"/>
      <w:i/>
      <w:iCs/>
      <w:sz w:val="24"/>
      <w:szCs w:val="24"/>
      <w:lang w:eastAsia="ru-RU"/>
    </w:rPr>
  </w:style>
  <w:style w:type="paragraph" w:styleId="a3">
    <w:name w:val="footer"/>
    <w:basedOn w:val="a"/>
    <w:link w:val="a4"/>
    <w:uiPriority w:val="99"/>
    <w:rsid w:val="002A5B0B"/>
    <w:pPr>
      <w:tabs>
        <w:tab w:val="center" w:pos="4677"/>
        <w:tab w:val="right" w:pos="9355"/>
      </w:tabs>
    </w:pPr>
  </w:style>
  <w:style w:type="character" w:customStyle="1" w:styleId="a4">
    <w:name w:val="Нижний колонтитул Знак"/>
    <w:basedOn w:val="a0"/>
    <w:link w:val="a3"/>
    <w:uiPriority w:val="99"/>
    <w:rsid w:val="002A5B0B"/>
    <w:rPr>
      <w:rFonts w:ascii="Times New Roman" w:eastAsia="Times New Roman" w:hAnsi="Times New Roman" w:cs="Times New Roman"/>
      <w:sz w:val="20"/>
      <w:szCs w:val="20"/>
    </w:rPr>
  </w:style>
  <w:style w:type="paragraph" w:styleId="a5">
    <w:name w:val="header"/>
    <w:basedOn w:val="a"/>
    <w:link w:val="a6"/>
    <w:uiPriority w:val="99"/>
    <w:rsid w:val="002A5B0B"/>
    <w:pPr>
      <w:tabs>
        <w:tab w:val="center" w:pos="4677"/>
        <w:tab w:val="right" w:pos="9355"/>
      </w:tabs>
    </w:pPr>
  </w:style>
  <w:style w:type="character" w:customStyle="1" w:styleId="a6">
    <w:name w:val="Верхний колонтитул Знак"/>
    <w:basedOn w:val="a0"/>
    <w:link w:val="a5"/>
    <w:uiPriority w:val="99"/>
    <w:rsid w:val="002A5B0B"/>
    <w:rPr>
      <w:rFonts w:ascii="Times New Roman" w:eastAsia="Times New Roman" w:hAnsi="Times New Roman" w:cs="Times New Roman"/>
      <w:sz w:val="20"/>
      <w:szCs w:val="20"/>
    </w:rPr>
  </w:style>
  <w:style w:type="paragraph" w:customStyle="1" w:styleId="Default">
    <w:name w:val="Default"/>
    <w:rsid w:val="002A5B0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4">
    <w:name w:val="Font Style124"/>
    <w:uiPriority w:val="99"/>
    <w:rsid w:val="002A5B0B"/>
    <w:rPr>
      <w:rFonts w:ascii="Arial" w:hAnsi="Arial" w:cs="Arial"/>
      <w:b/>
      <w:bCs/>
      <w:color w:val="000000"/>
      <w:sz w:val="22"/>
      <w:szCs w:val="22"/>
    </w:rPr>
  </w:style>
  <w:style w:type="paragraph" w:styleId="21">
    <w:name w:val="Body Text Indent 2"/>
    <w:basedOn w:val="a"/>
    <w:link w:val="22"/>
    <w:rsid w:val="002A5B0B"/>
    <w:pPr>
      <w:widowControl/>
      <w:autoSpaceDE/>
      <w:autoSpaceDN/>
      <w:adjustRightInd/>
      <w:spacing w:after="120" w:line="480" w:lineRule="auto"/>
      <w:ind w:left="283"/>
    </w:pPr>
    <w:rPr>
      <w:sz w:val="24"/>
      <w:szCs w:val="24"/>
    </w:rPr>
  </w:style>
  <w:style w:type="character" w:customStyle="1" w:styleId="22">
    <w:name w:val="Основной текст с отступом 2 Знак"/>
    <w:basedOn w:val="a0"/>
    <w:link w:val="21"/>
    <w:rsid w:val="002A5B0B"/>
    <w:rPr>
      <w:rFonts w:ascii="Times New Roman" w:eastAsia="Times New Roman" w:hAnsi="Times New Roman" w:cs="Times New Roman"/>
      <w:sz w:val="24"/>
      <w:szCs w:val="24"/>
      <w:lang w:eastAsia="ru-RU"/>
    </w:rPr>
  </w:style>
  <w:style w:type="paragraph" w:customStyle="1" w:styleId="11">
    <w:name w:val="Без интервала1"/>
    <w:rsid w:val="002A5B0B"/>
    <w:pPr>
      <w:spacing w:after="0" w:line="240" w:lineRule="auto"/>
    </w:pPr>
    <w:rPr>
      <w:rFonts w:ascii="Calibri" w:eastAsia="Times New Roman" w:hAnsi="Calibri" w:cs="Times New Roman"/>
    </w:rPr>
  </w:style>
  <w:style w:type="character" w:customStyle="1" w:styleId="a7">
    <w:name w:val="Другое_"/>
    <w:link w:val="a8"/>
    <w:rsid w:val="002A5B0B"/>
    <w:rPr>
      <w:rFonts w:ascii="Arial" w:eastAsia="Arial" w:hAnsi="Arial" w:cs="Arial"/>
      <w:shd w:val="clear" w:color="auto" w:fill="FFFFFF"/>
    </w:rPr>
  </w:style>
  <w:style w:type="paragraph" w:customStyle="1" w:styleId="a8">
    <w:name w:val="Другое"/>
    <w:basedOn w:val="a"/>
    <w:link w:val="a7"/>
    <w:rsid w:val="002A5B0B"/>
    <w:pPr>
      <w:shd w:val="clear" w:color="auto" w:fill="FFFFFF"/>
      <w:autoSpaceDE/>
      <w:autoSpaceDN/>
      <w:adjustRightInd/>
      <w:spacing w:line="252" w:lineRule="auto"/>
      <w:ind w:firstLine="400"/>
      <w:jc w:val="both"/>
    </w:pPr>
    <w:rPr>
      <w:rFonts w:ascii="Arial" w:eastAsia="Arial" w:hAnsi="Arial" w:cs="Arial"/>
      <w:sz w:val="22"/>
      <w:szCs w:val="22"/>
      <w:lang w:eastAsia="en-US"/>
    </w:rPr>
  </w:style>
  <w:style w:type="table" w:styleId="a9">
    <w:name w:val="Table Grid"/>
    <w:basedOn w:val="a1"/>
    <w:uiPriority w:val="39"/>
    <w:rsid w:val="002A5B0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2A5B0B"/>
    <w:rPr>
      <w:rFonts w:ascii="Tahoma" w:hAnsi="Tahoma" w:cs="Tahoma"/>
      <w:sz w:val="16"/>
      <w:szCs w:val="16"/>
    </w:rPr>
  </w:style>
  <w:style w:type="character" w:customStyle="1" w:styleId="ab">
    <w:name w:val="Текст выноски Знак"/>
    <w:basedOn w:val="a0"/>
    <w:link w:val="aa"/>
    <w:uiPriority w:val="99"/>
    <w:semiHidden/>
    <w:rsid w:val="002A5B0B"/>
    <w:rPr>
      <w:rFonts w:ascii="Tahoma" w:eastAsia="Times New Roman" w:hAnsi="Tahoma" w:cs="Tahoma"/>
      <w:sz w:val="16"/>
      <w:szCs w:val="16"/>
      <w:lang w:eastAsia="ru-RU"/>
    </w:rPr>
  </w:style>
  <w:style w:type="paragraph" w:customStyle="1" w:styleId="formattext">
    <w:name w:val="formattext"/>
    <w:basedOn w:val="a"/>
    <w:rsid w:val="002A5B0B"/>
    <w:pPr>
      <w:widowControl/>
      <w:autoSpaceDE/>
      <w:autoSpaceDN/>
      <w:adjustRightInd/>
      <w:spacing w:before="100" w:beforeAutospacing="1" w:after="100" w:afterAutospacing="1"/>
    </w:pPr>
    <w:rPr>
      <w:sz w:val="24"/>
      <w:szCs w:val="24"/>
    </w:rPr>
  </w:style>
  <w:style w:type="character" w:styleId="ac">
    <w:name w:val="Hyperlink"/>
    <w:uiPriority w:val="99"/>
    <w:unhideWhenUsed/>
    <w:rsid w:val="002A5B0B"/>
    <w:rPr>
      <w:color w:val="0000FF"/>
      <w:u w:val="single"/>
    </w:rPr>
  </w:style>
  <w:style w:type="character" w:styleId="ad">
    <w:name w:val="Placeholder Text"/>
    <w:uiPriority w:val="99"/>
    <w:semiHidden/>
    <w:rsid w:val="002A5B0B"/>
    <w:rPr>
      <w:color w:val="808080"/>
    </w:rPr>
  </w:style>
  <w:style w:type="paragraph" w:styleId="ae">
    <w:name w:val="No Spacing"/>
    <w:uiPriority w:val="1"/>
    <w:qFormat/>
    <w:rsid w:val="00942012"/>
    <w:pPr>
      <w:spacing w:after="0" w:line="240" w:lineRule="auto"/>
    </w:pPr>
    <w:rPr>
      <w:rFonts w:ascii="Calibri" w:eastAsia="Calibri" w:hAnsi="Calibri" w:cs="Times New Roman"/>
    </w:rPr>
  </w:style>
  <w:style w:type="paragraph" w:customStyle="1" w:styleId="headertext">
    <w:name w:val="headertext"/>
    <w:basedOn w:val="a"/>
    <w:rsid w:val="001F42B1"/>
    <w:pPr>
      <w:widowControl/>
      <w:autoSpaceDE/>
      <w:autoSpaceDN/>
      <w:adjustRightInd/>
      <w:spacing w:before="100" w:beforeAutospacing="1" w:after="100" w:afterAutospacing="1"/>
    </w:pPr>
    <w:rPr>
      <w:sz w:val="24"/>
      <w:szCs w:val="24"/>
    </w:rPr>
  </w:style>
  <w:style w:type="paragraph" w:styleId="af">
    <w:name w:val="List Paragraph"/>
    <w:basedOn w:val="a"/>
    <w:uiPriority w:val="34"/>
    <w:qFormat/>
    <w:rsid w:val="00B12C73"/>
    <w:pPr>
      <w:ind w:left="720"/>
      <w:contextualSpacing/>
    </w:pPr>
  </w:style>
  <w:style w:type="paragraph" w:customStyle="1" w:styleId="Style7">
    <w:name w:val="Style7"/>
    <w:basedOn w:val="a"/>
    <w:uiPriority w:val="99"/>
    <w:rsid w:val="009E023C"/>
    <w:rPr>
      <w:rFonts w:ascii="Palatino Linotype" w:eastAsiaTheme="minorEastAsia" w:hAnsi="Palatino Linotype" w:cstheme="minorBidi"/>
      <w:sz w:val="24"/>
      <w:szCs w:val="24"/>
    </w:rPr>
  </w:style>
  <w:style w:type="paragraph" w:customStyle="1" w:styleId="Style33">
    <w:name w:val="Style33"/>
    <w:basedOn w:val="a"/>
    <w:uiPriority w:val="99"/>
    <w:rsid w:val="009E023C"/>
    <w:rPr>
      <w:rFonts w:ascii="Palatino Linotype" w:eastAsiaTheme="minorEastAsia" w:hAnsi="Palatino Linotype" w:cstheme="minorBidi"/>
      <w:sz w:val="24"/>
      <w:szCs w:val="24"/>
    </w:rPr>
  </w:style>
  <w:style w:type="paragraph" w:customStyle="1" w:styleId="Style40">
    <w:name w:val="Style40"/>
    <w:basedOn w:val="a"/>
    <w:uiPriority w:val="99"/>
    <w:rsid w:val="009E023C"/>
    <w:rPr>
      <w:rFonts w:ascii="Palatino Linotype" w:eastAsiaTheme="minorEastAsia" w:hAnsi="Palatino Linotype" w:cstheme="minorBidi"/>
      <w:sz w:val="24"/>
      <w:szCs w:val="24"/>
    </w:rPr>
  </w:style>
  <w:style w:type="character" w:customStyle="1" w:styleId="FontStyle243">
    <w:name w:val="Font Style243"/>
    <w:basedOn w:val="a0"/>
    <w:uiPriority w:val="99"/>
    <w:rsid w:val="009E023C"/>
    <w:rPr>
      <w:rFonts w:ascii="Palatino Linotype" w:hAnsi="Palatino Linotype" w:cs="Palatino Linotype"/>
      <w:color w:val="000000"/>
      <w:sz w:val="18"/>
      <w:szCs w:val="18"/>
    </w:rPr>
  </w:style>
  <w:style w:type="character" w:customStyle="1" w:styleId="FontStyle244">
    <w:name w:val="Font Style244"/>
    <w:basedOn w:val="a0"/>
    <w:uiPriority w:val="99"/>
    <w:rsid w:val="009E023C"/>
    <w:rPr>
      <w:rFonts w:ascii="Palatino Linotype" w:hAnsi="Palatino Linotype" w:cs="Palatino Linotype"/>
      <w:color w:val="000000"/>
      <w:sz w:val="18"/>
      <w:szCs w:val="18"/>
    </w:rPr>
  </w:style>
  <w:style w:type="paragraph" w:customStyle="1" w:styleId="Style41">
    <w:name w:val="Style41"/>
    <w:basedOn w:val="a"/>
    <w:uiPriority w:val="99"/>
    <w:rsid w:val="00220F25"/>
    <w:rPr>
      <w:rFonts w:ascii="Palatino Linotype" w:eastAsiaTheme="minorEastAsia" w:hAnsi="Palatino Linotype" w:cstheme="minorBidi"/>
      <w:sz w:val="24"/>
      <w:szCs w:val="24"/>
    </w:rPr>
  </w:style>
  <w:style w:type="paragraph" w:customStyle="1" w:styleId="Style48">
    <w:name w:val="Style48"/>
    <w:basedOn w:val="a"/>
    <w:uiPriority w:val="99"/>
    <w:rsid w:val="00220F25"/>
    <w:rPr>
      <w:rFonts w:ascii="Palatino Linotype" w:eastAsiaTheme="minorEastAsia" w:hAnsi="Palatino Linotype" w:cstheme="minorBidi"/>
      <w:sz w:val="24"/>
      <w:szCs w:val="24"/>
    </w:rPr>
  </w:style>
  <w:style w:type="paragraph" w:customStyle="1" w:styleId="Style49">
    <w:name w:val="Style49"/>
    <w:basedOn w:val="a"/>
    <w:uiPriority w:val="99"/>
    <w:rsid w:val="00220F25"/>
    <w:rPr>
      <w:rFonts w:ascii="Palatino Linotype" w:eastAsiaTheme="minorEastAsia" w:hAnsi="Palatino Linotype" w:cstheme="minorBidi"/>
      <w:sz w:val="24"/>
      <w:szCs w:val="24"/>
    </w:rPr>
  </w:style>
  <w:style w:type="character" w:customStyle="1" w:styleId="FontStyle224">
    <w:name w:val="Font Style224"/>
    <w:basedOn w:val="a0"/>
    <w:uiPriority w:val="99"/>
    <w:rsid w:val="00220F25"/>
    <w:rPr>
      <w:rFonts w:ascii="Palatino Linotype" w:hAnsi="Palatino Linotype" w:cs="Palatino Linotype"/>
      <w:i/>
      <w:iCs/>
      <w:color w:val="000000"/>
      <w:sz w:val="18"/>
      <w:szCs w:val="18"/>
    </w:rPr>
  </w:style>
  <w:style w:type="character" w:customStyle="1" w:styleId="FontStyle66">
    <w:name w:val="Font Style66"/>
    <w:basedOn w:val="a0"/>
    <w:uiPriority w:val="99"/>
    <w:rsid w:val="00220F25"/>
    <w:rPr>
      <w:rFonts w:ascii="Angsana New" w:hAnsi="Angsana New" w:cs="Angsana New"/>
      <w:color w:val="000000"/>
      <w:sz w:val="32"/>
      <w:szCs w:val="32"/>
    </w:rPr>
  </w:style>
  <w:style w:type="character" w:customStyle="1" w:styleId="FontStyle240">
    <w:name w:val="Font Style240"/>
    <w:basedOn w:val="a0"/>
    <w:uiPriority w:val="99"/>
    <w:rsid w:val="00220F25"/>
    <w:rPr>
      <w:rFonts w:ascii="Palatino Linotype" w:hAnsi="Palatino Linotype" w:cs="Palatino Linotype"/>
      <w:b/>
      <w:bCs/>
      <w:color w:val="000000"/>
      <w:sz w:val="20"/>
      <w:szCs w:val="20"/>
    </w:rPr>
  </w:style>
  <w:style w:type="character" w:customStyle="1" w:styleId="FontStyle212">
    <w:name w:val="Font Style212"/>
    <w:basedOn w:val="a0"/>
    <w:uiPriority w:val="99"/>
    <w:rsid w:val="0072797F"/>
    <w:rPr>
      <w:rFonts w:ascii="Palatino Linotype" w:hAnsi="Palatino Linotype" w:cs="Palatino Linotype"/>
      <w:color w:val="000000"/>
      <w:sz w:val="14"/>
      <w:szCs w:val="14"/>
    </w:rPr>
  </w:style>
  <w:style w:type="paragraph" w:customStyle="1" w:styleId="Style53">
    <w:name w:val="Style53"/>
    <w:basedOn w:val="a"/>
    <w:uiPriority w:val="99"/>
    <w:rsid w:val="0072797F"/>
    <w:rPr>
      <w:rFonts w:ascii="Palatino Linotype" w:eastAsiaTheme="minorEastAsia" w:hAnsi="Palatino Linotype" w:cstheme="minorBidi"/>
      <w:sz w:val="24"/>
      <w:szCs w:val="24"/>
    </w:rPr>
  </w:style>
  <w:style w:type="paragraph" w:customStyle="1" w:styleId="Style54">
    <w:name w:val="Style54"/>
    <w:basedOn w:val="a"/>
    <w:uiPriority w:val="99"/>
    <w:rsid w:val="0072797F"/>
    <w:rPr>
      <w:rFonts w:ascii="Palatino Linotype" w:eastAsiaTheme="minorEastAsia" w:hAnsi="Palatino Linotype" w:cstheme="minorBidi"/>
      <w:sz w:val="24"/>
      <w:szCs w:val="24"/>
    </w:rPr>
  </w:style>
  <w:style w:type="character" w:customStyle="1" w:styleId="FontStyle245">
    <w:name w:val="Font Style245"/>
    <w:basedOn w:val="a0"/>
    <w:uiPriority w:val="99"/>
    <w:rsid w:val="0072797F"/>
    <w:rPr>
      <w:rFonts w:ascii="Palatino Linotype" w:hAnsi="Palatino Linotype" w:cs="Palatino Linotype"/>
      <w:b/>
      <w:bCs/>
      <w:color w:val="000000"/>
      <w:sz w:val="18"/>
      <w:szCs w:val="18"/>
    </w:rPr>
  </w:style>
  <w:style w:type="paragraph" w:customStyle="1" w:styleId="Style18">
    <w:name w:val="Style18"/>
    <w:basedOn w:val="a"/>
    <w:uiPriority w:val="99"/>
    <w:rsid w:val="0072797F"/>
    <w:rPr>
      <w:rFonts w:ascii="Palatino Linotype" w:eastAsiaTheme="minorEastAsia" w:hAnsi="Palatino Linotype" w:cstheme="minorBidi"/>
      <w:sz w:val="24"/>
      <w:szCs w:val="24"/>
    </w:rPr>
  </w:style>
  <w:style w:type="paragraph" w:customStyle="1" w:styleId="Style45">
    <w:name w:val="Style45"/>
    <w:basedOn w:val="a"/>
    <w:uiPriority w:val="99"/>
    <w:rsid w:val="0072797F"/>
    <w:rPr>
      <w:rFonts w:ascii="Palatino Linotype" w:eastAsiaTheme="minorEastAsia" w:hAnsi="Palatino Linotype" w:cstheme="minorBidi"/>
      <w:sz w:val="24"/>
      <w:szCs w:val="24"/>
    </w:rPr>
  </w:style>
  <w:style w:type="paragraph" w:customStyle="1" w:styleId="Style62">
    <w:name w:val="Style62"/>
    <w:basedOn w:val="a"/>
    <w:uiPriority w:val="99"/>
    <w:rsid w:val="0072797F"/>
    <w:rPr>
      <w:rFonts w:ascii="Palatino Linotype" w:eastAsiaTheme="minorEastAsia" w:hAnsi="Palatino Linotype" w:cstheme="minorBidi"/>
      <w:sz w:val="24"/>
      <w:szCs w:val="24"/>
    </w:rPr>
  </w:style>
  <w:style w:type="paragraph" w:customStyle="1" w:styleId="Style34">
    <w:name w:val="Style34"/>
    <w:basedOn w:val="a"/>
    <w:uiPriority w:val="99"/>
    <w:rsid w:val="0072797F"/>
    <w:rPr>
      <w:rFonts w:ascii="Palatino Linotype" w:eastAsiaTheme="minorEastAsia" w:hAnsi="Palatino Linotype" w:cstheme="minorBidi"/>
      <w:sz w:val="24"/>
      <w:szCs w:val="24"/>
    </w:rPr>
  </w:style>
  <w:style w:type="paragraph" w:customStyle="1" w:styleId="Style35">
    <w:name w:val="Style35"/>
    <w:basedOn w:val="a"/>
    <w:uiPriority w:val="99"/>
    <w:rsid w:val="0072797F"/>
    <w:rPr>
      <w:rFonts w:ascii="Palatino Linotype" w:eastAsiaTheme="minorEastAsia" w:hAnsi="Palatino Linotype" w:cstheme="minorBidi"/>
      <w:sz w:val="24"/>
      <w:szCs w:val="24"/>
    </w:rPr>
  </w:style>
  <w:style w:type="paragraph" w:customStyle="1" w:styleId="Style66">
    <w:name w:val="Style66"/>
    <w:basedOn w:val="a"/>
    <w:uiPriority w:val="99"/>
    <w:rsid w:val="0072797F"/>
    <w:rPr>
      <w:rFonts w:ascii="Palatino Linotype" w:eastAsiaTheme="minorEastAsia" w:hAnsi="Palatino Linotype" w:cstheme="minorBidi"/>
      <w:sz w:val="24"/>
      <w:szCs w:val="24"/>
    </w:rPr>
  </w:style>
  <w:style w:type="paragraph" w:customStyle="1" w:styleId="Style81">
    <w:name w:val="Style81"/>
    <w:basedOn w:val="a"/>
    <w:uiPriority w:val="99"/>
    <w:rsid w:val="0072797F"/>
    <w:rPr>
      <w:rFonts w:ascii="Palatino Linotype" w:eastAsiaTheme="minorEastAsia" w:hAnsi="Palatino Linotype" w:cstheme="minorBidi"/>
      <w:sz w:val="24"/>
      <w:szCs w:val="24"/>
    </w:rPr>
  </w:style>
  <w:style w:type="character" w:customStyle="1" w:styleId="FontStyle220">
    <w:name w:val="Font Style220"/>
    <w:basedOn w:val="a0"/>
    <w:uiPriority w:val="99"/>
    <w:rsid w:val="0072797F"/>
    <w:rPr>
      <w:rFonts w:ascii="Palatino Linotype" w:hAnsi="Palatino Linotype" w:cs="Palatino Linotype"/>
      <w:smallCaps/>
      <w:color w:val="000000"/>
      <w:sz w:val="18"/>
      <w:szCs w:val="18"/>
    </w:rPr>
  </w:style>
  <w:style w:type="character" w:customStyle="1" w:styleId="FontStyle210">
    <w:name w:val="Font Style210"/>
    <w:basedOn w:val="a0"/>
    <w:uiPriority w:val="99"/>
    <w:rsid w:val="0072797F"/>
    <w:rPr>
      <w:rFonts w:ascii="Georgia" w:hAnsi="Georgia" w:cs="Georgia"/>
      <w:i/>
      <w:iCs/>
      <w:color w:val="000000"/>
      <w:spacing w:val="10"/>
      <w:sz w:val="16"/>
      <w:szCs w:val="16"/>
    </w:rPr>
  </w:style>
  <w:style w:type="character" w:customStyle="1" w:styleId="FontStyle239">
    <w:name w:val="Font Style239"/>
    <w:basedOn w:val="a0"/>
    <w:uiPriority w:val="99"/>
    <w:rsid w:val="0072797F"/>
    <w:rPr>
      <w:rFonts w:ascii="Palatino Linotype" w:hAnsi="Palatino Linotype" w:cs="Palatino Linotype"/>
      <w:color w:val="000000"/>
      <w:sz w:val="18"/>
      <w:szCs w:val="18"/>
    </w:rPr>
  </w:style>
  <w:style w:type="paragraph" w:customStyle="1" w:styleId="Style74">
    <w:name w:val="Style74"/>
    <w:basedOn w:val="a"/>
    <w:uiPriority w:val="99"/>
    <w:rsid w:val="0072797F"/>
    <w:rPr>
      <w:rFonts w:ascii="Palatino Linotype" w:eastAsiaTheme="minorEastAsia" w:hAnsi="Palatino Linotype" w:cstheme="minorBidi"/>
      <w:sz w:val="24"/>
      <w:szCs w:val="24"/>
    </w:rPr>
  </w:style>
  <w:style w:type="paragraph" w:customStyle="1" w:styleId="Style75">
    <w:name w:val="Style75"/>
    <w:basedOn w:val="a"/>
    <w:uiPriority w:val="99"/>
    <w:rsid w:val="0072797F"/>
    <w:rPr>
      <w:rFonts w:ascii="Palatino Linotype" w:eastAsiaTheme="minorEastAsia" w:hAnsi="Palatino Linotype" w:cstheme="minorBidi"/>
      <w:sz w:val="24"/>
      <w:szCs w:val="24"/>
    </w:rPr>
  </w:style>
  <w:style w:type="character" w:customStyle="1" w:styleId="FontStyle211">
    <w:name w:val="Font Style211"/>
    <w:basedOn w:val="a0"/>
    <w:uiPriority w:val="99"/>
    <w:rsid w:val="0072797F"/>
    <w:rPr>
      <w:rFonts w:ascii="Georgia" w:hAnsi="Georgia" w:cs="Georgia"/>
      <w:i/>
      <w:iCs/>
      <w:color w:val="000000"/>
      <w:sz w:val="10"/>
      <w:szCs w:val="10"/>
    </w:rPr>
  </w:style>
  <w:style w:type="character" w:customStyle="1" w:styleId="FontStyle238">
    <w:name w:val="Font Style238"/>
    <w:basedOn w:val="a0"/>
    <w:uiPriority w:val="99"/>
    <w:rsid w:val="0072797F"/>
    <w:rPr>
      <w:rFonts w:ascii="Palatino Linotype" w:hAnsi="Palatino Linotype" w:cs="Palatino Linotype"/>
      <w:color w:val="000000"/>
      <w:sz w:val="12"/>
      <w:szCs w:val="12"/>
    </w:rPr>
  </w:style>
  <w:style w:type="paragraph" w:customStyle="1" w:styleId="Style6">
    <w:name w:val="Style6"/>
    <w:basedOn w:val="a"/>
    <w:uiPriority w:val="99"/>
    <w:rsid w:val="0072797F"/>
    <w:rPr>
      <w:rFonts w:ascii="Palatino Linotype" w:eastAsiaTheme="minorEastAsia" w:hAnsi="Palatino Linotype" w:cstheme="minorBidi"/>
      <w:sz w:val="24"/>
      <w:szCs w:val="24"/>
    </w:rPr>
  </w:style>
  <w:style w:type="character" w:customStyle="1" w:styleId="FontStyle222">
    <w:name w:val="Font Style222"/>
    <w:basedOn w:val="a0"/>
    <w:uiPriority w:val="99"/>
    <w:rsid w:val="0072797F"/>
    <w:rPr>
      <w:rFonts w:ascii="Palatino Linotype" w:hAnsi="Palatino Linotype" w:cs="Palatino Linotype"/>
      <w:i/>
      <w:iCs/>
      <w:color w:val="000000"/>
      <w:sz w:val="18"/>
      <w:szCs w:val="18"/>
    </w:rPr>
  </w:style>
  <w:style w:type="character" w:customStyle="1" w:styleId="FontStyle219">
    <w:name w:val="Font Style219"/>
    <w:basedOn w:val="a0"/>
    <w:uiPriority w:val="99"/>
    <w:rsid w:val="0072797F"/>
    <w:rPr>
      <w:rFonts w:ascii="Palatino Linotype" w:hAnsi="Palatino Linotype" w:cs="Palatino Linotype"/>
      <w:color w:val="000000"/>
      <w:sz w:val="18"/>
      <w:szCs w:val="18"/>
    </w:rPr>
  </w:style>
  <w:style w:type="paragraph" w:customStyle="1" w:styleId="Style1">
    <w:name w:val="Style1"/>
    <w:basedOn w:val="a"/>
    <w:uiPriority w:val="99"/>
    <w:rsid w:val="00D25412"/>
    <w:rPr>
      <w:rFonts w:ascii="Palatino Linotype" w:eastAsiaTheme="minorEastAsia" w:hAnsi="Palatino Linotype" w:cstheme="minorBidi"/>
      <w:sz w:val="24"/>
      <w:szCs w:val="24"/>
    </w:rPr>
  </w:style>
  <w:style w:type="paragraph" w:customStyle="1" w:styleId="Style2">
    <w:name w:val="Style2"/>
    <w:basedOn w:val="a"/>
    <w:uiPriority w:val="99"/>
    <w:rsid w:val="00D25412"/>
    <w:rPr>
      <w:rFonts w:ascii="Palatino Linotype" w:eastAsiaTheme="minorEastAsia" w:hAnsi="Palatino Linotype" w:cstheme="minorBidi"/>
      <w:sz w:val="24"/>
      <w:szCs w:val="24"/>
    </w:rPr>
  </w:style>
  <w:style w:type="paragraph" w:customStyle="1" w:styleId="Style3">
    <w:name w:val="Style3"/>
    <w:basedOn w:val="a"/>
    <w:uiPriority w:val="99"/>
    <w:rsid w:val="00D25412"/>
    <w:rPr>
      <w:rFonts w:ascii="Palatino Linotype" w:eastAsiaTheme="minorEastAsia" w:hAnsi="Palatino Linotype" w:cstheme="minorBidi"/>
      <w:sz w:val="24"/>
      <w:szCs w:val="24"/>
    </w:rPr>
  </w:style>
  <w:style w:type="paragraph" w:customStyle="1" w:styleId="Style4">
    <w:name w:val="Style4"/>
    <w:basedOn w:val="a"/>
    <w:uiPriority w:val="99"/>
    <w:rsid w:val="00D25412"/>
    <w:rPr>
      <w:rFonts w:ascii="Palatino Linotype" w:eastAsiaTheme="minorEastAsia" w:hAnsi="Palatino Linotype" w:cstheme="minorBidi"/>
      <w:sz w:val="24"/>
      <w:szCs w:val="24"/>
    </w:rPr>
  </w:style>
  <w:style w:type="paragraph" w:customStyle="1" w:styleId="Style5">
    <w:name w:val="Style5"/>
    <w:basedOn w:val="a"/>
    <w:uiPriority w:val="99"/>
    <w:rsid w:val="00D25412"/>
    <w:rPr>
      <w:rFonts w:ascii="Palatino Linotype" w:eastAsiaTheme="minorEastAsia" w:hAnsi="Palatino Linotype" w:cstheme="minorBidi"/>
      <w:sz w:val="24"/>
      <w:szCs w:val="24"/>
    </w:rPr>
  </w:style>
  <w:style w:type="paragraph" w:customStyle="1" w:styleId="Style8">
    <w:name w:val="Style8"/>
    <w:basedOn w:val="a"/>
    <w:uiPriority w:val="99"/>
    <w:rsid w:val="00D25412"/>
    <w:rPr>
      <w:rFonts w:ascii="Palatino Linotype" w:eastAsiaTheme="minorEastAsia" w:hAnsi="Palatino Linotype" w:cstheme="minorBidi"/>
      <w:sz w:val="24"/>
      <w:szCs w:val="24"/>
    </w:rPr>
  </w:style>
  <w:style w:type="paragraph" w:customStyle="1" w:styleId="Style9">
    <w:name w:val="Style9"/>
    <w:basedOn w:val="a"/>
    <w:uiPriority w:val="99"/>
    <w:rsid w:val="00D25412"/>
    <w:rPr>
      <w:rFonts w:ascii="Palatino Linotype" w:eastAsiaTheme="minorEastAsia" w:hAnsi="Palatino Linotype" w:cstheme="minorBidi"/>
      <w:sz w:val="24"/>
      <w:szCs w:val="24"/>
    </w:rPr>
  </w:style>
  <w:style w:type="paragraph" w:customStyle="1" w:styleId="Style10">
    <w:name w:val="Style10"/>
    <w:basedOn w:val="a"/>
    <w:uiPriority w:val="99"/>
    <w:rsid w:val="00D25412"/>
    <w:rPr>
      <w:rFonts w:ascii="Palatino Linotype" w:eastAsiaTheme="minorEastAsia" w:hAnsi="Palatino Linotype" w:cstheme="minorBidi"/>
      <w:sz w:val="24"/>
      <w:szCs w:val="24"/>
    </w:rPr>
  </w:style>
  <w:style w:type="paragraph" w:customStyle="1" w:styleId="Style11">
    <w:name w:val="Style11"/>
    <w:basedOn w:val="a"/>
    <w:uiPriority w:val="99"/>
    <w:rsid w:val="00D25412"/>
    <w:rPr>
      <w:rFonts w:ascii="Palatino Linotype" w:eastAsiaTheme="minorEastAsia" w:hAnsi="Palatino Linotype" w:cstheme="minorBidi"/>
      <w:sz w:val="24"/>
      <w:szCs w:val="24"/>
    </w:rPr>
  </w:style>
  <w:style w:type="paragraph" w:customStyle="1" w:styleId="Style12">
    <w:name w:val="Style12"/>
    <w:basedOn w:val="a"/>
    <w:uiPriority w:val="99"/>
    <w:rsid w:val="00D25412"/>
    <w:rPr>
      <w:rFonts w:ascii="Palatino Linotype" w:eastAsiaTheme="minorEastAsia" w:hAnsi="Palatino Linotype" w:cstheme="minorBidi"/>
      <w:sz w:val="24"/>
      <w:szCs w:val="24"/>
    </w:rPr>
  </w:style>
  <w:style w:type="paragraph" w:customStyle="1" w:styleId="Style13">
    <w:name w:val="Style13"/>
    <w:basedOn w:val="a"/>
    <w:uiPriority w:val="99"/>
    <w:rsid w:val="00D25412"/>
    <w:rPr>
      <w:rFonts w:ascii="Palatino Linotype" w:eastAsiaTheme="minorEastAsia" w:hAnsi="Palatino Linotype" w:cstheme="minorBidi"/>
      <w:sz w:val="24"/>
      <w:szCs w:val="24"/>
    </w:rPr>
  </w:style>
  <w:style w:type="paragraph" w:customStyle="1" w:styleId="Style14">
    <w:name w:val="Style14"/>
    <w:basedOn w:val="a"/>
    <w:uiPriority w:val="99"/>
    <w:rsid w:val="00D25412"/>
    <w:rPr>
      <w:rFonts w:ascii="Palatino Linotype" w:eastAsiaTheme="minorEastAsia" w:hAnsi="Palatino Linotype" w:cstheme="minorBidi"/>
      <w:sz w:val="24"/>
      <w:szCs w:val="24"/>
    </w:rPr>
  </w:style>
  <w:style w:type="paragraph" w:customStyle="1" w:styleId="Style15">
    <w:name w:val="Style15"/>
    <w:basedOn w:val="a"/>
    <w:uiPriority w:val="99"/>
    <w:rsid w:val="00D25412"/>
    <w:rPr>
      <w:rFonts w:ascii="Palatino Linotype" w:eastAsiaTheme="minorEastAsia" w:hAnsi="Palatino Linotype" w:cstheme="minorBidi"/>
      <w:sz w:val="24"/>
      <w:szCs w:val="24"/>
    </w:rPr>
  </w:style>
  <w:style w:type="paragraph" w:customStyle="1" w:styleId="Style16">
    <w:name w:val="Style16"/>
    <w:basedOn w:val="a"/>
    <w:uiPriority w:val="99"/>
    <w:rsid w:val="00D25412"/>
    <w:rPr>
      <w:rFonts w:ascii="Palatino Linotype" w:eastAsiaTheme="minorEastAsia" w:hAnsi="Palatino Linotype" w:cstheme="minorBidi"/>
      <w:sz w:val="24"/>
      <w:szCs w:val="24"/>
    </w:rPr>
  </w:style>
  <w:style w:type="paragraph" w:customStyle="1" w:styleId="Style17">
    <w:name w:val="Style17"/>
    <w:basedOn w:val="a"/>
    <w:uiPriority w:val="99"/>
    <w:rsid w:val="00D25412"/>
    <w:rPr>
      <w:rFonts w:ascii="Palatino Linotype" w:eastAsiaTheme="minorEastAsia" w:hAnsi="Palatino Linotype" w:cstheme="minorBidi"/>
      <w:sz w:val="24"/>
      <w:szCs w:val="24"/>
    </w:rPr>
  </w:style>
  <w:style w:type="paragraph" w:customStyle="1" w:styleId="Style19">
    <w:name w:val="Style19"/>
    <w:basedOn w:val="a"/>
    <w:uiPriority w:val="99"/>
    <w:rsid w:val="00D25412"/>
    <w:rPr>
      <w:rFonts w:ascii="Palatino Linotype" w:eastAsiaTheme="minorEastAsia" w:hAnsi="Palatino Linotype" w:cstheme="minorBidi"/>
      <w:sz w:val="24"/>
      <w:szCs w:val="24"/>
    </w:rPr>
  </w:style>
  <w:style w:type="paragraph" w:customStyle="1" w:styleId="Style20">
    <w:name w:val="Style20"/>
    <w:basedOn w:val="a"/>
    <w:uiPriority w:val="99"/>
    <w:rsid w:val="00D25412"/>
    <w:rPr>
      <w:rFonts w:ascii="Palatino Linotype" w:eastAsiaTheme="minorEastAsia" w:hAnsi="Palatino Linotype" w:cstheme="minorBidi"/>
      <w:sz w:val="24"/>
      <w:szCs w:val="24"/>
    </w:rPr>
  </w:style>
  <w:style w:type="paragraph" w:customStyle="1" w:styleId="Style21">
    <w:name w:val="Style21"/>
    <w:basedOn w:val="a"/>
    <w:uiPriority w:val="99"/>
    <w:rsid w:val="00D25412"/>
    <w:rPr>
      <w:rFonts w:ascii="Palatino Linotype" w:eastAsiaTheme="minorEastAsia" w:hAnsi="Palatino Linotype" w:cstheme="minorBidi"/>
      <w:sz w:val="24"/>
      <w:szCs w:val="24"/>
    </w:rPr>
  </w:style>
  <w:style w:type="paragraph" w:customStyle="1" w:styleId="Style22">
    <w:name w:val="Style22"/>
    <w:basedOn w:val="a"/>
    <w:uiPriority w:val="99"/>
    <w:rsid w:val="00D25412"/>
    <w:rPr>
      <w:rFonts w:ascii="Palatino Linotype" w:eastAsiaTheme="minorEastAsia" w:hAnsi="Palatino Linotype" w:cstheme="minorBidi"/>
      <w:sz w:val="24"/>
      <w:szCs w:val="24"/>
    </w:rPr>
  </w:style>
  <w:style w:type="paragraph" w:customStyle="1" w:styleId="Style23">
    <w:name w:val="Style23"/>
    <w:basedOn w:val="a"/>
    <w:uiPriority w:val="99"/>
    <w:rsid w:val="00D25412"/>
    <w:rPr>
      <w:rFonts w:ascii="Palatino Linotype" w:eastAsiaTheme="minorEastAsia" w:hAnsi="Palatino Linotype" w:cstheme="minorBidi"/>
      <w:sz w:val="24"/>
      <w:szCs w:val="24"/>
    </w:rPr>
  </w:style>
  <w:style w:type="paragraph" w:customStyle="1" w:styleId="Style24">
    <w:name w:val="Style24"/>
    <w:basedOn w:val="a"/>
    <w:uiPriority w:val="99"/>
    <w:rsid w:val="00D25412"/>
    <w:rPr>
      <w:rFonts w:ascii="Palatino Linotype" w:eastAsiaTheme="minorEastAsia" w:hAnsi="Palatino Linotype" w:cstheme="minorBidi"/>
      <w:sz w:val="24"/>
      <w:szCs w:val="24"/>
    </w:rPr>
  </w:style>
  <w:style w:type="paragraph" w:customStyle="1" w:styleId="Style25">
    <w:name w:val="Style25"/>
    <w:basedOn w:val="a"/>
    <w:uiPriority w:val="99"/>
    <w:rsid w:val="00D25412"/>
    <w:rPr>
      <w:rFonts w:ascii="Palatino Linotype" w:eastAsiaTheme="minorEastAsia" w:hAnsi="Palatino Linotype" w:cstheme="minorBidi"/>
      <w:sz w:val="24"/>
      <w:szCs w:val="24"/>
    </w:rPr>
  </w:style>
  <w:style w:type="paragraph" w:customStyle="1" w:styleId="Style26">
    <w:name w:val="Style26"/>
    <w:basedOn w:val="a"/>
    <w:uiPriority w:val="99"/>
    <w:rsid w:val="00D25412"/>
    <w:rPr>
      <w:rFonts w:ascii="Palatino Linotype" w:eastAsiaTheme="minorEastAsia" w:hAnsi="Palatino Linotype" w:cstheme="minorBidi"/>
      <w:sz w:val="24"/>
      <w:szCs w:val="24"/>
    </w:rPr>
  </w:style>
  <w:style w:type="paragraph" w:customStyle="1" w:styleId="Style27">
    <w:name w:val="Style27"/>
    <w:basedOn w:val="a"/>
    <w:uiPriority w:val="99"/>
    <w:rsid w:val="00D25412"/>
    <w:rPr>
      <w:rFonts w:ascii="Palatino Linotype" w:eastAsiaTheme="minorEastAsia" w:hAnsi="Palatino Linotype" w:cstheme="minorBidi"/>
      <w:sz w:val="24"/>
      <w:szCs w:val="24"/>
    </w:rPr>
  </w:style>
  <w:style w:type="paragraph" w:customStyle="1" w:styleId="Style28">
    <w:name w:val="Style28"/>
    <w:basedOn w:val="a"/>
    <w:uiPriority w:val="99"/>
    <w:rsid w:val="00D25412"/>
    <w:rPr>
      <w:rFonts w:ascii="Palatino Linotype" w:eastAsiaTheme="minorEastAsia" w:hAnsi="Palatino Linotype" w:cstheme="minorBidi"/>
      <w:sz w:val="24"/>
      <w:szCs w:val="24"/>
    </w:rPr>
  </w:style>
  <w:style w:type="paragraph" w:customStyle="1" w:styleId="Style29">
    <w:name w:val="Style29"/>
    <w:basedOn w:val="a"/>
    <w:uiPriority w:val="99"/>
    <w:rsid w:val="00D25412"/>
    <w:rPr>
      <w:rFonts w:ascii="Palatino Linotype" w:eastAsiaTheme="minorEastAsia" w:hAnsi="Palatino Linotype" w:cstheme="minorBidi"/>
      <w:sz w:val="24"/>
      <w:szCs w:val="24"/>
    </w:rPr>
  </w:style>
  <w:style w:type="paragraph" w:customStyle="1" w:styleId="Style30">
    <w:name w:val="Style30"/>
    <w:basedOn w:val="a"/>
    <w:uiPriority w:val="99"/>
    <w:rsid w:val="00D25412"/>
    <w:rPr>
      <w:rFonts w:ascii="Palatino Linotype" w:eastAsiaTheme="minorEastAsia" w:hAnsi="Palatino Linotype" w:cstheme="minorBidi"/>
      <w:sz w:val="24"/>
      <w:szCs w:val="24"/>
    </w:rPr>
  </w:style>
  <w:style w:type="paragraph" w:customStyle="1" w:styleId="Style31">
    <w:name w:val="Style31"/>
    <w:basedOn w:val="a"/>
    <w:uiPriority w:val="99"/>
    <w:rsid w:val="00D25412"/>
    <w:rPr>
      <w:rFonts w:ascii="Palatino Linotype" w:eastAsiaTheme="minorEastAsia" w:hAnsi="Palatino Linotype" w:cstheme="minorBidi"/>
      <w:sz w:val="24"/>
      <w:szCs w:val="24"/>
    </w:rPr>
  </w:style>
  <w:style w:type="paragraph" w:customStyle="1" w:styleId="Style32">
    <w:name w:val="Style32"/>
    <w:basedOn w:val="a"/>
    <w:uiPriority w:val="99"/>
    <w:rsid w:val="00D25412"/>
    <w:rPr>
      <w:rFonts w:ascii="Palatino Linotype" w:eastAsiaTheme="minorEastAsia" w:hAnsi="Palatino Linotype" w:cstheme="minorBidi"/>
      <w:sz w:val="24"/>
      <w:szCs w:val="24"/>
    </w:rPr>
  </w:style>
  <w:style w:type="paragraph" w:customStyle="1" w:styleId="Style36">
    <w:name w:val="Style36"/>
    <w:basedOn w:val="a"/>
    <w:uiPriority w:val="99"/>
    <w:rsid w:val="00D25412"/>
    <w:rPr>
      <w:rFonts w:ascii="Palatino Linotype" w:eastAsiaTheme="minorEastAsia" w:hAnsi="Palatino Linotype" w:cstheme="minorBidi"/>
      <w:sz w:val="24"/>
      <w:szCs w:val="24"/>
    </w:rPr>
  </w:style>
  <w:style w:type="paragraph" w:customStyle="1" w:styleId="Style37">
    <w:name w:val="Style37"/>
    <w:basedOn w:val="a"/>
    <w:uiPriority w:val="99"/>
    <w:rsid w:val="00D25412"/>
    <w:rPr>
      <w:rFonts w:ascii="Palatino Linotype" w:eastAsiaTheme="minorEastAsia" w:hAnsi="Palatino Linotype" w:cstheme="minorBidi"/>
      <w:sz w:val="24"/>
      <w:szCs w:val="24"/>
    </w:rPr>
  </w:style>
  <w:style w:type="paragraph" w:customStyle="1" w:styleId="Style38">
    <w:name w:val="Style38"/>
    <w:basedOn w:val="a"/>
    <w:uiPriority w:val="99"/>
    <w:rsid w:val="00D25412"/>
    <w:rPr>
      <w:rFonts w:ascii="Palatino Linotype" w:eastAsiaTheme="minorEastAsia" w:hAnsi="Palatino Linotype" w:cstheme="minorBidi"/>
      <w:sz w:val="24"/>
      <w:szCs w:val="24"/>
    </w:rPr>
  </w:style>
  <w:style w:type="paragraph" w:customStyle="1" w:styleId="Style39">
    <w:name w:val="Style39"/>
    <w:basedOn w:val="a"/>
    <w:uiPriority w:val="99"/>
    <w:rsid w:val="00D25412"/>
    <w:rPr>
      <w:rFonts w:ascii="Palatino Linotype" w:eastAsiaTheme="minorEastAsia" w:hAnsi="Palatino Linotype" w:cstheme="minorBidi"/>
      <w:sz w:val="24"/>
      <w:szCs w:val="24"/>
    </w:rPr>
  </w:style>
  <w:style w:type="paragraph" w:customStyle="1" w:styleId="Style42">
    <w:name w:val="Style42"/>
    <w:basedOn w:val="a"/>
    <w:uiPriority w:val="99"/>
    <w:rsid w:val="00D25412"/>
    <w:rPr>
      <w:rFonts w:ascii="Palatino Linotype" w:eastAsiaTheme="minorEastAsia" w:hAnsi="Palatino Linotype" w:cstheme="minorBidi"/>
      <w:sz w:val="24"/>
      <w:szCs w:val="24"/>
    </w:rPr>
  </w:style>
  <w:style w:type="paragraph" w:customStyle="1" w:styleId="Style43">
    <w:name w:val="Style43"/>
    <w:basedOn w:val="a"/>
    <w:uiPriority w:val="99"/>
    <w:rsid w:val="00D25412"/>
    <w:rPr>
      <w:rFonts w:ascii="Palatino Linotype" w:eastAsiaTheme="minorEastAsia" w:hAnsi="Palatino Linotype" w:cstheme="minorBidi"/>
      <w:sz w:val="24"/>
      <w:szCs w:val="24"/>
    </w:rPr>
  </w:style>
  <w:style w:type="paragraph" w:customStyle="1" w:styleId="Style44">
    <w:name w:val="Style44"/>
    <w:basedOn w:val="a"/>
    <w:uiPriority w:val="99"/>
    <w:rsid w:val="00D25412"/>
    <w:rPr>
      <w:rFonts w:ascii="Palatino Linotype" w:eastAsiaTheme="minorEastAsia" w:hAnsi="Palatino Linotype" w:cstheme="minorBidi"/>
      <w:sz w:val="24"/>
      <w:szCs w:val="24"/>
    </w:rPr>
  </w:style>
  <w:style w:type="paragraph" w:customStyle="1" w:styleId="Style46">
    <w:name w:val="Style46"/>
    <w:basedOn w:val="a"/>
    <w:uiPriority w:val="99"/>
    <w:rsid w:val="00D25412"/>
    <w:rPr>
      <w:rFonts w:ascii="Palatino Linotype" w:eastAsiaTheme="minorEastAsia" w:hAnsi="Palatino Linotype" w:cstheme="minorBidi"/>
      <w:sz w:val="24"/>
      <w:szCs w:val="24"/>
    </w:rPr>
  </w:style>
  <w:style w:type="paragraph" w:customStyle="1" w:styleId="Style47">
    <w:name w:val="Style47"/>
    <w:basedOn w:val="a"/>
    <w:uiPriority w:val="99"/>
    <w:rsid w:val="00D25412"/>
    <w:rPr>
      <w:rFonts w:ascii="Palatino Linotype" w:eastAsiaTheme="minorEastAsia" w:hAnsi="Palatino Linotype" w:cstheme="minorBidi"/>
      <w:sz w:val="24"/>
      <w:szCs w:val="24"/>
    </w:rPr>
  </w:style>
  <w:style w:type="paragraph" w:customStyle="1" w:styleId="Style50">
    <w:name w:val="Style50"/>
    <w:basedOn w:val="a"/>
    <w:uiPriority w:val="99"/>
    <w:rsid w:val="00D25412"/>
    <w:rPr>
      <w:rFonts w:ascii="Palatino Linotype" w:eastAsiaTheme="minorEastAsia" w:hAnsi="Palatino Linotype" w:cstheme="minorBidi"/>
      <w:sz w:val="24"/>
      <w:szCs w:val="24"/>
    </w:rPr>
  </w:style>
  <w:style w:type="paragraph" w:customStyle="1" w:styleId="Style51">
    <w:name w:val="Style51"/>
    <w:basedOn w:val="a"/>
    <w:uiPriority w:val="99"/>
    <w:rsid w:val="00D25412"/>
    <w:rPr>
      <w:rFonts w:ascii="Palatino Linotype" w:eastAsiaTheme="minorEastAsia" w:hAnsi="Palatino Linotype" w:cstheme="minorBidi"/>
      <w:sz w:val="24"/>
      <w:szCs w:val="24"/>
    </w:rPr>
  </w:style>
  <w:style w:type="paragraph" w:customStyle="1" w:styleId="Style52">
    <w:name w:val="Style52"/>
    <w:basedOn w:val="a"/>
    <w:uiPriority w:val="99"/>
    <w:rsid w:val="00D25412"/>
    <w:rPr>
      <w:rFonts w:ascii="Palatino Linotype" w:eastAsiaTheme="minorEastAsia" w:hAnsi="Palatino Linotype" w:cstheme="minorBidi"/>
      <w:sz w:val="24"/>
      <w:szCs w:val="24"/>
    </w:rPr>
  </w:style>
  <w:style w:type="paragraph" w:customStyle="1" w:styleId="Style55">
    <w:name w:val="Style55"/>
    <w:basedOn w:val="a"/>
    <w:uiPriority w:val="99"/>
    <w:rsid w:val="00D25412"/>
    <w:rPr>
      <w:rFonts w:ascii="Palatino Linotype" w:eastAsiaTheme="minorEastAsia" w:hAnsi="Palatino Linotype" w:cstheme="minorBidi"/>
      <w:sz w:val="24"/>
      <w:szCs w:val="24"/>
    </w:rPr>
  </w:style>
  <w:style w:type="paragraph" w:customStyle="1" w:styleId="Style56">
    <w:name w:val="Style56"/>
    <w:basedOn w:val="a"/>
    <w:uiPriority w:val="99"/>
    <w:rsid w:val="00D25412"/>
    <w:rPr>
      <w:rFonts w:ascii="Palatino Linotype" w:eastAsiaTheme="minorEastAsia" w:hAnsi="Palatino Linotype" w:cstheme="minorBidi"/>
      <w:sz w:val="24"/>
      <w:szCs w:val="24"/>
    </w:rPr>
  </w:style>
  <w:style w:type="paragraph" w:customStyle="1" w:styleId="Style57">
    <w:name w:val="Style57"/>
    <w:basedOn w:val="a"/>
    <w:uiPriority w:val="99"/>
    <w:rsid w:val="00D25412"/>
    <w:rPr>
      <w:rFonts w:ascii="Palatino Linotype" w:eastAsiaTheme="minorEastAsia" w:hAnsi="Palatino Linotype" w:cstheme="minorBidi"/>
      <w:sz w:val="24"/>
      <w:szCs w:val="24"/>
    </w:rPr>
  </w:style>
  <w:style w:type="paragraph" w:customStyle="1" w:styleId="Style58">
    <w:name w:val="Style58"/>
    <w:basedOn w:val="a"/>
    <w:uiPriority w:val="99"/>
    <w:rsid w:val="00D25412"/>
    <w:rPr>
      <w:rFonts w:ascii="Palatino Linotype" w:eastAsiaTheme="minorEastAsia" w:hAnsi="Palatino Linotype" w:cstheme="minorBidi"/>
      <w:sz w:val="24"/>
      <w:szCs w:val="24"/>
    </w:rPr>
  </w:style>
  <w:style w:type="paragraph" w:customStyle="1" w:styleId="Style59">
    <w:name w:val="Style59"/>
    <w:basedOn w:val="a"/>
    <w:uiPriority w:val="99"/>
    <w:rsid w:val="00D25412"/>
    <w:rPr>
      <w:rFonts w:ascii="Palatino Linotype" w:eastAsiaTheme="minorEastAsia" w:hAnsi="Palatino Linotype" w:cstheme="minorBidi"/>
      <w:sz w:val="24"/>
      <w:szCs w:val="24"/>
    </w:rPr>
  </w:style>
  <w:style w:type="paragraph" w:customStyle="1" w:styleId="Style60">
    <w:name w:val="Style60"/>
    <w:basedOn w:val="a"/>
    <w:uiPriority w:val="99"/>
    <w:rsid w:val="00D25412"/>
    <w:rPr>
      <w:rFonts w:ascii="Palatino Linotype" w:eastAsiaTheme="minorEastAsia" w:hAnsi="Palatino Linotype" w:cstheme="minorBidi"/>
      <w:sz w:val="24"/>
      <w:szCs w:val="24"/>
    </w:rPr>
  </w:style>
  <w:style w:type="paragraph" w:customStyle="1" w:styleId="Style61">
    <w:name w:val="Style61"/>
    <w:basedOn w:val="a"/>
    <w:uiPriority w:val="99"/>
    <w:rsid w:val="00D25412"/>
    <w:rPr>
      <w:rFonts w:ascii="Palatino Linotype" w:eastAsiaTheme="minorEastAsia" w:hAnsi="Palatino Linotype" w:cstheme="minorBidi"/>
      <w:sz w:val="24"/>
      <w:szCs w:val="24"/>
    </w:rPr>
  </w:style>
  <w:style w:type="paragraph" w:customStyle="1" w:styleId="Style63">
    <w:name w:val="Style63"/>
    <w:basedOn w:val="a"/>
    <w:uiPriority w:val="99"/>
    <w:rsid w:val="00D25412"/>
    <w:rPr>
      <w:rFonts w:ascii="Palatino Linotype" w:eastAsiaTheme="minorEastAsia" w:hAnsi="Palatino Linotype" w:cstheme="minorBidi"/>
      <w:sz w:val="24"/>
      <w:szCs w:val="24"/>
    </w:rPr>
  </w:style>
  <w:style w:type="paragraph" w:customStyle="1" w:styleId="Style64">
    <w:name w:val="Style64"/>
    <w:basedOn w:val="a"/>
    <w:uiPriority w:val="99"/>
    <w:rsid w:val="00D25412"/>
    <w:rPr>
      <w:rFonts w:ascii="Palatino Linotype" w:eastAsiaTheme="minorEastAsia" w:hAnsi="Palatino Linotype" w:cstheme="minorBidi"/>
      <w:sz w:val="24"/>
      <w:szCs w:val="24"/>
    </w:rPr>
  </w:style>
  <w:style w:type="paragraph" w:customStyle="1" w:styleId="Style65">
    <w:name w:val="Style65"/>
    <w:basedOn w:val="a"/>
    <w:uiPriority w:val="99"/>
    <w:rsid w:val="00D25412"/>
    <w:rPr>
      <w:rFonts w:ascii="Palatino Linotype" w:eastAsiaTheme="minorEastAsia" w:hAnsi="Palatino Linotype" w:cstheme="minorBidi"/>
      <w:sz w:val="24"/>
      <w:szCs w:val="24"/>
    </w:rPr>
  </w:style>
  <w:style w:type="paragraph" w:customStyle="1" w:styleId="Style67">
    <w:name w:val="Style67"/>
    <w:basedOn w:val="a"/>
    <w:uiPriority w:val="99"/>
    <w:rsid w:val="00D25412"/>
    <w:rPr>
      <w:rFonts w:ascii="Palatino Linotype" w:eastAsiaTheme="minorEastAsia" w:hAnsi="Palatino Linotype" w:cstheme="minorBidi"/>
      <w:sz w:val="24"/>
      <w:szCs w:val="24"/>
    </w:rPr>
  </w:style>
  <w:style w:type="paragraph" w:customStyle="1" w:styleId="Style68">
    <w:name w:val="Style68"/>
    <w:basedOn w:val="a"/>
    <w:uiPriority w:val="99"/>
    <w:rsid w:val="00D25412"/>
    <w:rPr>
      <w:rFonts w:ascii="Palatino Linotype" w:eastAsiaTheme="minorEastAsia" w:hAnsi="Palatino Linotype" w:cstheme="minorBidi"/>
      <w:sz w:val="24"/>
      <w:szCs w:val="24"/>
    </w:rPr>
  </w:style>
  <w:style w:type="paragraph" w:customStyle="1" w:styleId="Style69">
    <w:name w:val="Style69"/>
    <w:basedOn w:val="a"/>
    <w:uiPriority w:val="99"/>
    <w:rsid w:val="00D25412"/>
    <w:rPr>
      <w:rFonts w:ascii="Palatino Linotype" w:eastAsiaTheme="minorEastAsia" w:hAnsi="Palatino Linotype" w:cstheme="minorBidi"/>
      <w:sz w:val="24"/>
      <w:szCs w:val="24"/>
    </w:rPr>
  </w:style>
  <w:style w:type="paragraph" w:customStyle="1" w:styleId="Style70">
    <w:name w:val="Style70"/>
    <w:basedOn w:val="a"/>
    <w:uiPriority w:val="99"/>
    <w:rsid w:val="00D25412"/>
    <w:rPr>
      <w:rFonts w:ascii="Palatino Linotype" w:eastAsiaTheme="minorEastAsia" w:hAnsi="Palatino Linotype" w:cstheme="minorBidi"/>
      <w:sz w:val="24"/>
      <w:szCs w:val="24"/>
    </w:rPr>
  </w:style>
  <w:style w:type="paragraph" w:customStyle="1" w:styleId="Style71">
    <w:name w:val="Style71"/>
    <w:basedOn w:val="a"/>
    <w:uiPriority w:val="99"/>
    <w:rsid w:val="00D25412"/>
    <w:rPr>
      <w:rFonts w:ascii="Palatino Linotype" w:eastAsiaTheme="minorEastAsia" w:hAnsi="Palatino Linotype" w:cstheme="minorBidi"/>
      <w:sz w:val="24"/>
      <w:szCs w:val="24"/>
    </w:rPr>
  </w:style>
  <w:style w:type="paragraph" w:customStyle="1" w:styleId="Style72">
    <w:name w:val="Style72"/>
    <w:basedOn w:val="a"/>
    <w:uiPriority w:val="99"/>
    <w:rsid w:val="00D25412"/>
    <w:rPr>
      <w:rFonts w:ascii="Palatino Linotype" w:eastAsiaTheme="minorEastAsia" w:hAnsi="Palatino Linotype" w:cstheme="minorBidi"/>
      <w:sz w:val="24"/>
      <w:szCs w:val="24"/>
    </w:rPr>
  </w:style>
  <w:style w:type="paragraph" w:customStyle="1" w:styleId="Style73">
    <w:name w:val="Style73"/>
    <w:basedOn w:val="a"/>
    <w:uiPriority w:val="99"/>
    <w:rsid w:val="00D25412"/>
    <w:rPr>
      <w:rFonts w:ascii="Palatino Linotype" w:eastAsiaTheme="minorEastAsia" w:hAnsi="Palatino Linotype" w:cstheme="minorBidi"/>
      <w:sz w:val="24"/>
      <w:szCs w:val="24"/>
    </w:rPr>
  </w:style>
  <w:style w:type="paragraph" w:customStyle="1" w:styleId="Style76">
    <w:name w:val="Style76"/>
    <w:basedOn w:val="a"/>
    <w:uiPriority w:val="99"/>
    <w:rsid w:val="00D25412"/>
    <w:rPr>
      <w:rFonts w:ascii="Palatino Linotype" w:eastAsiaTheme="minorEastAsia" w:hAnsi="Palatino Linotype" w:cstheme="minorBidi"/>
      <w:sz w:val="24"/>
      <w:szCs w:val="24"/>
    </w:rPr>
  </w:style>
  <w:style w:type="paragraph" w:customStyle="1" w:styleId="Style77">
    <w:name w:val="Style77"/>
    <w:basedOn w:val="a"/>
    <w:uiPriority w:val="99"/>
    <w:rsid w:val="00D25412"/>
    <w:rPr>
      <w:rFonts w:ascii="Palatino Linotype" w:eastAsiaTheme="minorEastAsia" w:hAnsi="Palatino Linotype" w:cstheme="minorBidi"/>
      <w:sz w:val="24"/>
      <w:szCs w:val="24"/>
    </w:rPr>
  </w:style>
  <w:style w:type="paragraph" w:customStyle="1" w:styleId="Style78">
    <w:name w:val="Style78"/>
    <w:basedOn w:val="a"/>
    <w:uiPriority w:val="99"/>
    <w:rsid w:val="00D25412"/>
    <w:rPr>
      <w:rFonts w:ascii="Palatino Linotype" w:eastAsiaTheme="minorEastAsia" w:hAnsi="Palatino Linotype" w:cstheme="minorBidi"/>
      <w:sz w:val="24"/>
      <w:szCs w:val="24"/>
    </w:rPr>
  </w:style>
  <w:style w:type="paragraph" w:customStyle="1" w:styleId="Style79">
    <w:name w:val="Style79"/>
    <w:basedOn w:val="a"/>
    <w:uiPriority w:val="99"/>
    <w:rsid w:val="00D25412"/>
    <w:rPr>
      <w:rFonts w:ascii="Palatino Linotype" w:eastAsiaTheme="minorEastAsia" w:hAnsi="Palatino Linotype" w:cstheme="minorBidi"/>
      <w:sz w:val="24"/>
      <w:szCs w:val="24"/>
    </w:rPr>
  </w:style>
  <w:style w:type="paragraph" w:customStyle="1" w:styleId="Style80">
    <w:name w:val="Style80"/>
    <w:basedOn w:val="a"/>
    <w:uiPriority w:val="99"/>
    <w:rsid w:val="00D25412"/>
    <w:rPr>
      <w:rFonts w:ascii="Palatino Linotype" w:eastAsiaTheme="minorEastAsia" w:hAnsi="Palatino Linotype" w:cstheme="minorBidi"/>
      <w:sz w:val="24"/>
      <w:szCs w:val="24"/>
    </w:rPr>
  </w:style>
  <w:style w:type="paragraph" w:customStyle="1" w:styleId="Style82">
    <w:name w:val="Style82"/>
    <w:basedOn w:val="a"/>
    <w:uiPriority w:val="99"/>
    <w:rsid w:val="00D25412"/>
    <w:rPr>
      <w:rFonts w:ascii="Palatino Linotype" w:eastAsiaTheme="minorEastAsia" w:hAnsi="Palatino Linotype" w:cstheme="minorBidi"/>
      <w:sz w:val="24"/>
      <w:szCs w:val="24"/>
    </w:rPr>
  </w:style>
  <w:style w:type="paragraph" w:customStyle="1" w:styleId="Style83">
    <w:name w:val="Style83"/>
    <w:basedOn w:val="a"/>
    <w:uiPriority w:val="99"/>
    <w:rsid w:val="00D25412"/>
    <w:rPr>
      <w:rFonts w:ascii="Palatino Linotype" w:eastAsiaTheme="minorEastAsia" w:hAnsi="Palatino Linotype" w:cstheme="minorBidi"/>
      <w:sz w:val="24"/>
      <w:szCs w:val="24"/>
    </w:rPr>
  </w:style>
  <w:style w:type="paragraph" w:customStyle="1" w:styleId="Style84">
    <w:name w:val="Style84"/>
    <w:basedOn w:val="a"/>
    <w:uiPriority w:val="99"/>
    <w:rsid w:val="00D25412"/>
    <w:rPr>
      <w:rFonts w:ascii="Palatino Linotype" w:eastAsiaTheme="minorEastAsia" w:hAnsi="Palatino Linotype" w:cstheme="minorBidi"/>
      <w:sz w:val="24"/>
      <w:szCs w:val="24"/>
    </w:rPr>
  </w:style>
  <w:style w:type="paragraph" w:customStyle="1" w:styleId="Style85">
    <w:name w:val="Style85"/>
    <w:basedOn w:val="a"/>
    <w:uiPriority w:val="99"/>
    <w:rsid w:val="00D25412"/>
    <w:rPr>
      <w:rFonts w:ascii="Palatino Linotype" w:eastAsiaTheme="minorEastAsia" w:hAnsi="Palatino Linotype" w:cstheme="minorBidi"/>
      <w:sz w:val="24"/>
      <w:szCs w:val="24"/>
    </w:rPr>
  </w:style>
  <w:style w:type="paragraph" w:customStyle="1" w:styleId="Style86">
    <w:name w:val="Style86"/>
    <w:basedOn w:val="a"/>
    <w:uiPriority w:val="99"/>
    <w:rsid w:val="00D25412"/>
    <w:rPr>
      <w:rFonts w:ascii="Palatino Linotype" w:eastAsiaTheme="minorEastAsia" w:hAnsi="Palatino Linotype" w:cstheme="minorBidi"/>
      <w:sz w:val="24"/>
      <w:szCs w:val="24"/>
    </w:rPr>
  </w:style>
  <w:style w:type="paragraph" w:customStyle="1" w:styleId="Style87">
    <w:name w:val="Style87"/>
    <w:basedOn w:val="a"/>
    <w:uiPriority w:val="99"/>
    <w:rsid w:val="00D25412"/>
    <w:rPr>
      <w:rFonts w:ascii="Palatino Linotype" w:eastAsiaTheme="minorEastAsia" w:hAnsi="Palatino Linotype" w:cstheme="minorBidi"/>
      <w:sz w:val="24"/>
      <w:szCs w:val="24"/>
    </w:rPr>
  </w:style>
  <w:style w:type="paragraph" w:customStyle="1" w:styleId="Style88">
    <w:name w:val="Style88"/>
    <w:basedOn w:val="a"/>
    <w:uiPriority w:val="99"/>
    <w:rsid w:val="00D25412"/>
    <w:rPr>
      <w:rFonts w:ascii="Palatino Linotype" w:eastAsiaTheme="minorEastAsia" w:hAnsi="Palatino Linotype" w:cstheme="minorBidi"/>
      <w:sz w:val="24"/>
      <w:szCs w:val="24"/>
    </w:rPr>
  </w:style>
  <w:style w:type="paragraph" w:customStyle="1" w:styleId="Style89">
    <w:name w:val="Style89"/>
    <w:basedOn w:val="a"/>
    <w:uiPriority w:val="99"/>
    <w:rsid w:val="00D25412"/>
    <w:rPr>
      <w:rFonts w:ascii="Palatino Linotype" w:eastAsiaTheme="minorEastAsia" w:hAnsi="Palatino Linotype" w:cstheme="minorBidi"/>
      <w:sz w:val="24"/>
      <w:szCs w:val="24"/>
    </w:rPr>
  </w:style>
  <w:style w:type="paragraph" w:customStyle="1" w:styleId="Style90">
    <w:name w:val="Style90"/>
    <w:basedOn w:val="a"/>
    <w:uiPriority w:val="99"/>
    <w:rsid w:val="00D25412"/>
    <w:rPr>
      <w:rFonts w:ascii="Palatino Linotype" w:eastAsiaTheme="minorEastAsia" w:hAnsi="Palatino Linotype" w:cstheme="minorBidi"/>
      <w:sz w:val="24"/>
      <w:szCs w:val="24"/>
    </w:rPr>
  </w:style>
  <w:style w:type="paragraph" w:customStyle="1" w:styleId="Style91">
    <w:name w:val="Style91"/>
    <w:basedOn w:val="a"/>
    <w:uiPriority w:val="99"/>
    <w:rsid w:val="00D25412"/>
    <w:rPr>
      <w:rFonts w:ascii="Palatino Linotype" w:eastAsiaTheme="minorEastAsia" w:hAnsi="Palatino Linotype" w:cstheme="minorBidi"/>
      <w:sz w:val="24"/>
      <w:szCs w:val="24"/>
    </w:rPr>
  </w:style>
  <w:style w:type="paragraph" w:customStyle="1" w:styleId="Style92">
    <w:name w:val="Style92"/>
    <w:basedOn w:val="a"/>
    <w:uiPriority w:val="99"/>
    <w:rsid w:val="00D25412"/>
    <w:rPr>
      <w:rFonts w:ascii="Palatino Linotype" w:eastAsiaTheme="minorEastAsia" w:hAnsi="Palatino Linotype" w:cstheme="minorBidi"/>
      <w:sz w:val="24"/>
      <w:szCs w:val="24"/>
    </w:rPr>
  </w:style>
  <w:style w:type="paragraph" w:customStyle="1" w:styleId="Style93">
    <w:name w:val="Style93"/>
    <w:basedOn w:val="a"/>
    <w:uiPriority w:val="99"/>
    <w:rsid w:val="00D25412"/>
    <w:rPr>
      <w:rFonts w:ascii="Palatino Linotype" w:eastAsiaTheme="minorEastAsia" w:hAnsi="Palatino Linotype" w:cstheme="minorBidi"/>
      <w:sz w:val="24"/>
      <w:szCs w:val="24"/>
    </w:rPr>
  </w:style>
  <w:style w:type="paragraph" w:customStyle="1" w:styleId="Style94">
    <w:name w:val="Style94"/>
    <w:basedOn w:val="a"/>
    <w:uiPriority w:val="99"/>
    <w:rsid w:val="00D25412"/>
    <w:rPr>
      <w:rFonts w:ascii="Palatino Linotype" w:eastAsiaTheme="minorEastAsia" w:hAnsi="Palatino Linotype" w:cstheme="minorBidi"/>
      <w:sz w:val="24"/>
      <w:szCs w:val="24"/>
    </w:rPr>
  </w:style>
  <w:style w:type="paragraph" w:customStyle="1" w:styleId="Style95">
    <w:name w:val="Style95"/>
    <w:basedOn w:val="a"/>
    <w:uiPriority w:val="99"/>
    <w:rsid w:val="00D25412"/>
    <w:rPr>
      <w:rFonts w:ascii="Palatino Linotype" w:eastAsiaTheme="minorEastAsia" w:hAnsi="Palatino Linotype" w:cstheme="minorBidi"/>
      <w:sz w:val="24"/>
      <w:szCs w:val="24"/>
    </w:rPr>
  </w:style>
  <w:style w:type="paragraph" w:customStyle="1" w:styleId="Style96">
    <w:name w:val="Style96"/>
    <w:basedOn w:val="a"/>
    <w:uiPriority w:val="99"/>
    <w:rsid w:val="00D25412"/>
    <w:rPr>
      <w:rFonts w:ascii="Palatino Linotype" w:eastAsiaTheme="minorEastAsia" w:hAnsi="Palatino Linotype" w:cstheme="minorBidi"/>
      <w:sz w:val="24"/>
      <w:szCs w:val="24"/>
    </w:rPr>
  </w:style>
  <w:style w:type="paragraph" w:customStyle="1" w:styleId="Style97">
    <w:name w:val="Style97"/>
    <w:basedOn w:val="a"/>
    <w:uiPriority w:val="99"/>
    <w:rsid w:val="00D25412"/>
    <w:rPr>
      <w:rFonts w:ascii="Palatino Linotype" w:eastAsiaTheme="minorEastAsia" w:hAnsi="Palatino Linotype" w:cstheme="minorBidi"/>
      <w:sz w:val="24"/>
      <w:szCs w:val="24"/>
    </w:rPr>
  </w:style>
  <w:style w:type="paragraph" w:customStyle="1" w:styleId="Style98">
    <w:name w:val="Style98"/>
    <w:basedOn w:val="a"/>
    <w:uiPriority w:val="99"/>
    <w:rsid w:val="00D25412"/>
    <w:rPr>
      <w:rFonts w:ascii="Palatino Linotype" w:eastAsiaTheme="minorEastAsia" w:hAnsi="Palatino Linotype" w:cstheme="minorBidi"/>
      <w:sz w:val="24"/>
      <w:szCs w:val="24"/>
    </w:rPr>
  </w:style>
  <w:style w:type="paragraph" w:customStyle="1" w:styleId="Style99">
    <w:name w:val="Style99"/>
    <w:basedOn w:val="a"/>
    <w:uiPriority w:val="99"/>
    <w:rsid w:val="00D25412"/>
    <w:rPr>
      <w:rFonts w:ascii="Palatino Linotype" w:eastAsiaTheme="minorEastAsia" w:hAnsi="Palatino Linotype" w:cstheme="minorBidi"/>
      <w:sz w:val="24"/>
      <w:szCs w:val="24"/>
    </w:rPr>
  </w:style>
  <w:style w:type="paragraph" w:customStyle="1" w:styleId="Style100">
    <w:name w:val="Style100"/>
    <w:basedOn w:val="a"/>
    <w:uiPriority w:val="99"/>
    <w:rsid w:val="00D25412"/>
    <w:rPr>
      <w:rFonts w:ascii="Palatino Linotype" w:eastAsiaTheme="minorEastAsia" w:hAnsi="Palatino Linotype" w:cstheme="minorBidi"/>
      <w:sz w:val="24"/>
      <w:szCs w:val="24"/>
    </w:rPr>
  </w:style>
  <w:style w:type="paragraph" w:customStyle="1" w:styleId="Style101">
    <w:name w:val="Style101"/>
    <w:basedOn w:val="a"/>
    <w:uiPriority w:val="99"/>
    <w:rsid w:val="00D25412"/>
    <w:rPr>
      <w:rFonts w:ascii="Palatino Linotype" w:eastAsiaTheme="minorEastAsia" w:hAnsi="Palatino Linotype" w:cstheme="minorBidi"/>
      <w:sz w:val="24"/>
      <w:szCs w:val="24"/>
    </w:rPr>
  </w:style>
  <w:style w:type="paragraph" w:customStyle="1" w:styleId="Style102">
    <w:name w:val="Style102"/>
    <w:basedOn w:val="a"/>
    <w:uiPriority w:val="99"/>
    <w:rsid w:val="00D25412"/>
    <w:rPr>
      <w:rFonts w:ascii="Palatino Linotype" w:eastAsiaTheme="minorEastAsia" w:hAnsi="Palatino Linotype" w:cstheme="minorBidi"/>
      <w:sz w:val="24"/>
      <w:szCs w:val="24"/>
    </w:rPr>
  </w:style>
  <w:style w:type="paragraph" w:customStyle="1" w:styleId="Style103">
    <w:name w:val="Style103"/>
    <w:basedOn w:val="a"/>
    <w:uiPriority w:val="99"/>
    <w:rsid w:val="00D25412"/>
    <w:rPr>
      <w:rFonts w:ascii="Palatino Linotype" w:eastAsiaTheme="minorEastAsia" w:hAnsi="Palatino Linotype" w:cstheme="minorBidi"/>
      <w:sz w:val="24"/>
      <w:szCs w:val="24"/>
    </w:rPr>
  </w:style>
  <w:style w:type="paragraph" w:customStyle="1" w:styleId="Style104">
    <w:name w:val="Style104"/>
    <w:basedOn w:val="a"/>
    <w:uiPriority w:val="99"/>
    <w:rsid w:val="00D25412"/>
    <w:rPr>
      <w:rFonts w:ascii="Palatino Linotype" w:eastAsiaTheme="minorEastAsia" w:hAnsi="Palatino Linotype" w:cstheme="minorBidi"/>
      <w:sz w:val="24"/>
      <w:szCs w:val="24"/>
    </w:rPr>
  </w:style>
  <w:style w:type="paragraph" w:customStyle="1" w:styleId="Style105">
    <w:name w:val="Style105"/>
    <w:basedOn w:val="a"/>
    <w:uiPriority w:val="99"/>
    <w:rsid w:val="00D25412"/>
    <w:rPr>
      <w:rFonts w:ascii="Palatino Linotype" w:eastAsiaTheme="minorEastAsia" w:hAnsi="Palatino Linotype" w:cstheme="minorBidi"/>
      <w:sz w:val="24"/>
      <w:szCs w:val="24"/>
    </w:rPr>
  </w:style>
  <w:style w:type="paragraph" w:customStyle="1" w:styleId="Style106">
    <w:name w:val="Style106"/>
    <w:basedOn w:val="a"/>
    <w:uiPriority w:val="99"/>
    <w:rsid w:val="00D25412"/>
    <w:rPr>
      <w:rFonts w:ascii="Palatino Linotype" w:eastAsiaTheme="minorEastAsia" w:hAnsi="Palatino Linotype" w:cstheme="minorBidi"/>
      <w:sz w:val="24"/>
      <w:szCs w:val="24"/>
    </w:rPr>
  </w:style>
  <w:style w:type="paragraph" w:customStyle="1" w:styleId="Style107">
    <w:name w:val="Style107"/>
    <w:basedOn w:val="a"/>
    <w:uiPriority w:val="99"/>
    <w:rsid w:val="00D25412"/>
    <w:rPr>
      <w:rFonts w:ascii="Palatino Linotype" w:eastAsiaTheme="minorEastAsia" w:hAnsi="Palatino Linotype" w:cstheme="minorBidi"/>
      <w:sz w:val="24"/>
      <w:szCs w:val="24"/>
    </w:rPr>
  </w:style>
  <w:style w:type="paragraph" w:customStyle="1" w:styleId="Style108">
    <w:name w:val="Style108"/>
    <w:basedOn w:val="a"/>
    <w:uiPriority w:val="99"/>
    <w:rsid w:val="00D25412"/>
    <w:rPr>
      <w:rFonts w:ascii="Palatino Linotype" w:eastAsiaTheme="minorEastAsia" w:hAnsi="Palatino Linotype" w:cstheme="minorBidi"/>
      <w:sz w:val="24"/>
      <w:szCs w:val="24"/>
    </w:rPr>
  </w:style>
  <w:style w:type="paragraph" w:customStyle="1" w:styleId="Style109">
    <w:name w:val="Style109"/>
    <w:basedOn w:val="a"/>
    <w:uiPriority w:val="99"/>
    <w:rsid w:val="00D25412"/>
    <w:rPr>
      <w:rFonts w:ascii="Palatino Linotype" w:eastAsiaTheme="minorEastAsia" w:hAnsi="Palatino Linotype" w:cstheme="minorBidi"/>
      <w:sz w:val="24"/>
      <w:szCs w:val="24"/>
    </w:rPr>
  </w:style>
  <w:style w:type="paragraph" w:customStyle="1" w:styleId="Style110">
    <w:name w:val="Style110"/>
    <w:basedOn w:val="a"/>
    <w:uiPriority w:val="99"/>
    <w:rsid w:val="00D25412"/>
    <w:rPr>
      <w:rFonts w:ascii="Palatino Linotype" w:eastAsiaTheme="minorEastAsia" w:hAnsi="Palatino Linotype" w:cstheme="minorBidi"/>
      <w:sz w:val="24"/>
      <w:szCs w:val="24"/>
    </w:rPr>
  </w:style>
  <w:style w:type="paragraph" w:customStyle="1" w:styleId="Style111">
    <w:name w:val="Style111"/>
    <w:basedOn w:val="a"/>
    <w:uiPriority w:val="99"/>
    <w:rsid w:val="00D25412"/>
    <w:rPr>
      <w:rFonts w:ascii="Palatino Linotype" w:eastAsiaTheme="minorEastAsia" w:hAnsi="Palatino Linotype" w:cstheme="minorBidi"/>
      <w:sz w:val="24"/>
      <w:szCs w:val="24"/>
    </w:rPr>
  </w:style>
  <w:style w:type="paragraph" w:customStyle="1" w:styleId="Style112">
    <w:name w:val="Style112"/>
    <w:basedOn w:val="a"/>
    <w:uiPriority w:val="99"/>
    <w:rsid w:val="00D25412"/>
    <w:rPr>
      <w:rFonts w:ascii="Palatino Linotype" w:eastAsiaTheme="minorEastAsia" w:hAnsi="Palatino Linotype" w:cstheme="minorBidi"/>
      <w:sz w:val="24"/>
      <w:szCs w:val="24"/>
    </w:rPr>
  </w:style>
  <w:style w:type="paragraph" w:customStyle="1" w:styleId="Style113">
    <w:name w:val="Style113"/>
    <w:basedOn w:val="a"/>
    <w:uiPriority w:val="99"/>
    <w:rsid w:val="00D25412"/>
    <w:rPr>
      <w:rFonts w:ascii="Palatino Linotype" w:eastAsiaTheme="minorEastAsia" w:hAnsi="Palatino Linotype" w:cstheme="minorBidi"/>
      <w:sz w:val="24"/>
      <w:szCs w:val="24"/>
    </w:rPr>
  </w:style>
  <w:style w:type="paragraph" w:customStyle="1" w:styleId="Style114">
    <w:name w:val="Style114"/>
    <w:basedOn w:val="a"/>
    <w:uiPriority w:val="99"/>
    <w:rsid w:val="00D25412"/>
    <w:rPr>
      <w:rFonts w:ascii="Palatino Linotype" w:eastAsiaTheme="minorEastAsia" w:hAnsi="Palatino Linotype" w:cstheme="minorBidi"/>
      <w:sz w:val="24"/>
      <w:szCs w:val="24"/>
    </w:rPr>
  </w:style>
  <w:style w:type="paragraph" w:customStyle="1" w:styleId="Style115">
    <w:name w:val="Style115"/>
    <w:basedOn w:val="a"/>
    <w:uiPriority w:val="99"/>
    <w:rsid w:val="00D25412"/>
    <w:rPr>
      <w:rFonts w:ascii="Palatino Linotype" w:eastAsiaTheme="minorEastAsia" w:hAnsi="Palatino Linotype" w:cstheme="minorBidi"/>
      <w:sz w:val="24"/>
      <w:szCs w:val="24"/>
    </w:rPr>
  </w:style>
  <w:style w:type="paragraph" w:customStyle="1" w:styleId="Style116">
    <w:name w:val="Style116"/>
    <w:basedOn w:val="a"/>
    <w:uiPriority w:val="99"/>
    <w:rsid w:val="00D25412"/>
    <w:rPr>
      <w:rFonts w:ascii="Palatino Linotype" w:eastAsiaTheme="minorEastAsia" w:hAnsi="Palatino Linotype" w:cstheme="minorBidi"/>
      <w:sz w:val="24"/>
      <w:szCs w:val="24"/>
    </w:rPr>
  </w:style>
  <w:style w:type="paragraph" w:customStyle="1" w:styleId="Style117">
    <w:name w:val="Style117"/>
    <w:basedOn w:val="a"/>
    <w:uiPriority w:val="99"/>
    <w:rsid w:val="00D25412"/>
    <w:rPr>
      <w:rFonts w:ascii="Palatino Linotype" w:eastAsiaTheme="minorEastAsia" w:hAnsi="Palatino Linotype" w:cstheme="minorBidi"/>
      <w:sz w:val="24"/>
      <w:szCs w:val="24"/>
    </w:rPr>
  </w:style>
  <w:style w:type="paragraph" w:customStyle="1" w:styleId="Style118">
    <w:name w:val="Style118"/>
    <w:basedOn w:val="a"/>
    <w:uiPriority w:val="99"/>
    <w:rsid w:val="00D25412"/>
    <w:rPr>
      <w:rFonts w:ascii="Palatino Linotype" w:eastAsiaTheme="minorEastAsia" w:hAnsi="Palatino Linotype" w:cstheme="minorBidi"/>
      <w:sz w:val="24"/>
      <w:szCs w:val="24"/>
    </w:rPr>
  </w:style>
  <w:style w:type="paragraph" w:customStyle="1" w:styleId="Style119">
    <w:name w:val="Style119"/>
    <w:basedOn w:val="a"/>
    <w:uiPriority w:val="99"/>
    <w:rsid w:val="00D25412"/>
    <w:rPr>
      <w:rFonts w:ascii="Palatino Linotype" w:eastAsiaTheme="minorEastAsia" w:hAnsi="Palatino Linotype" w:cstheme="minorBidi"/>
      <w:sz w:val="24"/>
      <w:szCs w:val="24"/>
    </w:rPr>
  </w:style>
  <w:style w:type="paragraph" w:customStyle="1" w:styleId="Style120">
    <w:name w:val="Style120"/>
    <w:basedOn w:val="a"/>
    <w:uiPriority w:val="99"/>
    <w:rsid w:val="00D25412"/>
    <w:rPr>
      <w:rFonts w:ascii="Palatino Linotype" w:eastAsiaTheme="minorEastAsia" w:hAnsi="Palatino Linotype" w:cstheme="minorBidi"/>
      <w:sz w:val="24"/>
      <w:szCs w:val="24"/>
    </w:rPr>
  </w:style>
  <w:style w:type="paragraph" w:customStyle="1" w:styleId="Style121">
    <w:name w:val="Style121"/>
    <w:basedOn w:val="a"/>
    <w:uiPriority w:val="99"/>
    <w:rsid w:val="00D25412"/>
    <w:rPr>
      <w:rFonts w:ascii="Palatino Linotype" w:eastAsiaTheme="minorEastAsia" w:hAnsi="Palatino Linotype" w:cstheme="minorBidi"/>
      <w:sz w:val="24"/>
      <w:szCs w:val="24"/>
    </w:rPr>
  </w:style>
  <w:style w:type="paragraph" w:customStyle="1" w:styleId="Style122">
    <w:name w:val="Style122"/>
    <w:basedOn w:val="a"/>
    <w:uiPriority w:val="99"/>
    <w:rsid w:val="00D25412"/>
    <w:rPr>
      <w:rFonts w:ascii="Palatino Linotype" w:eastAsiaTheme="minorEastAsia" w:hAnsi="Palatino Linotype" w:cstheme="minorBidi"/>
      <w:sz w:val="24"/>
      <w:szCs w:val="24"/>
    </w:rPr>
  </w:style>
  <w:style w:type="paragraph" w:customStyle="1" w:styleId="Style123">
    <w:name w:val="Style123"/>
    <w:basedOn w:val="a"/>
    <w:uiPriority w:val="99"/>
    <w:rsid w:val="00D25412"/>
    <w:rPr>
      <w:rFonts w:ascii="Palatino Linotype" w:eastAsiaTheme="minorEastAsia" w:hAnsi="Palatino Linotype" w:cstheme="minorBidi"/>
      <w:sz w:val="24"/>
      <w:szCs w:val="24"/>
    </w:rPr>
  </w:style>
  <w:style w:type="paragraph" w:customStyle="1" w:styleId="Style124">
    <w:name w:val="Style124"/>
    <w:basedOn w:val="a"/>
    <w:uiPriority w:val="99"/>
    <w:rsid w:val="00D25412"/>
    <w:rPr>
      <w:rFonts w:ascii="Palatino Linotype" w:eastAsiaTheme="minorEastAsia" w:hAnsi="Palatino Linotype" w:cstheme="minorBidi"/>
      <w:sz w:val="24"/>
      <w:szCs w:val="24"/>
    </w:rPr>
  </w:style>
  <w:style w:type="paragraph" w:customStyle="1" w:styleId="Style125">
    <w:name w:val="Style125"/>
    <w:basedOn w:val="a"/>
    <w:uiPriority w:val="99"/>
    <w:rsid w:val="00D25412"/>
    <w:rPr>
      <w:rFonts w:ascii="Palatino Linotype" w:eastAsiaTheme="minorEastAsia" w:hAnsi="Palatino Linotype" w:cstheme="minorBidi"/>
      <w:sz w:val="24"/>
      <w:szCs w:val="24"/>
    </w:rPr>
  </w:style>
  <w:style w:type="paragraph" w:customStyle="1" w:styleId="Style126">
    <w:name w:val="Style126"/>
    <w:basedOn w:val="a"/>
    <w:uiPriority w:val="99"/>
    <w:rsid w:val="00D25412"/>
    <w:rPr>
      <w:rFonts w:ascii="Palatino Linotype" w:eastAsiaTheme="minorEastAsia" w:hAnsi="Palatino Linotype" w:cstheme="minorBidi"/>
      <w:sz w:val="24"/>
      <w:szCs w:val="24"/>
    </w:rPr>
  </w:style>
  <w:style w:type="paragraph" w:customStyle="1" w:styleId="Style127">
    <w:name w:val="Style127"/>
    <w:basedOn w:val="a"/>
    <w:uiPriority w:val="99"/>
    <w:rsid w:val="00D25412"/>
    <w:rPr>
      <w:rFonts w:ascii="Palatino Linotype" w:eastAsiaTheme="minorEastAsia" w:hAnsi="Palatino Linotype" w:cstheme="minorBidi"/>
      <w:sz w:val="24"/>
      <w:szCs w:val="24"/>
    </w:rPr>
  </w:style>
  <w:style w:type="paragraph" w:customStyle="1" w:styleId="Style128">
    <w:name w:val="Style128"/>
    <w:basedOn w:val="a"/>
    <w:uiPriority w:val="99"/>
    <w:rsid w:val="00D25412"/>
    <w:rPr>
      <w:rFonts w:ascii="Palatino Linotype" w:eastAsiaTheme="minorEastAsia" w:hAnsi="Palatino Linotype" w:cstheme="minorBidi"/>
      <w:sz w:val="24"/>
      <w:szCs w:val="24"/>
    </w:rPr>
  </w:style>
  <w:style w:type="paragraph" w:customStyle="1" w:styleId="Style129">
    <w:name w:val="Style129"/>
    <w:basedOn w:val="a"/>
    <w:uiPriority w:val="99"/>
    <w:rsid w:val="00D25412"/>
    <w:rPr>
      <w:rFonts w:ascii="Palatino Linotype" w:eastAsiaTheme="minorEastAsia" w:hAnsi="Palatino Linotype" w:cstheme="minorBidi"/>
      <w:sz w:val="24"/>
      <w:szCs w:val="24"/>
    </w:rPr>
  </w:style>
  <w:style w:type="paragraph" w:customStyle="1" w:styleId="Style130">
    <w:name w:val="Style130"/>
    <w:basedOn w:val="a"/>
    <w:uiPriority w:val="99"/>
    <w:rsid w:val="00D25412"/>
    <w:rPr>
      <w:rFonts w:ascii="Palatino Linotype" w:eastAsiaTheme="minorEastAsia" w:hAnsi="Palatino Linotype" w:cstheme="minorBidi"/>
      <w:sz w:val="24"/>
      <w:szCs w:val="24"/>
    </w:rPr>
  </w:style>
  <w:style w:type="paragraph" w:customStyle="1" w:styleId="Style131">
    <w:name w:val="Style131"/>
    <w:basedOn w:val="a"/>
    <w:uiPriority w:val="99"/>
    <w:rsid w:val="00D25412"/>
    <w:rPr>
      <w:rFonts w:ascii="Palatino Linotype" w:eastAsiaTheme="minorEastAsia" w:hAnsi="Palatino Linotype" w:cstheme="minorBidi"/>
      <w:sz w:val="24"/>
      <w:szCs w:val="24"/>
    </w:rPr>
  </w:style>
  <w:style w:type="paragraph" w:customStyle="1" w:styleId="Style132">
    <w:name w:val="Style132"/>
    <w:basedOn w:val="a"/>
    <w:uiPriority w:val="99"/>
    <w:rsid w:val="00D25412"/>
    <w:rPr>
      <w:rFonts w:ascii="Palatino Linotype" w:eastAsiaTheme="minorEastAsia" w:hAnsi="Palatino Linotype" w:cstheme="minorBidi"/>
      <w:sz w:val="24"/>
      <w:szCs w:val="24"/>
    </w:rPr>
  </w:style>
  <w:style w:type="paragraph" w:customStyle="1" w:styleId="Style133">
    <w:name w:val="Style133"/>
    <w:basedOn w:val="a"/>
    <w:uiPriority w:val="99"/>
    <w:rsid w:val="00D25412"/>
    <w:rPr>
      <w:rFonts w:ascii="Palatino Linotype" w:eastAsiaTheme="minorEastAsia" w:hAnsi="Palatino Linotype" w:cstheme="minorBidi"/>
      <w:sz w:val="24"/>
      <w:szCs w:val="24"/>
    </w:rPr>
  </w:style>
  <w:style w:type="paragraph" w:customStyle="1" w:styleId="Style134">
    <w:name w:val="Style134"/>
    <w:basedOn w:val="a"/>
    <w:uiPriority w:val="99"/>
    <w:rsid w:val="00D25412"/>
    <w:rPr>
      <w:rFonts w:ascii="Palatino Linotype" w:eastAsiaTheme="minorEastAsia" w:hAnsi="Palatino Linotype" w:cstheme="minorBidi"/>
      <w:sz w:val="24"/>
      <w:szCs w:val="24"/>
    </w:rPr>
  </w:style>
  <w:style w:type="paragraph" w:customStyle="1" w:styleId="Style135">
    <w:name w:val="Style135"/>
    <w:basedOn w:val="a"/>
    <w:uiPriority w:val="99"/>
    <w:rsid w:val="00D25412"/>
    <w:rPr>
      <w:rFonts w:ascii="Palatino Linotype" w:eastAsiaTheme="minorEastAsia" w:hAnsi="Palatino Linotype" w:cstheme="minorBidi"/>
      <w:sz w:val="24"/>
      <w:szCs w:val="24"/>
    </w:rPr>
  </w:style>
  <w:style w:type="paragraph" w:customStyle="1" w:styleId="Style136">
    <w:name w:val="Style136"/>
    <w:basedOn w:val="a"/>
    <w:uiPriority w:val="99"/>
    <w:rsid w:val="00D25412"/>
    <w:rPr>
      <w:rFonts w:ascii="Palatino Linotype" w:eastAsiaTheme="minorEastAsia" w:hAnsi="Palatino Linotype" w:cstheme="minorBidi"/>
      <w:sz w:val="24"/>
      <w:szCs w:val="24"/>
    </w:rPr>
  </w:style>
  <w:style w:type="paragraph" w:customStyle="1" w:styleId="Style137">
    <w:name w:val="Style137"/>
    <w:basedOn w:val="a"/>
    <w:uiPriority w:val="99"/>
    <w:rsid w:val="00D25412"/>
    <w:rPr>
      <w:rFonts w:ascii="Palatino Linotype" w:eastAsiaTheme="minorEastAsia" w:hAnsi="Palatino Linotype" w:cstheme="minorBidi"/>
      <w:sz w:val="24"/>
      <w:szCs w:val="24"/>
    </w:rPr>
  </w:style>
  <w:style w:type="paragraph" w:customStyle="1" w:styleId="Style138">
    <w:name w:val="Style138"/>
    <w:basedOn w:val="a"/>
    <w:uiPriority w:val="99"/>
    <w:rsid w:val="00D25412"/>
    <w:rPr>
      <w:rFonts w:ascii="Palatino Linotype" w:eastAsiaTheme="minorEastAsia" w:hAnsi="Palatino Linotype" w:cstheme="minorBidi"/>
      <w:sz w:val="24"/>
      <w:szCs w:val="24"/>
    </w:rPr>
  </w:style>
  <w:style w:type="paragraph" w:customStyle="1" w:styleId="Style139">
    <w:name w:val="Style139"/>
    <w:basedOn w:val="a"/>
    <w:uiPriority w:val="99"/>
    <w:rsid w:val="00D25412"/>
    <w:rPr>
      <w:rFonts w:ascii="Palatino Linotype" w:eastAsiaTheme="minorEastAsia" w:hAnsi="Palatino Linotype" w:cstheme="minorBidi"/>
      <w:sz w:val="24"/>
      <w:szCs w:val="24"/>
    </w:rPr>
  </w:style>
  <w:style w:type="paragraph" w:customStyle="1" w:styleId="Style140">
    <w:name w:val="Style140"/>
    <w:basedOn w:val="a"/>
    <w:uiPriority w:val="99"/>
    <w:rsid w:val="00D25412"/>
    <w:rPr>
      <w:rFonts w:ascii="Palatino Linotype" w:eastAsiaTheme="minorEastAsia" w:hAnsi="Palatino Linotype" w:cstheme="minorBidi"/>
      <w:sz w:val="24"/>
      <w:szCs w:val="24"/>
    </w:rPr>
  </w:style>
  <w:style w:type="paragraph" w:customStyle="1" w:styleId="Style141">
    <w:name w:val="Style141"/>
    <w:basedOn w:val="a"/>
    <w:uiPriority w:val="99"/>
    <w:rsid w:val="00D25412"/>
    <w:rPr>
      <w:rFonts w:ascii="Palatino Linotype" w:eastAsiaTheme="minorEastAsia" w:hAnsi="Palatino Linotype" w:cstheme="minorBidi"/>
      <w:sz w:val="24"/>
      <w:szCs w:val="24"/>
    </w:rPr>
  </w:style>
  <w:style w:type="paragraph" w:customStyle="1" w:styleId="Style142">
    <w:name w:val="Style142"/>
    <w:basedOn w:val="a"/>
    <w:uiPriority w:val="99"/>
    <w:rsid w:val="00D25412"/>
    <w:rPr>
      <w:rFonts w:ascii="Palatino Linotype" w:eastAsiaTheme="minorEastAsia" w:hAnsi="Palatino Linotype" w:cstheme="minorBidi"/>
      <w:sz w:val="24"/>
      <w:szCs w:val="24"/>
    </w:rPr>
  </w:style>
  <w:style w:type="paragraph" w:customStyle="1" w:styleId="Style143">
    <w:name w:val="Style143"/>
    <w:basedOn w:val="a"/>
    <w:uiPriority w:val="99"/>
    <w:rsid w:val="00D25412"/>
    <w:rPr>
      <w:rFonts w:ascii="Palatino Linotype" w:eastAsiaTheme="minorEastAsia" w:hAnsi="Palatino Linotype" w:cstheme="minorBidi"/>
      <w:sz w:val="24"/>
      <w:szCs w:val="24"/>
    </w:rPr>
  </w:style>
  <w:style w:type="paragraph" w:customStyle="1" w:styleId="Style144">
    <w:name w:val="Style144"/>
    <w:basedOn w:val="a"/>
    <w:uiPriority w:val="99"/>
    <w:rsid w:val="00D25412"/>
    <w:rPr>
      <w:rFonts w:ascii="Palatino Linotype" w:eastAsiaTheme="minorEastAsia" w:hAnsi="Palatino Linotype" w:cstheme="minorBidi"/>
      <w:sz w:val="24"/>
      <w:szCs w:val="24"/>
    </w:rPr>
  </w:style>
  <w:style w:type="paragraph" w:customStyle="1" w:styleId="Style145">
    <w:name w:val="Style145"/>
    <w:basedOn w:val="a"/>
    <w:uiPriority w:val="99"/>
    <w:rsid w:val="00D25412"/>
    <w:rPr>
      <w:rFonts w:ascii="Palatino Linotype" w:eastAsiaTheme="minorEastAsia" w:hAnsi="Palatino Linotype" w:cstheme="minorBidi"/>
      <w:sz w:val="24"/>
      <w:szCs w:val="24"/>
    </w:rPr>
  </w:style>
  <w:style w:type="paragraph" w:customStyle="1" w:styleId="Style146">
    <w:name w:val="Style146"/>
    <w:basedOn w:val="a"/>
    <w:uiPriority w:val="99"/>
    <w:rsid w:val="00D25412"/>
    <w:rPr>
      <w:rFonts w:ascii="Palatino Linotype" w:eastAsiaTheme="minorEastAsia" w:hAnsi="Palatino Linotype" w:cstheme="minorBidi"/>
      <w:sz w:val="24"/>
      <w:szCs w:val="24"/>
    </w:rPr>
  </w:style>
  <w:style w:type="paragraph" w:customStyle="1" w:styleId="Style147">
    <w:name w:val="Style147"/>
    <w:basedOn w:val="a"/>
    <w:uiPriority w:val="99"/>
    <w:rsid w:val="00D25412"/>
    <w:rPr>
      <w:rFonts w:ascii="Palatino Linotype" w:eastAsiaTheme="minorEastAsia" w:hAnsi="Palatino Linotype" w:cstheme="minorBidi"/>
      <w:sz w:val="24"/>
      <w:szCs w:val="24"/>
    </w:rPr>
  </w:style>
  <w:style w:type="paragraph" w:customStyle="1" w:styleId="Style148">
    <w:name w:val="Style148"/>
    <w:basedOn w:val="a"/>
    <w:uiPriority w:val="99"/>
    <w:rsid w:val="00D25412"/>
    <w:rPr>
      <w:rFonts w:ascii="Palatino Linotype" w:eastAsiaTheme="minorEastAsia" w:hAnsi="Palatino Linotype" w:cstheme="minorBidi"/>
      <w:sz w:val="24"/>
      <w:szCs w:val="24"/>
    </w:rPr>
  </w:style>
  <w:style w:type="paragraph" w:customStyle="1" w:styleId="Style149">
    <w:name w:val="Style149"/>
    <w:basedOn w:val="a"/>
    <w:uiPriority w:val="99"/>
    <w:rsid w:val="00D25412"/>
    <w:rPr>
      <w:rFonts w:ascii="Palatino Linotype" w:eastAsiaTheme="minorEastAsia" w:hAnsi="Palatino Linotype" w:cstheme="minorBidi"/>
      <w:sz w:val="24"/>
      <w:szCs w:val="24"/>
    </w:rPr>
  </w:style>
  <w:style w:type="paragraph" w:customStyle="1" w:styleId="Style150">
    <w:name w:val="Style150"/>
    <w:basedOn w:val="a"/>
    <w:uiPriority w:val="99"/>
    <w:rsid w:val="00D25412"/>
    <w:rPr>
      <w:rFonts w:ascii="Palatino Linotype" w:eastAsiaTheme="minorEastAsia" w:hAnsi="Palatino Linotype" w:cstheme="minorBidi"/>
      <w:sz w:val="24"/>
      <w:szCs w:val="24"/>
    </w:rPr>
  </w:style>
  <w:style w:type="paragraph" w:customStyle="1" w:styleId="Style151">
    <w:name w:val="Style151"/>
    <w:basedOn w:val="a"/>
    <w:uiPriority w:val="99"/>
    <w:rsid w:val="00D25412"/>
    <w:rPr>
      <w:rFonts w:ascii="Palatino Linotype" w:eastAsiaTheme="minorEastAsia" w:hAnsi="Palatino Linotype" w:cstheme="minorBidi"/>
      <w:sz w:val="24"/>
      <w:szCs w:val="24"/>
    </w:rPr>
  </w:style>
  <w:style w:type="paragraph" w:customStyle="1" w:styleId="Style152">
    <w:name w:val="Style152"/>
    <w:basedOn w:val="a"/>
    <w:uiPriority w:val="99"/>
    <w:rsid w:val="00D25412"/>
    <w:rPr>
      <w:rFonts w:ascii="Palatino Linotype" w:eastAsiaTheme="minorEastAsia" w:hAnsi="Palatino Linotype" w:cstheme="minorBidi"/>
      <w:sz w:val="24"/>
      <w:szCs w:val="24"/>
    </w:rPr>
  </w:style>
  <w:style w:type="paragraph" w:customStyle="1" w:styleId="Style153">
    <w:name w:val="Style153"/>
    <w:basedOn w:val="a"/>
    <w:uiPriority w:val="99"/>
    <w:rsid w:val="00D25412"/>
    <w:rPr>
      <w:rFonts w:ascii="Palatino Linotype" w:eastAsiaTheme="minorEastAsia" w:hAnsi="Palatino Linotype" w:cstheme="minorBidi"/>
      <w:sz w:val="24"/>
      <w:szCs w:val="24"/>
    </w:rPr>
  </w:style>
  <w:style w:type="paragraph" w:customStyle="1" w:styleId="Style154">
    <w:name w:val="Style154"/>
    <w:basedOn w:val="a"/>
    <w:uiPriority w:val="99"/>
    <w:rsid w:val="00D25412"/>
    <w:rPr>
      <w:rFonts w:ascii="Palatino Linotype" w:eastAsiaTheme="minorEastAsia" w:hAnsi="Palatino Linotype" w:cstheme="minorBidi"/>
      <w:sz w:val="24"/>
      <w:szCs w:val="24"/>
    </w:rPr>
  </w:style>
  <w:style w:type="paragraph" w:customStyle="1" w:styleId="Style155">
    <w:name w:val="Style155"/>
    <w:basedOn w:val="a"/>
    <w:uiPriority w:val="99"/>
    <w:rsid w:val="00D25412"/>
    <w:rPr>
      <w:rFonts w:ascii="Palatino Linotype" w:eastAsiaTheme="minorEastAsia" w:hAnsi="Palatino Linotype" w:cstheme="minorBidi"/>
      <w:sz w:val="24"/>
      <w:szCs w:val="24"/>
    </w:rPr>
  </w:style>
  <w:style w:type="paragraph" w:customStyle="1" w:styleId="Style156">
    <w:name w:val="Style156"/>
    <w:basedOn w:val="a"/>
    <w:uiPriority w:val="99"/>
    <w:rsid w:val="00D25412"/>
    <w:rPr>
      <w:rFonts w:ascii="Palatino Linotype" w:eastAsiaTheme="minorEastAsia" w:hAnsi="Palatino Linotype" w:cstheme="minorBidi"/>
      <w:sz w:val="24"/>
      <w:szCs w:val="24"/>
    </w:rPr>
  </w:style>
  <w:style w:type="paragraph" w:customStyle="1" w:styleId="Style157">
    <w:name w:val="Style157"/>
    <w:basedOn w:val="a"/>
    <w:uiPriority w:val="99"/>
    <w:rsid w:val="00D25412"/>
    <w:rPr>
      <w:rFonts w:ascii="Palatino Linotype" w:eastAsiaTheme="minorEastAsia" w:hAnsi="Palatino Linotype" w:cstheme="minorBidi"/>
      <w:sz w:val="24"/>
      <w:szCs w:val="24"/>
    </w:rPr>
  </w:style>
  <w:style w:type="paragraph" w:customStyle="1" w:styleId="Style158">
    <w:name w:val="Style158"/>
    <w:basedOn w:val="a"/>
    <w:uiPriority w:val="99"/>
    <w:rsid w:val="00D25412"/>
    <w:rPr>
      <w:rFonts w:ascii="Palatino Linotype" w:eastAsiaTheme="minorEastAsia" w:hAnsi="Palatino Linotype" w:cstheme="minorBidi"/>
      <w:sz w:val="24"/>
      <w:szCs w:val="24"/>
    </w:rPr>
  </w:style>
  <w:style w:type="paragraph" w:customStyle="1" w:styleId="Style159">
    <w:name w:val="Style159"/>
    <w:basedOn w:val="a"/>
    <w:uiPriority w:val="99"/>
    <w:rsid w:val="00D25412"/>
    <w:rPr>
      <w:rFonts w:ascii="Palatino Linotype" w:eastAsiaTheme="minorEastAsia" w:hAnsi="Palatino Linotype" w:cstheme="minorBidi"/>
      <w:sz w:val="24"/>
      <w:szCs w:val="24"/>
    </w:rPr>
  </w:style>
  <w:style w:type="paragraph" w:customStyle="1" w:styleId="Style160">
    <w:name w:val="Style160"/>
    <w:basedOn w:val="a"/>
    <w:uiPriority w:val="99"/>
    <w:rsid w:val="00D25412"/>
    <w:rPr>
      <w:rFonts w:ascii="Palatino Linotype" w:eastAsiaTheme="minorEastAsia" w:hAnsi="Palatino Linotype" w:cstheme="minorBidi"/>
      <w:sz w:val="24"/>
      <w:szCs w:val="24"/>
    </w:rPr>
  </w:style>
  <w:style w:type="paragraph" w:customStyle="1" w:styleId="Style161">
    <w:name w:val="Style161"/>
    <w:basedOn w:val="a"/>
    <w:uiPriority w:val="99"/>
    <w:rsid w:val="00D25412"/>
    <w:rPr>
      <w:rFonts w:ascii="Palatino Linotype" w:eastAsiaTheme="minorEastAsia" w:hAnsi="Palatino Linotype" w:cstheme="minorBidi"/>
      <w:sz w:val="24"/>
      <w:szCs w:val="24"/>
    </w:rPr>
  </w:style>
  <w:style w:type="paragraph" w:customStyle="1" w:styleId="Style162">
    <w:name w:val="Style162"/>
    <w:basedOn w:val="a"/>
    <w:uiPriority w:val="99"/>
    <w:rsid w:val="00D25412"/>
    <w:rPr>
      <w:rFonts w:ascii="Palatino Linotype" w:eastAsiaTheme="minorEastAsia" w:hAnsi="Palatino Linotype" w:cstheme="minorBidi"/>
      <w:sz w:val="24"/>
      <w:szCs w:val="24"/>
    </w:rPr>
  </w:style>
  <w:style w:type="paragraph" w:customStyle="1" w:styleId="Style163">
    <w:name w:val="Style163"/>
    <w:basedOn w:val="a"/>
    <w:uiPriority w:val="99"/>
    <w:rsid w:val="00D25412"/>
    <w:rPr>
      <w:rFonts w:ascii="Palatino Linotype" w:eastAsiaTheme="minorEastAsia" w:hAnsi="Palatino Linotype" w:cstheme="minorBidi"/>
      <w:sz w:val="24"/>
      <w:szCs w:val="24"/>
    </w:rPr>
  </w:style>
  <w:style w:type="paragraph" w:customStyle="1" w:styleId="Style164">
    <w:name w:val="Style164"/>
    <w:basedOn w:val="a"/>
    <w:uiPriority w:val="99"/>
    <w:rsid w:val="00D25412"/>
    <w:rPr>
      <w:rFonts w:ascii="Palatino Linotype" w:eastAsiaTheme="minorEastAsia" w:hAnsi="Palatino Linotype" w:cstheme="minorBidi"/>
      <w:sz w:val="24"/>
      <w:szCs w:val="24"/>
    </w:rPr>
  </w:style>
  <w:style w:type="paragraph" w:customStyle="1" w:styleId="Style165">
    <w:name w:val="Style165"/>
    <w:basedOn w:val="a"/>
    <w:uiPriority w:val="99"/>
    <w:rsid w:val="00D25412"/>
    <w:rPr>
      <w:rFonts w:ascii="Palatino Linotype" w:eastAsiaTheme="minorEastAsia" w:hAnsi="Palatino Linotype" w:cstheme="minorBidi"/>
      <w:sz w:val="24"/>
      <w:szCs w:val="24"/>
    </w:rPr>
  </w:style>
  <w:style w:type="paragraph" w:customStyle="1" w:styleId="Style166">
    <w:name w:val="Style166"/>
    <w:basedOn w:val="a"/>
    <w:uiPriority w:val="99"/>
    <w:rsid w:val="00D25412"/>
    <w:rPr>
      <w:rFonts w:ascii="Palatino Linotype" w:eastAsiaTheme="minorEastAsia" w:hAnsi="Palatino Linotype" w:cstheme="minorBidi"/>
      <w:sz w:val="24"/>
      <w:szCs w:val="24"/>
    </w:rPr>
  </w:style>
  <w:style w:type="paragraph" w:customStyle="1" w:styleId="Style167">
    <w:name w:val="Style167"/>
    <w:basedOn w:val="a"/>
    <w:uiPriority w:val="99"/>
    <w:rsid w:val="00D25412"/>
    <w:rPr>
      <w:rFonts w:ascii="Palatino Linotype" w:eastAsiaTheme="minorEastAsia" w:hAnsi="Palatino Linotype" w:cstheme="minorBidi"/>
      <w:sz w:val="24"/>
      <w:szCs w:val="24"/>
    </w:rPr>
  </w:style>
  <w:style w:type="paragraph" w:customStyle="1" w:styleId="Style168">
    <w:name w:val="Style168"/>
    <w:basedOn w:val="a"/>
    <w:uiPriority w:val="99"/>
    <w:rsid w:val="00D25412"/>
    <w:rPr>
      <w:rFonts w:ascii="Palatino Linotype" w:eastAsiaTheme="minorEastAsia" w:hAnsi="Palatino Linotype" w:cstheme="minorBidi"/>
      <w:sz w:val="24"/>
      <w:szCs w:val="24"/>
    </w:rPr>
  </w:style>
  <w:style w:type="paragraph" w:customStyle="1" w:styleId="Style169">
    <w:name w:val="Style169"/>
    <w:basedOn w:val="a"/>
    <w:uiPriority w:val="99"/>
    <w:rsid w:val="00D25412"/>
    <w:rPr>
      <w:rFonts w:ascii="Palatino Linotype" w:eastAsiaTheme="minorEastAsia" w:hAnsi="Palatino Linotype" w:cstheme="minorBidi"/>
      <w:sz w:val="24"/>
      <w:szCs w:val="24"/>
    </w:rPr>
  </w:style>
  <w:style w:type="paragraph" w:customStyle="1" w:styleId="Style170">
    <w:name w:val="Style170"/>
    <w:basedOn w:val="a"/>
    <w:uiPriority w:val="99"/>
    <w:rsid w:val="00D25412"/>
    <w:rPr>
      <w:rFonts w:ascii="Palatino Linotype" w:eastAsiaTheme="minorEastAsia" w:hAnsi="Palatino Linotype" w:cstheme="minorBidi"/>
      <w:sz w:val="24"/>
      <w:szCs w:val="24"/>
    </w:rPr>
  </w:style>
  <w:style w:type="paragraph" w:customStyle="1" w:styleId="Style171">
    <w:name w:val="Style171"/>
    <w:basedOn w:val="a"/>
    <w:uiPriority w:val="99"/>
    <w:rsid w:val="00D25412"/>
    <w:rPr>
      <w:rFonts w:ascii="Palatino Linotype" w:eastAsiaTheme="minorEastAsia" w:hAnsi="Palatino Linotype" w:cstheme="minorBidi"/>
      <w:sz w:val="24"/>
      <w:szCs w:val="24"/>
    </w:rPr>
  </w:style>
  <w:style w:type="paragraph" w:customStyle="1" w:styleId="Style172">
    <w:name w:val="Style172"/>
    <w:basedOn w:val="a"/>
    <w:uiPriority w:val="99"/>
    <w:rsid w:val="00D25412"/>
    <w:rPr>
      <w:rFonts w:ascii="Palatino Linotype" w:eastAsiaTheme="minorEastAsia" w:hAnsi="Palatino Linotype" w:cstheme="minorBidi"/>
      <w:sz w:val="24"/>
      <w:szCs w:val="24"/>
    </w:rPr>
  </w:style>
  <w:style w:type="paragraph" w:customStyle="1" w:styleId="Style173">
    <w:name w:val="Style173"/>
    <w:basedOn w:val="a"/>
    <w:uiPriority w:val="99"/>
    <w:rsid w:val="00D25412"/>
    <w:rPr>
      <w:rFonts w:ascii="Palatino Linotype" w:eastAsiaTheme="minorEastAsia" w:hAnsi="Palatino Linotype" w:cstheme="minorBidi"/>
      <w:sz w:val="24"/>
      <w:szCs w:val="24"/>
    </w:rPr>
  </w:style>
  <w:style w:type="paragraph" w:customStyle="1" w:styleId="Style174">
    <w:name w:val="Style174"/>
    <w:basedOn w:val="a"/>
    <w:uiPriority w:val="99"/>
    <w:rsid w:val="00D25412"/>
    <w:rPr>
      <w:rFonts w:ascii="Palatino Linotype" w:eastAsiaTheme="minorEastAsia" w:hAnsi="Palatino Linotype" w:cstheme="minorBidi"/>
      <w:sz w:val="24"/>
      <w:szCs w:val="24"/>
    </w:rPr>
  </w:style>
  <w:style w:type="paragraph" w:customStyle="1" w:styleId="Style175">
    <w:name w:val="Style175"/>
    <w:basedOn w:val="a"/>
    <w:uiPriority w:val="99"/>
    <w:rsid w:val="00D25412"/>
    <w:rPr>
      <w:rFonts w:ascii="Palatino Linotype" w:eastAsiaTheme="minorEastAsia" w:hAnsi="Palatino Linotype" w:cstheme="minorBidi"/>
      <w:sz w:val="24"/>
      <w:szCs w:val="24"/>
    </w:rPr>
  </w:style>
  <w:style w:type="paragraph" w:customStyle="1" w:styleId="Style176">
    <w:name w:val="Style176"/>
    <w:basedOn w:val="a"/>
    <w:uiPriority w:val="99"/>
    <w:rsid w:val="00D25412"/>
    <w:rPr>
      <w:rFonts w:ascii="Palatino Linotype" w:eastAsiaTheme="minorEastAsia" w:hAnsi="Palatino Linotype" w:cstheme="minorBidi"/>
      <w:sz w:val="24"/>
      <w:szCs w:val="24"/>
    </w:rPr>
  </w:style>
  <w:style w:type="paragraph" w:customStyle="1" w:styleId="Style177">
    <w:name w:val="Style177"/>
    <w:basedOn w:val="a"/>
    <w:uiPriority w:val="99"/>
    <w:rsid w:val="00D25412"/>
    <w:rPr>
      <w:rFonts w:ascii="Palatino Linotype" w:eastAsiaTheme="minorEastAsia" w:hAnsi="Palatino Linotype" w:cstheme="minorBidi"/>
      <w:sz w:val="24"/>
      <w:szCs w:val="24"/>
    </w:rPr>
  </w:style>
  <w:style w:type="paragraph" w:customStyle="1" w:styleId="Style178">
    <w:name w:val="Style178"/>
    <w:basedOn w:val="a"/>
    <w:uiPriority w:val="99"/>
    <w:rsid w:val="00D25412"/>
    <w:rPr>
      <w:rFonts w:ascii="Palatino Linotype" w:eastAsiaTheme="minorEastAsia" w:hAnsi="Palatino Linotype" w:cstheme="minorBidi"/>
      <w:sz w:val="24"/>
      <w:szCs w:val="24"/>
    </w:rPr>
  </w:style>
  <w:style w:type="paragraph" w:customStyle="1" w:styleId="Style179">
    <w:name w:val="Style179"/>
    <w:basedOn w:val="a"/>
    <w:uiPriority w:val="99"/>
    <w:rsid w:val="00D25412"/>
    <w:rPr>
      <w:rFonts w:ascii="Palatino Linotype" w:eastAsiaTheme="minorEastAsia" w:hAnsi="Palatino Linotype" w:cstheme="minorBidi"/>
      <w:sz w:val="24"/>
      <w:szCs w:val="24"/>
    </w:rPr>
  </w:style>
  <w:style w:type="paragraph" w:customStyle="1" w:styleId="Style180">
    <w:name w:val="Style180"/>
    <w:basedOn w:val="a"/>
    <w:uiPriority w:val="99"/>
    <w:rsid w:val="00D25412"/>
    <w:rPr>
      <w:rFonts w:ascii="Palatino Linotype" w:eastAsiaTheme="minorEastAsia" w:hAnsi="Palatino Linotype" w:cstheme="minorBidi"/>
      <w:sz w:val="24"/>
      <w:szCs w:val="24"/>
    </w:rPr>
  </w:style>
  <w:style w:type="paragraph" w:customStyle="1" w:styleId="Style181">
    <w:name w:val="Style181"/>
    <w:basedOn w:val="a"/>
    <w:uiPriority w:val="99"/>
    <w:rsid w:val="00D25412"/>
    <w:rPr>
      <w:rFonts w:ascii="Palatino Linotype" w:eastAsiaTheme="minorEastAsia" w:hAnsi="Palatino Linotype" w:cstheme="minorBidi"/>
      <w:sz w:val="24"/>
      <w:szCs w:val="24"/>
    </w:rPr>
  </w:style>
  <w:style w:type="paragraph" w:customStyle="1" w:styleId="Style182">
    <w:name w:val="Style182"/>
    <w:basedOn w:val="a"/>
    <w:uiPriority w:val="99"/>
    <w:rsid w:val="00D25412"/>
    <w:rPr>
      <w:rFonts w:ascii="Palatino Linotype" w:eastAsiaTheme="minorEastAsia" w:hAnsi="Palatino Linotype" w:cstheme="minorBidi"/>
      <w:sz w:val="24"/>
      <w:szCs w:val="24"/>
    </w:rPr>
  </w:style>
  <w:style w:type="paragraph" w:customStyle="1" w:styleId="Style183">
    <w:name w:val="Style183"/>
    <w:basedOn w:val="a"/>
    <w:uiPriority w:val="99"/>
    <w:rsid w:val="00D25412"/>
    <w:rPr>
      <w:rFonts w:ascii="Palatino Linotype" w:eastAsiaTheme="minorEastAsia" w:hAnsi="Palatino Linotype" w:cstheme="minorBidi"/>
      <w:sz w:val="24"/>
      <w:szCs w:val="24"/>
    </w:rPr>
  </w:style>
  <w:style w:type="paragraph" w:customStyle="1" w:styleId="Style184">
    <w:name w:val="Style184"/>
    <w:basedOn w:val="a"/>
    <w:uiPriority w:val="99"/>
    <w:rsid w:val="00D25412"/>
    <w:rPr>
      <w:rFonts w:ascii="Palatino Linotype" w:eastAsiaTheme="minorEastAsia" w:hAnsi="Palatino Linotype" w:cstheme="minorBidi"/>
      <w:sz w:val="24"/>
      <w:szCs w:val="24"/>
    </w:rPr>
  </w:style>
  <w:style w:type="paragraph" w:customStyle="1" w:styleId="Style185">
    <w:name w:val="Style185"/>
    <w:basedOn w:val="a"/>
    <w:uiPriority w:val="99"/>
    <w:rsid w:val="00D25412"/>
    <w:rPr>
      <w:rFonts w:ascii="Palatino Linotype" w:eastAsiaTheme="minorEastAsia" w:hAnsi="Palatino Linotype" w:cstheme="minorBidi"/>
      <w:sz w:val="24"/>
      <w:szCs w:val="24"/>
    </w:rPr>
  </w:style>
  <w:style w:type="paragraph" w:customStyle="1" w:styleId="Style186">
    <w:name w:val="Style186"/>
    <w:basedOn w:val="a"/>
    <w:uiPriority w:val="99"/>
    <w:rsid w:val="00D25412"/>
    <w:rPr>
      <w:rFonts w:ascii="Palatino Linotype" w:eastAsiaTheme="minorEastAsia" w:hAnsi="Palatino Linotype" w:cstheme="minorBidi"/>
      <w:sz w:val="24"/>
      <w:szCs w:val="24"/>
    </w:rPr>
  </w:style>
  <w:style w:type="paragraph" w:customStyle="1" w:styleId="Style187">
    <w:name w:val="Style187"/>
    <w:basedOn w:val="a"/>
    <w:uiPriority w:val="99"/>
    <w:rsid w:val="00D25412"/>
    <w:rPr>
      <w:rFonts w:ascii="Palatino Linotype" w:eastAsiaTheme="minorEastAsia" w:hAnsi="Palatino Linotype" w:cstheme="minorBidi"/>
      <w:sz w:val="24"/>
      <w:szCs w:val="24"/>
    </w:rPr>
  </w:style>
  <w:style w:type="paragraph" w:customStyle="1" w:styleId="Style188">
    <w:name w:val="Style188"/>
    <w:basedOn w:val="a"/>
    <w:uiPriority w:val="99"/>
    <w:rsid w:val="00D25412"/>
    <w:rPr>
      <w:rFonts w:ascii="Palatino Linotype" w:eastAsiaTheme="minorEastAsia" w:hAnsi="Palatino Linotype" w:cstheme="minorBidi"/>
      <w:sz w:val="24"/>
      <w:szCs w:val="24"/>
    </w:rPr>
  </w:style>
  <w:style w:type="paragraph" w:customStyle="1" w:styleId="Style189">
    <w:name w:val="Style189"/>
    <w:basedOn w:val="a"/>
    <w:uiPriority w:val="99"/>
    <w:rsid w:val="00D25412"/>
    <w:rPr>
      <w:rFonts w:ascii="Palatino Linotype" w:eastAsiaTheme="minorEastAsia" w:hAnsi="Palatino Linotype" w:cstheme="minorBidi"/>
      <w:sz w:val="24"/>
      <w:szCs w:val="24"/>
    </w:rPr>
  </w:style>
  <w:style w:type="paragraph" w:customStyle="1" w:styleId="Style190">
    <w:name w:val="Style190"/>
    <w:basedOn w:val="a"/>
    <w:uiPriority w:val="99"/>
    <w:rsid w:val="00D25412"/>
    <w:rPr>
      <w:rFonts w:ascii="Palatino Linotype" w:eastAsiaTheme="minorEastAsia" w:hAnsi="Palatino Linotype" w:cstheme="minorBidi"/>
      <w:sz w:val="24"/>
      <w:szCs w:val="24"/>
    </w:rPr>
  </w:style>
  <w:style w:type="paragraph" w:customStyle="1" w:styleId="Style191">
    <w:name w:val="Style191"/>
    <w:basedOn w:val="a"/>
    <w:uiPriority w:val="99"/>
    <w:rsid w:val="00D25412"/>
    <w:rPr>
      <w:rFonts w:ascii="Palatino Linotype" w:eastAsiaTheme="minorEastAsia" w:hAnsi="Palatino Linotype" w:cstheme="minorBidi"/>
      <w:sz w:val="24"/>
      <w:szCs w:val="24"/>
    </w:rPr>
  </w:style>
  <w:style w:type="paragraph" w:customStyle="1" w:styleId="Style192">
    <w:name w:val="Style192"/>
    <w:basedOn w:val="a"/>
    <w:uiPriority w:val="99"/>
    <w:rsid w:val="00D25412"/>
    <w:rPr>
      <w:rFonts w:ascii="Palatino Linotype" w:eastAsiaTheme="minorEastAsia" w:hAnsi="Palatino Linotype" w:cstheme="minorBidi"/>
      <w:sz w:val="24"/>
      <w:szCs w:val="24"/>
    </w:rPr>
  </w:style>
  <w:style w:type="paragraph" w:customStyle="1" w:styleId="Style193">
    <w:name w:val="Style193"/>
    <w:basedOn w:val="a"/>
    <w:uiPriority w:val="99"/>
    <w:rsid w:val="00D25412"/>
    <w:rPr>
      <w:rFonts w:ascii="Palatino Linotype" w:eastAsiaTheme="minorEastAsia" w:hAnsi="Palatino Linotype" w:cstheme="minorBidi"/>
      <w:sz w:val="24"/>
      <w:szCs w:val="24"/>
    </w:rPr>
  </w:style>
  <w:style w:type="paragraph" w:customStyle="1" w:styleId="Style194">
    <w:name w:val="Style194"/>
    <w:basedOn w:val="a"/>
    <w:uiPriority w:val="99"/>
    <w:rsid w:val="00D25412"/>
    <w:rPr>
      <w:rFonts w:ascii="Palatino Linotype" w:eastAsiaTheme="minorEastAsia" w:hAnsi="Palatino Linotype" w:cstheme="minorBidi"/>
      <w:sz w:val="24"/>
      <w:szCs w:val="24"/>
    </w:rPr>
  </w:style>
  <w:style w:type="paragraph" w:customStyle="1" w:styleId="Style195">
    <w:name w:val="Style195"/>
    <w:basedOn w:val="a"/>
    <w:uiPriority w:val="99"/>
    <w:rsid w:val="00D25412"/>
    <w:rPr>
      <w:rFonts w:ascii="Palatino Linotype" w:eastAsiaTheme="minorEastAsia" w:hAnsi="Palatino Linotype" w:cstheme="minorBidi"/>
      <w:sz w:val="24"/>
      <w:szCs w:val="24"/>
    </w:rPr>
  </w:style>
  <w:style w:type="paragraph" w:customStyle="1" w:styleId="Style196">
    <w:name w:val="Style196"/>
    <w:basedOn w:val="a"/>
    <w:uiPriority w:val="99"/>
    <w:rsid w:val="00D25412"/>
    <w:rPr>
      <w:rFonts w:ascii="Palatino Linotype" w:eastAsiaTheme="minorEastAsia" w:hAnsi="Palatino Linotype" w:cstheme="minorBidi"/>
      <w:sz w:val="24"/>
      <w:szCs w:val="24"/>
    </w:rPr>
  </w:style>
  <w:style w:type="paragraph" w:customStyle="1" w:styleId="Style197">
    <w:name w:val="Style197"/>
    <w:basedOn w:val="a"/>
    <w:uiPriority w:val="99"/>
    <w:rsid w:val="00D25412"/>
    <w:rPr>
      <w:rFonts w:ascii="Palatino Linotype" w:eastAsiaTheme="minorEastAsia" w:hAnsi="Palatino Linotype" w:cstheme="minorBidi"/>
      <w:sz w:val="24"/>
      <w:szCs w:val="24"/>
    </w:rPr>
  </w:style>
  <w:style w:type="paragraph" w:customStyle="1" w:styleId="Style198">
    <w:name w:val="Style198"/>
    <w:basedOn w:val="a"/>
    <w:uiPriority w:val="99"/>
    <w:rsid w:val="00D25412"/>
    <w:rPr>
      <w:rFonts w:ascii="Palatino Linotype" w:eastAsiaTheme="minorEastAsia" w:hAnsi="Palatino Linotype" w:cstheme="minorBidi"/>
      <w:sz w:val="24"/>
      <w:szCs w:val="24"/>
    </w:rPr>
  </w:style>
  <w:style w:type="paragraph" w:customStyle="1" w:styleId="Style199">
    <w:name w:val="Style199"/>
    <w:basedOn w:val="a"/>
    <w:uiPriority w:val="99"/>
    <w:rsid w:val="00D25412"/>
    <w:rPr>
      <w:rFonts w:ascii="Palatino Linotype" w:eastAsiaTheme="minorEastAsia" w:hAnsi="Palatino Linotype" w:cstheme="minorBidi"/>
      <w:sz w:val="24"/>
      <w:szCs w:val="24"/>
    </w:rPr>
  </w:style>
  <w:style w:type="paragraph" w:customStyle="1" w:styleId="Style200">
    <w:name w:val="Style200"/>
    <w:basedOn w:val="a"/>
    <w:uiPriority w:val="99"/>
    <w:rsid w:val="00D25412"/>
    <w:rPr>
      <w:rFonts w:ascii="Palatino Linotype" w:eastAsiaTheme="minorEastAsia" w:hAnsi="Palatino Linotype" w:cstheme="minorBidi"/>
      <w:sz w:val="24"/>
      <w:szCs w:val="24"/>
    </w:rPr>
  </w:style>
  <w:style w:type="paragraph" w:customStyle="1" w:styleId="Style201">
    <w:name w:val="Style201"/>
    <w:basedOn w:val="a"/>
    <w:uiPriority w:val="99"/>
    <w:rsid w:val="00D25412"/>
    <w:rPr>
      <w:rFonts w:ascii="Palatino Linotype" w:eastAsiaTheme="minorEastAsia" w:hAnsi="Palatino Linotype" w:cstheme="minorBidi"/>
      <w:sz w:val="24"/>
      <w:szCs w:val="24"/>
    </w:rPr>
  </w:style>
  <w:style w:type="paragraph" w:customStyle="1" w:styleId="Style202">
    <w:name w:val="Style202"/>
    <w:basedOn w:val="a"/>
    <w:uiPriority w:val="99"/>
    <w:rsid w:val="00D25412"/>
    <w:rPr>
      <w:rFonts w:ascii="Palatino Linotype" w:eastAsiaTheme="minorEastAsia" w:hAnsi="Palatino Linotype" w:cstheme="minorBidi"/>
      <w:sz w:val="24"/>
      <w:szCs w:val="24"/>
    </w:rPr>
  </w:style>
  <w:style w:type="character" w:customStyle="1" w:styleId="FontStyle204">
    <w:name w:val="Font Style204"/>
    <w:basedOn w:val="a0"/>
    <w:uiPriority w:val="99"/>
    <w:rsid w:val="00D25412"/>
    <w:rPr>
      <w:rFonts w:ascii="Palatino Linotype" w:hAnsi="Palatino Linotype" w:cs="Palatino Linotype"/>
      <w:b/>
      <w:bCs/>
      <w:color w:val="000000"/>
      <w:sz w:val="38"/>
      <w:szCs w:val="38"/>
    </w:rPr>
  </w:style>
  <w:style w:type="character" w:customStyle="1" w:styleId="FontStyle205">
    <w:name w:val="Font Style205"/>
    <w:basedOn w:val="a0"/>
    <w:uiPriority w:val="99"/>
    <w:rsid w:val="00D25412"/>
    <w:rPr>
      <w:rFonts w:ascii="Palatino Linotype" w:hAnsi="Palatino Linotype" w:cs="Palatino Linotype"/>
      <w:b/>
      <w:bCs/>
      <w:color w:val="000000"/>
      <w:sz w:val="28"/>
      <w:szCs w:val="28"/>
    </w:rPr>
  </w:style>
  <w:style w:type="character" w:customStyle="1" w:styleId="FontStyle206">
    <w:name w:val="Font Style206"/>
    <w:basedOn w:val="a0"/>
    <w:uiPriority w:val="99"/>
    <w:rsid w:val="00D25412"/>
    <w:rPr>
      <w:rFonts w:ascii="Palatino Linotype" w:hAnsi="Palatino Linotype" w:cs="Palatino Linotype"/>
      <w:b/>
      <w:bCs/>
      <w:color w:val="000000"/>
      <w:sz w:val="16"/>
      <w:szCs w:val="16"/>
    </w:rPr>
  </w:style>
  <w:style w:type="character" w:customStyle="1" w:styleId="FontStyle207">
    <w:name w:val="Font Style207"/>
    <w:basedOn w:val="a0"/>
    <w:uiPriority w:val="99"/>
    <w:rsid w:val="00D25412"/>
    <w:rPr>
      <w:rFonts w:ascii="Palatino Linotype" w:hAnsi="Palatino Linotype" w:cs="Palatino Linotype"/>
      <w:b/>
      <w:bCs/>
      <w:color w:val="000000"/>
      <w:sz w:val="16"/>
      <w:szCs w:val="16"/>
    </w:rPr>
  </w:style>
  <w:style w:type="character" w:customStyle="1" w:styleId="FontStyle208">
    <w:name w:val="Font Style208"/>
    <w:basedOn w:val="a0"/>
    <w:uiPriority w:val="99"/>
    <w:rsid w:val="00D25412"/>
    <w:rPr>
      <w:rFonts w:ascii="Palatino Linotype" w:hAnsi="Palatino Linotype" w:cs="Palatino Linotype"/>
      <w:b/>
      <w:bCs/>
      <w:color w:val="000000"/>
      <w:sz w:val="14"/>
      <w:szCs w:val="14"/>
    </w:rPr>
  </w:style>
  <w:style w:type="character" w:customStyle="1" w:styleId="FontStyle209">
    <w:name w:val="Font Style209"/>
    <w:basedOn w:val="a0"/>
    <w:uiPriority w:val="99"/>
    <w:rsid w:val="00D25412"/>
    <w:rPr>
      <w:rFonts w:ascii="Palatino Linotype" w:hAnsi="Palatino Linotype" w:cs="Palatino Linotype"/>
      <w:color w:val="000000"/>
      <w:sz w:val="26"/>
      <w:szCs w:val="26"/>
    </w:rPr>
  </w:style>
  <w:style w:type="character" w:customStyle="1" w:styleId="FontStyle213">
    <w:name w:val="Font Style213"/>
    <w:basedOn w:val="a0"/>
    <w:uiPriority w:val="99"/>
    <w:rsid w:val="00D25412"/>
    <w:rPr>
      <w:rFonts w:ascii="Georgia" w:hAnsi="Georgia" w:cs="Georgia"/>
      <w:b/>
      <w:bCs/>
      <w:color w:val="000000"/>
      <w:spacing w:val="10"/>
      <w:sz w:val="12"/>
      <w:szCs w:val="12"/>
    </w:rPr>
  </w:style>
  <w:style w:type="character" w:customStyle="1" w:styleId="FontStyle214">
    <w:name w:val="Font Style214"/>
    <w:basedOn w:val="a0"/>
    <w:uiPriority w:val="99"/>
    <w:rsid w:val="00D25412"/>
    <w:rPr>
      <w:rFonts w:ascii="Palatino Linotype" w:hAnsi="Palatino Linotype" w:cs="Palatino Linotype"/>
      <w:b/>
      <w:bCs/>
      <w:smallCaps/>
      <w:color w:val="000000"/>
      <w:spacing w:val="20"/>
      <w:sz w:val="12"/>
      <w:szCs w:val="12"/>
    </w:rPr>
  </w:style>
  <w:style w:type="character" w:customStyle="1" w:styleId="FontStyle215">
    <w:name w:val="Font Style215"/>
    <w:basedOn w:val="a0"/>
    <w:uiPriority w:val="99"/>
    <w:rsid w:val="00D25412"/>
    <w:rPr>
      <w:rFonts w:ascii="MS Gothic" w:eastAsia="MS Gothic" w:cs="MS Gothic"/>
      <w:color w:val="000000"/>
      <w:sz w:val="12"/>
      <w:szCs w:val="12"/>
    </w:rPr>
  </w:style>
  <w:style w:type="character" w:customStyle="1" w:styleId="FontStyle216">
    <w:name w:val="Font Style216"/>
    <w:basedOn w:val="a0"/>
    <w:uiPriority w:val="99"/>
    <w:rsid w:val="00D25412"/>
    <w:rPr>
      <w:rFonts w:ascii="Impact" w:hAnsi="Impact" w:cs="Impact"/>
      <w:color w:val="000000"/>
      <w:spacing w:val="30"/>
      <w:sz w:val="12"/>
      <w:szCs w:val="12"/>
    </w:rPr>
  </w:style>
  <w:style w:type="character" w:customStyle="1" w:styleId="FontStyle217">
    <w:name w:val="Font Style217"/>
    <w:basedOn w:val="a0"/>
    <w:uiPriority w:val="99"/>
    <w:rsid w:val="00D25412"/>
    <w:rPr>
      <w:rFonts w:ascii="Palatino Linotype" w:hAnsi="Palatino Linotype" w:cs="Palatino Linotype"/>
      <w:b/>
      <w:bCs/>
      <w:color w:val="000000"/>
      <w:sz w:val="18"/>
      <w:szCs w:val="18"/>
    </w:rPr>
  </w:style>
  <w:style w:type="character" w:customStyle="1" w:styleId="FontStyle218">
    <w:name w:val="Font Style218"/>
    <w:basedOn w:val="a0"/>
    <w:uiPriority w:val="99"/>
    <w:rsid w:val="00D25412"/>
    <w:rPr>
      <w:rFonts w:ascii="Palatino Linotype" w:hAnsi="Palatino Linotype" w:cs="Palatino Linotype"/>
      <w:b/>
      <w:bCs/>
      <w:i/>
      <w:iCs/>
      <w:color w:val="000000"/>
      <w:sz w:val="20"/>
      <w:szCs w:val="20"/>
    </w:rPr>
  </w:style>
  <w:style w:type="character" w:customStyle="1" w:styleId="FontStyle221">
    <w:name w:val="Font Style221"/>
    <w:basedOn w:val="a0"/>
    <w:uiPriority w:val="99"/>
    <w:rsid w:val="00D25412"/>
    <w:rPr>
      <w:rFonts w:ascii="Palatino Linotype" w:hAnsi="Palatino Linotype" w:cs="Palatino Linotype"/>
      <w:color w:val="000000"/>
      <w:spacing w:val="10"/>
      <w:sz w:val="12"/>
      <w:szCs w:val="12"/>
    </w:rPr>
  </w:style>
  <w:style w:type="character" w:customStyle="1" w:styleId="FontStyle223">
    <w:name w:val="Font Style223"/>
    <w:basedOn w:val="a0"/>
    <w:uiPriority w:val="99"/>
    <w:rsid w:val="00D25412"/>
    <w:rPr>
      <w:rFonts w:ascii="Palatino Linotype" w:hAnsi="Palatino Linotype" w:cs="Palatino Linotype"/>
      <w:color w:val="000000"/>
      <w:sz w:val="16"/>
      <w:szCs w:val="16"/>
    </w:rPr>
  </w:style>
  <w:style w:type="character" w:customStyle="1" w:styleId="FontStyle225">
    <w:name w:val="Font Style225"/>
    <w:basedOn w:val="a0"/>
    <w:uiPriority w:val="99"/>
    <w:rsid w:val="00D25412"/>
    <w:rPr>
      <w:rFonts w:ascii="Palatino Linotype" w:hAnsi="Palatino Linotype" w:cs="Palatino Linotype"/>
      <w:i/>
      <w:iCs/>
      <w:color w:val="000000"/>
      <w:spacing w:val="20"/>
      <w:sz w:val="30"/>
      <w:szCs w:val="30"/>
    </w:rPr>
  </w:style>
  <w:style w:type="character" w:customStyle="1" w:styleId="FontStyle226">
    <w:name w:val="Font Style226"/>
    <w:basedOn w:val="a0"/>
    <w:uiPriority w:val="99"/>
    <w:rsid w:val="00D25412"/>
    <w:rPr>
      <w:rFonts w:ascii="Palatino Linotype" w:hAnsi="Palatino Linotype" w:cs="Palatino Linotype"/>
      <w:color w:val="000000"/>
      <w:sz w:val="18"/>
      <w:szCs w:val="18"/>
    </w:rPr>
  </w:style>
  <w:style w:type="character" w:customStyle="1" w:styleId="FontStyle227">
    <w:name w:val="Font Style227"/>
    <w:basedOn w:val="a0"/>
    <w:uiPriority w:val="99"/>
    <w:rsid w:val="00D25412"/>
    <w:rPr>
      <w:rFonts w:ascii="Candara" w:hAnsi="Candara" w:cs="Candara"/>
      <w:b/>
      <w:bCs/>
      <w:i/>
      <w:iCs/>
      <w:color w:val="000000"/>
      <w:spacing w:val="-20"/>
      <w:sz w:val="18"/>
      <w:szCs w:val="18"/>
    </w:rPr>
  </w:style>
  <w:style w:type="character" w:customStyle="1" w:styleId="FontStyle228">
    <w:name w:val="Font Style228"/>
    <w:basedOn w:val="a0"/>
    <w:uiPriority w:val="99"/>
    <w:rsid w:val="00D25412"/>
    <w:rPr>
      <w:rFonts w:ascii="Candara" w:hAnsi="Candara" w:cs="Candara"/>
      <w:b/>
      <w:bCs/>
      <w:color w:val="000000"/>
      <w:spacing w:val="-20"/>
      <w:sz w:val="16"/>
      <w:szCs w:val="16"/>
    </w:rPr>
  </w:style>
  <w:style w:type="character" w:customStyle="1" w:styleId="FontStyle229">
    <w:name w:val="Font Style229"/>
    <w:basedOn w:val="a0"/>
    <w:uiPriority w:val="99"/>
    <w:rsid w:val="00D25412"/>
    <w:rPr>
      <w:rFonts w:ascii="Courier New" w:hAnsi="Courier New" w:cs="Courier New"/>
      <w:b/>
      <w:bCs/>
      <w:color w:val="000000"/>
      <w:sz w:val="8"/>
      <w:szCs w:val="8"/>
    </w:rPr>
  </w:style>
  <w:style w:type="character" w:customStyle="1" w:styleId="FontStyle230">
    <w:name w:val="Font Style230"/>
    <w:basedOn w:val="a0"/>
    <w:uiPriority w:val="99"/>
    <w:rsid w:val="00D25412"/>
    <w:rPr>
      <w:rFonts w:ascii="Times New Roman" w:hAnsi="Times New Roman" w:cs="Times New Roman"/>
      <w:b/>
      <w:bCs/>
      <w:smallCaps/>
      <w:color w:val="000000"/>
      <w:sz w:val="22"/>
      <w:szCs w:val="22"/>
    </w:rPr>
  </w:style>
  <w:style w:type="character" w:customStyle="1" w:styleId="FontStyle231">
    <w:name w:val="Font Style231"/>
    <w:basedOn w:val="a0"/>
    <w:uiPriority w:val="99"/>
    <w:rsid w:val="00D25412"/>
    <w:rPr>
      <w:rFonts w:ascii="Palatino Linotype" w:hAnsi="Palatino Linotype" w:cs="Palatino Linotype"/>
      <w:b/>
      <w:bCs/>
      <w:i/>
      <w:iCs/>
      <w:color w:val="000000"/>
      <w:sz w:val="16"/>
      <w:szCs w:val="16"/>
    </w:rPr>
  </w:style>
  <w:style w:type="character" w:customStyle="1" w:styleId="FontStyle232">
    <w:name w:val="Font Style232"/>
    <w:basedOn w:val="a0"/>
    <w:uiPriority w:val="99"/>
    <w:rsid w:val="00D25412"/>
    <w:rPr>
      <w:rFonts w:ascii="Georgia" w:hAnsi="Georgia" w:cs="Georgia"/>
      <w:b/>
      <w:bCs/>
      <w:i/>
      <w:iCs/>
      <w:color w:val="000000"/>
      <w:sz w:val="8"/>
      <w:szCs w:val="8"/>
    </w:rPr>
  </w:style>
  <w:style w:type="character" w:customStyle="1" w:styleId="FontStyle233">
    <w:name w:val="Font Style233"/>
    <w:basedOn w:val="a0"/>
    <w:uiPriority w:val="99"/>
    <w:rsid w:val="00D25412"/>
    <w:rPr>
      <w:rFonts w:ascii="Courier New" w:hAnsi="Courier New" w:cs="Courier New"/>
      <w:b/>
      <w:bCs/>
      <w:color w:val="000000"/>
      <w:spacing w:val="-10"/>
      <w:sz w:val="8"/>
      <w:szCs w:val="8"/>
    </w:rPr>
  </w:style>
  <w:style w:type="character" w:customStyle="1" w:styleId="FontStyle234">
    <w:name w:val="Font Style234"/>
    <w:basedOn w:val="a0"/>
    <w:uiPriority w:val="99"/>
    <w:rsid w:val="00D25412"/>
    <w:rPr>
      <w:rFonts w:ascii="Courier New" w:hAnsi="Courier New" w:cs="Courier New"/>
      <w:b/>
      <w:bCs/>
      <w:smallCaps/>
      <w:color w:val="000000"/>
      <w:spacing w:val="-20"/>
      <w:sz w:val="18"/>
      <w:szCs w:val="18"/>
    </w:rPr>
  </w:style>
  <w:style w:type="character" w:customStyle="1" w:styleId="FontStyle235">
    <w:name w:val="Font Style235"/>
    <w:basedOn w:val="a0"/>
    <w:uiPriority w:val="99"/>
    <w:rsid w:val="00D25412"/>
    <w:rPr>
      <w:rFonts w:ascii="Palatino Linotype" w:hAnsi="Palatino Linotype" w:cs="Palatino Linotype"/>
      <w:color w:val="000000"/>
      <w:sz w:val="36"/>
      <w:szCs w:val="36"/>
    </w:rPr>
  </w:style>
  <w:style w:type="character" w:customStyle="1" w:styleId="FontStyle236">
    <w:name w:val="Font Style236"/>
    <w:basedOn w:val="a0"/>
    <w:uiPriority w:val="99"/>
    <w:rsid w:val="00D25412"/>
    <w:rPr>
      <w:rFonts w:ascii="Palatino Linotype" w:hAnsi="Palatino Linotype" w:cs="Palatino Linotype"/>
      <w:b/>
      <w:bCs/>
      <w:smallCaps/>
      <w:color w:val="000000"/>
      <w:sz w:val="14"/>
      <w:szCs w:val="14"/>
    </w:rPr>
  </w:style>
  <w:style w:type="character" w:customStyle="1" w:styleId="FontStyle237">
    <w:name w:val="Font Style237"/>
    <w:basedOn w:val="a0"/>
    <w:uiPriority w:val="99"/>
    <w:rsid w:val="00D25412"/>
    <w:rPr>
      <w:rFonts w:ascii="Times New Roman" w:hAnsi="Times New Roman" w:cs="Times New Roman"/>
      <w:b/>
      <w:bCs/>
      <w:color w:val="000000"/>
      <w:sz w:val="22"/>
      <w:szCs w:val="22"/>
    </w:rPr>
  </w:style>
  <w:style w:type="character" w:customStyle="1" w:styleId="FontStyle241">
    <w:name w:val="Font Style241"/>
    <w:basedOn w:val="a0"/>
    <w:uiPriority w:val="99"/>
    <w:rsid w:val="00D25412"/>
    <w:rPr>
      <w:rFonts w:ascii="Palatino Linotype" w:hAnsi="Palatino Linotype" w:cs="Palatino Linotype"/>
      <w:b/>
      <w:bCs/>
      <w:color w:val="000000"/>
      <w:sz w:val="26"/>
      <w:szCs w:val="26"/>
    </w:rPr>
  </w:style>
  <w:style w:type="character" w:customStyle="1" w:styleId="FontStyle242">
    <w:name w:val="Font Style242"/>
    <w:basedOn w:val="a0"/>
    <w:uiPriority w:val="99"/>
    <w:rsid w:val="00D25412"/>
    <w:rPr>
      <w:rFonts w:ascii="Palatino Linotype" w:hAnsi="Palatino Linotype" w:cs="Palatino Linotype"/>
      <w:color w:val="000000"/>
      <w:sz w:val="22"/>
      <w:szCs w:val="22"/>
    </w:rPr>
  </w:style>
  <w:style w:type="character" w:customStyle="1" w:styleId="FontStyle246">
    <w:name w:val="Font Style246"/>
    <w:basedOn w:val="a0"/>
    <w:uiPriority w:val="99"/>
    <w:rsid w:val="00D25412"/>
    <w:rPr>
      <w:rFonts w:ascii="Palatino Linotype" w:hAnsi="Palatino Linotype" w:cs="Palatino Linotype"/>
      <w:color w:val="000000"/>
      <w:sz w:val="18"/>
      <w:szCs w:val="18"/>
    </w:rPr>
  </w:style>
  <w:style w:type="character" w:customStyle="1" w:styleId="FontStyle247">
    <w:name w:val="Font Style247"/>
    <w:basedOn w:val="a0"/>
    <w:uiPriority w:val="99"/>
    <w:rsid w:val="00D25412"/>
    <w:rPr>
      <w:rFonts w:ascii="Arial" w:hAnsi="Arial" w:cs="Arial"/>
      <w:color w:val="000000"/>
      <w:sz w:val="18"/>
      <w:szCs w:val="18"/>
    </w:rPr>
  </w:style>
  <w:style w:type="character" w:customStyle="1" w:styleId="FontStyle248">
    <w:name w:val="Font Style248"/>
    <w:basedOn w:val="a0"/>
    <w:uiPriority w:val="99"/>
    <w:rsid w:val="00D25412"/>
    <w:rPr>
      <w:rFonts w:ascii="Palatino Linotype" w:hAnsi="Palatino Linotype" w:cs="Palatino Linotype"/>
      <w:b/>
      <w:bCs/>
      <w:i/>
      <w:iCs/>
      <w:color w:val="000000"/>
      <w:sz w:val="16"/>
      <w:szCs w:val="16"/>
    </w:rPr>
  </w:style>
  <w:style w:type="character" w:customStyle="1" w:styleId="FontStyle249">
    <w:name w:val="Font Style249"/>
    <w:basedOn w:val="a0"/>
    <w:uiPriority w:val="99"/>
    <w:rsid w:val="00D25412"/>
    <w:rPr>
      <w:rFonts w:ascii="Arial Narrow" w:hAnsi="Arial Narrow" w:cs="Arial Narrow"/>
      <w:color w:val="000000"/>
      <w:sz w:val="24"/>
      <w:szCs w:val="24"/>
    </w:rPr>
  </w:style>
  <w:style w:type="character" w:customStyle="1" w:styleId="FontStyle250">
    <w:name w:val="Font Style250"/>
    <w:basedOn w:val="a0"/>
    <w:uiPriority w:val="99"/>
    <w:rsid w:val="00D25412"/>
    <w:rPr>
      <w:rFonts w:ascii="Century Schoolbook" w:hAnsi="Century Schoolbook" w:cs="Century Schoolbook"/>
      <w:b/>
      <w:bCs/>
      <w:color w:val="000000"/>
      <w:sz w:val="24"/>
      <w:szCs w:val="24"/>
    </w:rPr>
  </w:style>
  <w:style w:type="character" w:customStyle="1" w:styleId="FontStyle251">
    <w:name w:val="Font Style251"/>
    <w:basedOn w:val="a0"/>
    <w:uiPriority w:val="99"/>
    <w:rsid w:val="00D25412"/>
    <w:rPr>
      <w:rFonts w:ascii="Franklin Gothic Demi" w:hAnsi="Franklin Gothic Demi" w:cs="Franklin Gothic Demi"/>
      <w:i/>
      <w:iCs/>
      <w:color w:val="000000"/>
      <w:sz w:val="12"/>
      <w:szCs w:val="12"/>
    </w:rPr>
  </w:style>
  <w:style w:type="character" w:customStyle="1" w:styleId="FontStyle252">
    <w:name w:val="Font Style252"/>
    <w:basedOn w:val="a0"/>
    <w:uiPriority w:val="99"/>
    <w:rsid w:val="00D25412"/>
    <w:rPr>
      <w:rFonts w:ascii="Georgia" w:hAnsi="Georgia" w:cs="Georgia"/>
      <w:color w:val="000000"/>
      <w:sz w:val="20"/>
      <w:szCs w:val="20"/>
    </w:rPr>
  </w:style>
  <w:style w:type="character" w:customStyle="1" w:styleId="FontStyle253">
    <w:name w:val="Font Style253"/>
    <w:basedOn w:val="a0"/>
    <w:uiPriority w:val="99"/>
    <w:rsid w:val="00D25412"/>
    <w:rPr>
      <w:rFonts w:ascii="Palatino Linotype" w:hAnsi="Palatino Linotype" w:cs="Palatino Linotype"/>
      <w:smallCaps/>
      <w:color w:val="000000"/>
      <w:sz w:val="10"/>
      <w:szCs w:val="10"/>
    </w:rPr>
  </w:style>
  <w:style w:type="character" w:customStyle="1" w:styleId="FontStyle254">
    <w:name w:val="Font Style254"/>
    <w:basedOn w:val="a0"/>
    <w:uiPriority w:val="99"/>
    <w:rsid w:val="00D25412"/>
    <w:rPr>
      <w:rFonts w:ascii="Palatino Linotype" w:hAnsi="Palatino Linotype" w:cs="Palatino Linotype"/>
      <w:smallCaps/>
      <w:color w:val="000000"/>
      <w:spacing w:val="10"/>
      <w:sz w:val="20"/>
      <w:szCs w:val="20"/>
    </w:rPr>
  </w:style>
  <w:style w:type="character" w:customStyle="1" w:styleId="FontStyle255">
    <w:name w:val="Font Style255"/>
    <w:basedOn w:val="a0"/>
    <w:uiPriority w:val="99"/>
    <w:rsid w:val="00D25412"/>
    <w:rPr>
      <w:rFonts w:ascii="Palatino Linotype" w:hAnsi="Palatino Linotype" w:cs="Palatino Linotype"/>
      <w:smallCaps/>
      <w:color w:val="000000"/>
      <w:sz w:val="18"/>
      <w:szCs w:val="18"/>
    </w:rPr>
  </w:style>
  <w:style w:type="character" w:customStyle="1" w:styleId="FontStyle256">
    <w:name w:val="Font Style256"/>
    <w:basedOn w:val="a0"/>
    <w:uiPriority w:val="99"/>
    <w:rsid w:val="00D25412"/>
    <w:rPr>
      <w:rFonts w:ascii="SimHei" w:eastAsia="SimHei" w:cs="SimHei"/>
      <w:color w:val="000000"/>
      <w:sz w:val="14"/>
      <w:szCs w:val="14"/>
    </w:rPr>
  </w:style>
  <w:style w:type="character" w:customStyle="1" w:styleId="FontStyle257">
    <w:name w:val="Font Style257"/>
    <w:basedOn w:val="a0"/>
    <w:uiPriority w:val="99"/>
    <w:rsid w:val="00D25412"/>
    <w:rPr>
      <w:rFonts w:ascii="Arial" w:hAnsi="Arial" w:cs="Arial"/>
      <w:color w:val="000000"/>
      <w:w w:val="10"/>
      <w:sz w:val="212"/>
      <w:szCs w:val="212"/>
    </w:rPr>
  </w:style>
  <w:style w:type="character" w:customStyle="1" w:styleId="FontStyle258">
    <w:name w:val="Font Style258"/>
    <w:basedOn w:val="a0"/>
    <w:uiPriority w:val="99"/>
    <w:rsid w:val="00D25412"/>
    <w:rPr>
      <w:rFonts w:ascii="Arial Narrow" w:hAnsi="Arial Narrow" w:cs="Arial Narrow"/>
      <w:b/>
      <w:bCs/>
      <w:color w:val="000000"/>
      <w:sz w:val="14"/>
      <w:szCs w:val="14"/>
    </w:rPr>
  </w:style>
  <w:style w:type="character" w:customStyle="1" w:styleId="FontStyle259">
    <w:name w:val="Font Style259"/>
    <w:basedOn w:val="a0"/>
    <w:uiPriority w:val="99"/>
    <w:rsid w:val="00D25412"/>
    <w:rPr>
      <w:rFonts w:ascii="Impact" w:hAnsi="Impact" w:cs="Impact"/>
      <w:color w:val="000000"/>
      <w:sz w:val="18"/>
      <w:szCs w:val="18"/>
    </w:rPr>
  </w:style>
  <w:style w:type="character" w:customStyle="1" w:styleId="FontStyle260">
    <w:name w:val="Font Style260"/>
    <w:basedOn w:val="a0"/>
    <w:uiPriority w:val="99"/>
    <w:rsid w:val="00D25412"/>
    <w:rPr>
      <w:rFonts w:ascii="Courier New" w:hAnsi="Courier New" w:cs="Courier New"/>
      <w:b/>
      <w:bCs/>
      <w:color w:val="000000"/>
      <w:spacing w:val="1000"/>
      <w:sz w:val="32"/>
      <w:szCs w:val="32"/>
    </w:rPr>
  </w:style>
  <w:style w:type="character" w:customStyle="1" w:styleId="FontStyle261">
    <w:name w:val="Font Style261"/>
    <w:basedOn w:val="a0"/>
    <w:uiPriority w:val="99"/>
    <w:rsid w:val="00D25412"/>
    <w:rPr>
      <w:rFonts w:ascii="Palatino Linotype" w:hAnsi="Palatino Linotype" w:cs="Palatino Linotype"/>
      <w:color w:val="000000"/>
      <w:sz w:val="16"/>
      <w:szCs w:val="16"/>
    </w:rPr>
  </w:style>
  <w:style w:type="character" w:customStyle="1" w:styleId="FontStyle262">
    <w:name w:val="Font Style262"/>
    <w:basedOn w:val="a0"/>
    <w:uiPriority w:val="99"/>
    <w:rsid w:val="00D25412"/>
    <w:rPr>
      <w:rFonts w:ascii="Batang" w:eastAsia="Batang" w:cs="Batang"/>
      <w:i/>
      <w:iCs/>
      <w:color w:val="000000"/>
      <w:sz w:val="28"/>
      <w:szCs w:val="28"/>
    </w:rPr>
  </w:style>
  <w:style w:type="character" w:customStyle="1" w:styleId="FontStyle263">
    <w:name w:val="Font Style263"/>
    <w:basedOn w:val="a0"/>
    <w:uiPriority w:val="99"/>
    <w:rsid w:val="00D25412"/>
    <w:rPr>
      <w:rFonts w:ascii="Palatino Linotype" w:hAnsi="Palatino Linotype" w:cs="Palatino Linotype"/>
      <w:color w:val="000000"/>
      <w:sz w:val="12"/>
      <w:szCs w:val="12"/>
    </w:rPr>
  </w:style>
  <w:style w:type="character" w:customStyle="1" w:styleId="FontStyle264">
    <w:name w:val="Font Style264"/>
    <w:basedOn w:val="a0"/>
    <w:uiPriority w:val="99"/>
    <w:rsid w:val="00D25412"/>
    <w:rPr>
      <w:rFonts w:ascii="Palatino Linotype" w:hAnsi="Palatino Linotype" w:cs="Palatino Linotype"/>
      <w:smallCaps/>
      <w:color w:val="000000"/>
      <w:sz w:val="18"/>
      <w:szCs w:val="18"/>
    </w:rPr>
  </w:style>
  <w:style w:type="character" w:customStyle="1" w:styleId="FontStyle265">
    <w:name w:val="Font Style265"/>
    <w:basedOn w:val="a0"/>
    <w:uiPriority w:val="99"/>
    <w:rsid w:val="00D25412"/>
    <w:rPr>
      <w:rFonts w:ascii="Arial" w:hAnsi="Arial" w:cs="Arial"/>
      <w:color w:val="000000"/>
      <w:sz w:val="16"/>
      <w:szCs w:val="16"/>
    </w:rPr>
  </w:style>
  <w:style w:type="character" w:customStyle="1" w:styleId="FontStyle266">
    <w:name w:val="Font Style266"/>
    <w:basedOn w:val="a0"/>
    <w:uiPriority w:val="99"/>
    <w:rsid w:val="00D25412"/>
    <w:rPr>
      <w:rFonts w:ascii="Palatino Linotype" w:hAnsi="Palatino Linotype" w:cs="Palatino Linotype"/>
      <w:b/>
      <w:bCs/>
      <w:i/>
      <w:iCs/>
      <w:color w:val="000000"/>
      <w:sz w:val="18"/>
      <w:szCs w:val="18"/>
    </w:rPr>
  </w:style>
  <w:style w:type="character" w:customStyle="1" w:styleId="FontStyle267">
    <w:name w:val="Font Style267"/>
    <w:basedOn w:val="a0"/>
    <w:uiPriority w:val="99"/>
    <w:rsid w:val="00D25412"/>
    <w:rPr>
      <w:rFonts w:ascii="Impact" w:hAnsi="Impact" w:cs="Impact"/>
      <w:color w:val="000000"/>
      <w:spacing w:val="20"/>
      <w:sz w:val="16"/>
      <w:szCs w:val="16"/>
    </w:rPr>
  </w:style>
  <w:style w:type="character" w:customStyle="1" w:styleId="FontStyle268">
    <w:name w:val="Font Style268"/>
    <w:basedOn w:val="a0"/>
    <w:uiPriority w:val="99"/>
    <w:rsid w:val="00D25412"/>
    <w:rPr>
      <w:rFonts w:ascii="Palatino Linotype" w:hAnsi="Palatino Linotype" w:cs="Palatino Linotype"/>
      <w:b/>
      <w:bCs/>
      <w:i/>
      <w:iCs/>
      <w:color w:val="000000"/>
      <w:sz w:val="8"/>
      <w:szCs w:val="8"/>
    </w:rPr>
  </w:style>
  <w:style w:type="character" w:customStyle="1" w:styleId="FontStyle269">
    <w:name w:val="Font Style269"/>
    <w:basedOn w:val="a0"/>
    <w:uiPriority w:val="99"/>
    <w:rsid w:val="00D25412"/>
    <w:rPr>
      <w:rFonts w:ascii="Arial Narrow" w:hAnsi="Arial Narrow" w:cs="Arial Narrow"/>
      <w:i/>
      <w:iCs/>
      <w:color w:val="000000"/>
      <w:spacing w:val="40"/>
      <w:sz w:val="12"/>
      <w:szCs w:val="12"/>
    </w:rPr>
  </w:style>
  <w:style w:type="character" w:customStyle="1" w:styleId="FontStyle270">
    <w:name w:val="Font Style270"/>
    <w:basedOn w:val="a0"/>
    <w:uiPriority w:val="99"/>
    <w:rsid w:val="00D25412"/>
    <w:rPr>
      <w:rFonts w:ascii="Palatino Linotype" w:hAnsi="Palatino Linotype" w:cs="Palatino Linotype"/>
      <w:b/>
      <w:bCs/>
      <w:i/>
      <w:iCs/>
      <w:color w:val="000000"/>
      <w:spacing w:val="30"/>
      <w:sz w:val="12"/>
      <w:szCs w:val="12"/>
    </w:rPr>
  </w:style>
  <w:style w:type="character" w:customStyle="1" w:styleId="FontStyle271">
    <w:name w:val="Font Style271"/>
    <w:basedOn w:val="a0"/>
    <w:uiPriority w:val="99"/>
    <w:rsid w:val="00D25412"/>
    <w:rPr>
      <w:rFonts w:ascii="Palatino Linotype" w:hAnsi="Palatino Linotype" w:cs="Palatino Linotype"/>
      <w:smallCaps/>
      <w:color w:val="000000"/>
      <w:sz w:val="18"/>
      <w:szCs w:val="18"/>
    </w:rPr>
  </w:style>
  <w:style w:type="character" w:customStyle="1" w:styleId="FontStyle272">
    <w:name w:val="Font Style272"/>
    <w:basedOn w:val="a0"/>
    <w:uiPriority w:val="99"/>
    <w:rsid w:val="00D25412"/>
    <w:rPr>
      <w:rFonts w:ascii="David" w:cs="David"/>
      <w:b/>
      <w:bCs/>
      <w:i/>
      <w:iCs/>
      <w:color w:val="000000"/>
      <w:sz w:val="20"/>
      <w:szCs w:val="20"/>
    </w:rPr>
  </w:style>
  <w:style w:type="character" w:customStyle="1" w:styleId="FontStyle273">
    <w:name w:val="Font Style273"/>
    <w:basedOn w:val="a0"/>
    <w:uiPriority w:val="99"/>
    <w:rsid w:val="00D25412"/>
    <w:rPr>
      <w:rFonts w:ascii="Arial Narrow" w:hAnsi="Arial Narrow" w:cs="Arial Narrow"/>
      <w:color w:val="000000"/>
      <w:sz w:val="34"/>
      <w:szCs w:val="34"/>
    </w:rPr>
  </w:style>
  <w:style w:type="character" w:customStyle="1" w:styleId="FontStyle274">
    <w:name w:val="Font Style274"/>
    <w:basedOn w:val="a0"/>
    <w:uiPriority w:val="99"/>
    <w:rsid w:val="00D25412"/>
    <w:rPr>
      <w:rFonts w:ascii="Impact" w:hAnsi="Impact" w:cs="Impact"/>
      <w:color w:val="000000"/>
      <w:spacing w:val="20"/>
      <w:sz w:val="12"/>
      <w:szCs w:val="12"/>
    </w:rPr>
  </w:style>
  <w:style w:type="character" w:customStyle="1" w:styleId="FontStyle275">
    <w:name w:val="Font Style275"/>
    <w:basedOn w:val="a0"/>
    <w:uiPriority w:val="99"/>
    <w:rsid w:val="00D25412"/>
    <w:rPr>
      <w:rFonts w:ascii="Palatino Linotype" w:hAnsi="Palatino Linotype" w:cs="Palatino Linotype"/>
      <w:color w:val="000000"/>
      <w:sz w:val="20"/>
      <w:szCs w:val="20"/>
    </w:rPr>
  </w:style>
  <w:style w:type="character" w:customStyle="1" w:styleId="FontStyle276">
    <w:name w:val="Font Style276"/>
    <w:basedOn w:val="a0"/>
    <w:uiPriority w:val="99"/>
    <w:rsid w:val="00D25412"/>
    <w:rPr>
      <w:rFonts w:ascii="Palatino Linotype" w:hAnsi="Palatino Linotype" w:cs="Palatino Linotype"/>
      <w:color w:val="000000"/>
      <w:sz w:val="24"/>
      <w:szCs w:val="24"/>
    </w:rPr>
  </w:style>
  <w:style w:type="character" w:customStyle="1" w:styleId="FontStyle277">
    <w:name w:val="Font Style277"/>
    <w:basedOn w:val="a0"/>
    <w:uiPriority w:val="99"/>
    <w:rsid w:val="00D25412"/>
    <w:rPr>
      <w:rFonts w:ascii="Palatino Linotype" w:hAnsi="Palatino Linotype" w:cs="Palatino Linotype"/>
      <w:i/>
      <w:iCs/>
      <w:color w:val="000000"/>
      <w:sz w:val="18"/>
      <w:szCs w:val="18"/>
    </w:rPr>
  </w:style>
  <w:style w:type="character" w:customStyle="1" w:styleId="FontStyle278">
    <w:name w:val="Font Style278"/>
    <w:basedOn w:val="a0"/>
    <w:uiPriority w:val="99"/>
    <w:rsid w:val="00D25412"/>
    <w:rPr>
      <w:rFonts w:ascii="Palatino Linotype" w:hAnsi="Palatino Linotype" w:cs="Palatino Linotype"/>
      <w:b/>
      <w:bCs/>
      <w:i/>
      <w:iCs/>
      <w:smallCaps/>
      <w:color w:val="000000"/>
      <w:spacing w:val="10"/>
      <w:sz w:val="18"/>
      <w:szCs w:val="18"/>
    </w:rPr>
  </w:style>
  <w:style w:type="character" w:customStyle="1" w:styleId="FontStyle279">
    <w:name w:val="Font Style279"/>
    <w:basedOn w:val="a0"/>
    <w:uiPriority w:val="99"/>
    <w:rsid w:val="00D25412"/>
    <w:rPr>
      <w:rFonts w:ascii="Palatino Linotype" w:hAnsi="Palatino Linotype" w:cs="Palatino Linotype"/>
      <w:smallCaps/>
      <w:color w:val="000000"/>
      <w:sz w:val="18"/>
      <w:szCs w:val="18"/>
    </w:rPr>
  </w:style>
  <w:style w:type="character" w:customStyle="1" w:styleId="FontStyle280">
    <w:name w:val="Font Style280"/>
    <w:basedOn w:val="a0"/>
    <w:uiPriority w:val="99"/>
    <w:rsid w:val="00D25412"/>
    <w:rPr>
      <w:rFonts w:ascii="Palatino Linotype" w:hAnsi="Palatino Linotype" w:cs="Palatino Linotype"/>
      <w:i/>
      <w:iCs/>
      <w:smallCaps/>
      <w:color w:val="000000"/>
      <w:sz w:val="18"/>
      <w:szCs w:val="18"/>
    </w:rPr>
  </w:style>
  <w:style w:type="character" w:customStyle="1" w:styleId="FontStyle281">
    <w:name w:val="Font Style281"/>
    <w:basedOn w:val="a0"/>
    <w:uiPriority w:val="99"/>
    <w:rsid w:val="00D25412"/>
    <w:rPr>
      <w:rFonts w:ascii="Palatino Linotype" w:hAnsi="Palatino Linotype" w:cs="Palatino Linotype"/>
      <w:color w:val="000000"/>
      <w:sz w:val="14"/>
      <w:szCs w:val="14"/>
    </w:rPr>
  </w:style>
  <w:style w:type="character" w:customStyle="1" w:styleId="FontStyle282">
    <w:name w:val="Font Style282"/>
    <w:basedOn w:val="a0"/>
    <w:uiPriority w:val="99"/>
    <w:rsid w:val="00D25412"/>
    <w:rPr>
      <w:rFonts w:ascii="Palatino Linotype" w:hAnsi="Palatino Linotype" w:cs="Palatino Linotype"/>
      <w:b/>
      <w:bCs/>
      <w:i/>
      <w:iCs/>
      <w:color w:val="000000"/>
      <w:spacing w:val="20"/>
      <w:sz w:val="16"/>
      <w:szCs w:val="16"/>
    </w:rPr>
  </w:style>
  <w:style w:type="character" w:customStyle="1" w:styleId="FontStyle283">
    <w:name w:val="Font Style283"/>
    <w:basedOn w:val="a0"/>
    <w:uiPriority w:val="99"/>
    <w:rsid w:val="00D25412"/>
    <w:rPr>
      <w:rFonts w:ascii="Palatino Linotype" w:hAnsi="Palatino Linotype" w:cs="Palatino Linotype"/>
      <w:b/>
      <w:bCs/>
      <w:i/>
      <w:iCs/>
      <w:color w:val="000000"/>
      <w:spacing w:val="30"/>
      <w:sz w:val="22"/>
      <w:szCs w:val="22"/>
    </w:rPr>
  </w:style>
  <w:style w:type="character" w:customStyle="1" w:styleId="FontStyle284">
    <w:name w:val="Font Style284"/>
    <w:basedOn w:val="a0"/>
    <w:uiPriority w:val="99"/>
    <w:rsid w:val="00D25412"/>
    <w:rPr>
      <w:rFonts w:ascii="Palatino Linotype" w:hAnsi="Palatino Linotype" w:cs="Palatino Linotype"/>
      <w:color w:val="000000"/>
      <w:sz w:val="28"/>
      <w:szCs w:val="28"/>
    </w:rPr>
  </w:style>
  <w:style w:type="character" w:customStyle="1" w:styleId="FontStyle285">
    <w:name w:val="Font Style285"/>
    <w:basedOn w:val="a0"/>
    <w:uiPriority w:val="99"/>
    <w:rsid w:val="00D25412"/>
    <w:rPr>
      <w:rFonts w:ascii="Palatino Linotype" w:hAnsi="Palatino Linotype" w:cs="Palatino Linotype"/>
      <w:color w:val="000000"/>
      <w:sz w:val="26"/>
      <w:szCs w:val="26"/>
    </w:rPr>
  </w:style>
  <w:style w:type="character" w:customStyle="1" w:styleId="FontStyle286">
    <w:name w:val="Font Style286"/>
    <w:basedOn w:val="a0"/>
    <w:uiPriority w:val="99"/>
    <w:rsid w:val="00D25412"/>
    <w:rPr>
      <w:rFonts w:ascii="Palatino Linotype" w:hAnsi="Palatino Linotype" w:cs="Palatino Linotype"/>
      <w:color w:val="000000"/>
      <w:sz w:val="26"/>
      <w:szCs w:val="26"/>
    </w:rPr>
  </w:style>
  <w:style w:type="character" w:customStyle="1" w:styleId="FontStyle287">
    <w:name w:val="Font Style287"/>
    <w:basedOn w:val="a0"/>
    <w:uiPriority w:val="99"/>
    <w:rsid w:val="00D25412"/>
    <w:rPr>
      <w:rFonts w:ascii="Palatino Linotype" w:hAnsi="Palatino Linotype" w:cs="Palatino Linotype"/>
      <w:color w:val="000000"/>
      <w:sz w:val="26"/>
      <w:szCs w:val="26"/>
    </w:rPr>
  </w:style>
  <w:style w:type="character" w:customStyle="1" w:styleId="FontStyle288">
    <w:name w:val="Font Style288"/>
    <w:basedOn w:val="a0"/>
    <w:uiPriority w:val="99"/>
    <w:rsid w:val="00D25412"/>
    <w:rPr>
      <w:rFonts w:ascii="Arial" w:hAnsi="Arial" w:cs="Arial"/>
      <w:b/>
      <w:bCs/>
      <w:color w:val="000000"/>
      <w:spacing w:val="10"/>
      <w:sz w:val="10"/>
      <w:szCs w:val="10"/>
    </w:rPr>
  </w:style>
  <w:style w:type="character" w:customStyle="1" w:styleId="FontStyle289">
    <w:name w:val="Font Style289"/>
    <w:basedOn w:val="a0"/>
    <w:uiPriority w:val="99"/>
    <w:rsid w:val="00D25412"/>
    <w:rPr>
      <w:rFonts w:ascii="Palatino Linotype" w:hAnsi="Palatino Linotype" w:cs="Palatino Linotype"/>
      <w:color w:val="000000"/>
      <w:sz w:val="26"/>
      <w:szCs w:val="26"/>
    </w:rPr>
  </w:style>
  <w:style w:type="character" w:customStyle="1" w:styleId="FontStyle290">
    <w:name w:val="Font Style290"/>
    <w:basedOn w:val="a0"/>
    <w:uiPriority w:val="99"/>
    <w:rsid w:val="00D25412"/>
    <w:rPr>
      <w:rFonts w:ascii="Arial" w:hAnsi="Arial" w:cs="Arial"/>
      <w:b/>
      <w:bCs/>
      <w:color w:val="000000"/>
      <w:spacing w:val="-10"/>
      <w:sz w:val="12"/>
      <w:szCs w:val="12"/>
    </w:rPr>
  </w:style>
  <w:style w:type="character" w:customStyle="1" w:styleId="FontStyle291">
    <w:name w:val="Font Style291"/>
    <w:basedOn w:val="a0"/>
    <w:uiPriority w:val="99"/>
    <w:rsid w:val="00D25412"/>
    <w:rPr>
      <w:rFonts w:ascii="Palatino Linotype" w:hAnsi="Palatino Linotype" w:cs="Palatino Linotype"/>
      <w:color w:val="000000"/>
      <w:sz w:val="26"/>
      <w:szCs w:val="26"/>
    </w:rPr>
  </w:style>
  <w:style w:type="character" w:customStyle="1" w:styleId="FontStyle292">
    <w:name w:val="Font Style292"/>
    <w:basedOn w:val="a0"/>
    <w:uiPriority w:val="99"/>
    <w:rsid w:val="00D25412"/>
    <w:rPr>
      <w:rFonts w:ascii="Franklin Gothic Demi" w:hAnsi="Franklin Gothic Demi" w:cs="Franklin Gothic Demi"/>
      <w:i/>
      <w:iCs/>
      <w:color w:val="000000"/>
      <w:sz w:val="12"/>
      <w:szCs w:val="12"/>
    </w:rPr>
  </w:style>
  <w:style w:type="character" w:customStyle="1" w:styleId="FontStyle293">
    <w:name w:val="Font Style293"/>
    <w:basedOn w:val="a0"/>
    <w:uiPriority w:val="99"/>
    <w:rsid w:val="00D25412"/>
    <w:rPr>
      <w:rFonts w:ascii="Palatino Linotype" w:hAnsi="Palatino Linotype" w:cs="Palatino Linotype"/>
      <w:color w:val="000000"/>
      <w:sz w:val="26"/>
      <w:szCs w:val="26"/>
    </w:rPr>
  </w:style>
  <w:style w:type="character" w:customStyle="1" w:styleId="FontStyle294">
    <w:name w:val="Font Style294"/>
    <w:basedOn w:val="a0"/>
    <w:uiPriority w:val="99"/>
    <w:rsid w:val="00D25412"/>
    <w:rPr>
      <w:rFonts w:ascii="Palatino Linotype" w:hAnsi="Palatino Linotype" w:cs="Palatino Linotype"/>
      <w:color w:val="000000"/>
      <w:sz w:val="26"/>
      <w:szCs w:val="26"/>
    </w:rPr>
  </w:style>
  <w:style w:type="character" w:customStyle="1" w:styleId="FontStyle295">
    <w:name w:val="Font Style295"/>
    <w:basedOn w:val="a0"/>
    <w:uiPriority w:val="99"/>
    <w:rsid w:val="00D25412"/>
    <w:rPr>
      <w:rFonts w:ascii="Arial" w:hAnsi="Arial" w:cs="Arial"/>
      <w:color w:val="000000"/>
      <w:sz w:val="8"/>
      <w:szCs w:val="8"/>
    </w:rPr>
  </w:style>
  <w:style w:type="character" w:customStyle="1" w:styleId="FontStyle11">
    <w:name w:val="Font Style11"/>
    <w:basedOn w:val="a0"/>
    <w:uiPriority w:val="99"/>
    <w:rsid w:val="00D25412"/>
    <w:rPr>
      <w:rFonts w:ascii="Palatino Linotype" w:hAnsi="Palatino Linotype" w:cs="Palatino Linotype"/>
      <w:color w:val="000000"/>
      <w:sz w:val="18"/>
      <w:szCs w:val="18"/>
    </w:rPr>
  </w:style>
  <w:style w:type="character" w:customStyle="1" w:styleId="FontStyle12">
    <w:name w:val="Font Style12"/>
    <w:basedOn w:val="a0"/>
    <w:uiPriority w:val="99"/>
    <w:rsid w:val="00D25412"/>
    <w:rPr>
      <w:rFonts w:ascii="Palatino Linotype" w:hAnsi="Palatino Linotype" w:cs="Palatino Linotype"/>
      <w:color w:val="000000"/>
      <w:sz w:val="18"/>
      <w:szCs w:val="18"/>
    </w:rPr>
  </w:style>
  <w:style w:type="character" w:customStyle="1" w:styleId="FontStyle13">
    <w:name w:val="Font Style13"/>
    <w:basedOn w:val="a0"/>
    <w:uiPriority w:val="99"/>
    <w:rsid w:val="00D25412"/>
    <w:rPr>
      <w:rFonts w:ascii="Palatino Linotype" w:hAnsi="Palatino Linotype" w:cs="Palatino Linotype"/>
      <w:b/>
      <w:bCs/>
      <w:color w:val="000000"/>
      <w:sz w:val="12"/>
      <w:szCs w:val="12"/>
    </w:rPr>
  </w:style>
  <w:style w:type="character" w:customStyle="1" w:styleId="FontStyle14">
    <w:name w:val="Font Style14"/>
    <w:basedOn w:val="a0"/>
    <w:uiPriority w:val="99"/>
    <w:rsid w:val="00D25412"/>
    <w:rPr>
      <w:rFonts w:ascii="Bookman Old Style" w:hAnsi="Bookman Old Style" w:cs="Bookman Old Style"/>
      <w:b/>
      <w:bCs/>
      <w:smallCaps/>
      <w:color w:val="000000"/>
      <w:spacing w:val="-10"/>
      <w:sz w:val="16"/>
      <w:szCs w:val="16"/>
    </w:rPr>
  </w:style>
  <w:style w:type="character" w:customStyle="1" w:styleId="FontStyle15">
    <w:name w:val="Font Style15"/>
    <w:basedOn w:val="a0"/>
    <w:uiPriority w:val="99"/>
    <w:rsid w:val="00D25412"/>
    <w:rPr>
      <w:rFonts w:ascii="Palatino Linotype" w:hAnsi="Palatino Linotype" w:cs="Palatino Linotype"/>
      <w:color w:val="000000"/>
      <w:sz w:val="12"/>
      <w:szCs w:val="12"/>
    </w:rPr>
  </w:style>
  <w:style w:type="character" w:customStyle="1" w:styleId="FontStyle16">
    <w:name w:val="Font Style16"/>
    <w:basedOn w:val="a0"/>
    <w:uiPriority w:val="99"/>
    <w:rsid w:val="00D25412"/>
    <w:rPr>
      <w:rFonts w:ascii="Palatino Linotype" w:hAnsi="Palatino Linotype" w:cs="Palatino Linotype"/>
      <w:b/>
      <w:bCs/>
      <w:color w:val="000000"/>
      <w:sz w:val="18"/>
      <w:szCs w:val="18"/>
    </w:rPr>
  </w:style>
  <w:style w:type="character" w:customStyle="1" w:styleId="FontStyle17">
    <w:name w:val="Font Style17"/>
    <w:basedOn w:val="a0"/>
    <w:uiPriority w:val="99"/>
    <w:rsid w:val="00D25412"/>
    <w:rPr>
      <w:rFonts w:ascii="Palatino Linotype" w:hAnsi="Palatino Linotype" w:cs="Palatino Linotype"/>
      <w:b/>
      <w:bCs/>
      <w:color w:val="000000"/>
      <w:spacing w:val="-20"/>
      <w:sz w:val="16"/>
      <w:szCs w:val="16"/>
    </w:rPr>
  </w:style>
  <w:style w:type="character" w:customStyle="1" w:styleId="FontStyle175">
    <w:name w:val="Font Style175"/>
    <w:basedOn w:val="a0"/>
    <w:uiPriority w:val="99"/>
    <w:rsid w:val="00D25412"/>
    <w:rPr>
      <w:rFonts w:ascii="Palatino Linotype" w:hAnsi="Palatino Linotype" w:cs="Palatino Linotype"/>
      <w:color w:val="000000"/>
      <w:sz w:val="18"/>
      <w:szCs w:val="18"/>
    </w:rPr>
  </w:style>
  <w:style w:type="character" w:customStyle="1" w:styleId="FontStyle104">
    <w:name w:val="Font Style104"/>
    <w:basedOn w:val="a0"/>
    <w:rsid w:val="00D25412"/>
    <w:rPr>
      <w:rFonts w:ascii="Arial" w:hAnsi="Arial" w:cs="Arial"/>
      <w:color w:val="000000"/>
      <w:sz w:val="16"/>
      <w:szCs w:val="16"/>
    </w:rPr>
  </w:style>
  <w:style w:type="character" w:customStyle="1" w:styleId="12">
    <w:name w:val="Неразрешенное упоминание1"/>
    <w:basedOn w:val="a0"/>
    <w:uiPriority w:val="99"/>
    <w:semiHidden/>
    <w:unhideWhenUsed/>
    <w:rsid w:val="00D25412"/>
    <w:rPr>
      <w:color w:val="605E5C"/>
      <w:shd w:val="clear" w:color="auto" w:fill="E1DFDD"/>
    </w:rPr>
  </w:style>
  <w:style w:type="character" w:customStyle="1" w:styleId="citesec">
    <w:name w:val="cite_sec"/>
    <w:rsid w:val="005830D6"/>
    <w:rPr>
      <w:rFonts w:ascii="Cambria" w:hAnsi="Cambria"/>
      <w:bdr w:val="none" w:sz="0" w:space="0" w:color="auto"/>
      <w:shd w:val="clear" w:color="auto" w:fill="FFCCCC"/>
    </w:rPr>
  </w:style>
  <w:style w:type="paragraph" w:customStyle="1" w:styleId="Tablebody">
    <w:name w:val="Table body (+)"/>
    <w:basedOn w:val="a"/>
    <w:rsid w:val="005830D6"/>
    <w:pPr>
      <w:widowControl/>
      <w:autoSpaceDE/>
      <w:autoSpaceDN/>
      <w:adjustRightInd/>
      <w:spacing w:before="60" w:after="60" w:line="230" w:lineRule="atLeast"/>
    </w:pPr>
    <w:rPr>
      <w:rFonts w:ascii="Cambria" w:eastAsia="Calibri" w:hAnsi="Cambria"/>
      <w:sz w:val="24"/>
      <w:szCs w:val="22"/>
      <w:lang w:val="en-GB" w:eastAsia="en-US"/>
    </w:rPr>
  </w:style>
  <w:style w:type="character" w:customStyle="1" w:styleId="FontStyle68">
    <w:name w:val="Font Style68"/>
    <w:basedOn w:val="a0"/>
    <w:uiPriority w:val="99"/>
    <w:rsid w:val="00411FFD"/>
    <w:rPr>
      <w:rFonts w:ascii="Angsana New" w:hAnsi="Angsana New" w:cs="Angsana New"/>
      <w:b/>
      <w:bCs/>
      <w:color w:val="000000"/>
      <w:sz w:val="32"/>
      <w:szCs w:val="32"/>
    </w:rPr>
  </w:style>
  <w:style w:type="paragraph" w:styleId="23">
    <w:name w:val="index 2"/>
    <w:basedOn w:val="a"/>
    <w:next w:val="a"/>
    <w:uiPriority w:val="99"/>
    <w:semiHidden/>
    <w:rsid w:val="001C645A"/>
    <w:pPr>
      <w:widowControl/>
      <w:autoSpaceDE/>
      <w:autoSpaceDN/>
      <w:adjustRightInd/>
      <w:spacing w:after="240" w:line="210" w:lineRule="atLeast"/>
      <w:ind w:left="600" w:hanging="200"/>
      <w:jc w:val="both"/>
    </w:pPr>
    <w:rPr>
      <w:rFonts w:ascii="Cambria" w:eastAsia="MS Mincho" w:hAnsi="Cambria"/>
      <w:b/>
      <w:sz w:val="18"/>
      <w:lang w:val="en-GB" w:eastAsia="ja-JP"/>
    </w:rPr>
  </w:style>
  <w:style w:type="character" w:customStyle="1" w:styleId="stddocTitle">
    <w:name w:val="std_docTitle"/>
    <w:rsid w:val="001C645A"/>
    <w:rPr>
      <w:rFonts w:ascii="Cambria" w:hAnsi="Cambria"/>
      <w:i/>
      <w:bdr w:val="none" w:sz="0" w:space="0" w:color="auto"/>
      <w:shd w:val="clear" w:color="auto" w:fill="FDE9D9"/>
    </w:rPr>
  </w:style>
  <w:style w:type="character" w:customStyle="1" w:styleId="stddocNumber">
    <w:name w:val="std_docNumber"/>
    <w:rsid w:val="001C645A"/>
    <w:rPr>
      <w:rFonts w:ascii="Cambria" w:hAnsi="Cambria"/>
      <w:bdr w:val="none" w:sz="0" w:space="0" w:color="auto"/>
      <w:shd w:val="clear" w:color="auto" w:fill="F2DBDB"/>
    </w:rPr>
  </w:style>
  <w:style w:type="character" w:customStyle="1" w:styleId="stdpublisher">
    <w:name w:val="std_publisher"/>
    <w:rsid w:val="001C645A"/>
    <w:rPr>
      <w:rFonts w:ascii="Cambria" w:hAnsi="Cambria"/>
      <w:bdr w:val="none" w:sz="0" w:space="0" w:color="auto"/>
      <w:shd w:val="clear" w:color="auto" w:fill="C6D9F1"/>
    </w:rPr>
  </w:style>
  <w:style w:type="character" w:customStyle="1" w:styleId="sourcesample">
    <w:name w:val="sourcesample"/>
    <w:basedOn w:val="a0"/>
    <w:rsid w:val="00727DBF"/>
  </w:style>
  <w:style w:type="character" w:styleId="af0">
    <w:name w:val="Emphasis"/>
    <w:basedOn w:val="a0"/>
    <w:uiPriority w:val="20"/>
    <w:qFormat/>
    <w:rsid w:val="00F53167"/>
    <w:rPr>
      <w:i/>
      <w:iCs/>
    </w:rPr>
  </w:style>
  <w:style w:type="character" w:customStyle="1" w:styleId="FontStyle77">
    <w:name w:val="Font Style77"/>
    <w:basedOn w:val="a0"/>
    <w:uiPriority w:val="99"/>
    <w:rsid w:val="00CD232C"/>
    <w:rPr>
      <w:rFonts w:ascii="Arial" w:hAnsi="Arial" w:cs="Arial"/>
      <w:color w:val="000000"/>
      <w:spacing w:val="10"/>
      <w:sz w:val="18"/>
      <w:szCs w:val="18"/>
    </w:rPr>
  </w:style>
  <w:style w:type="character" w:customStyle="1" w:styleId="FontStyle70">
    <w:name w:val="Font Style70"/>
    <w:basedOn w:val="a0"/>
    <w:uiPriority w:val="99"/>
    <w:rsid w:val="00CD232C"/>
    <w:rPr>
      <w:rFonts w:ascii="Arial" w:hAnsi="Arial" w:cs="Arial"/>
      <w:i/>
      <w:iCs/>
      <w:color w:val="000000"/>
      <w:sz w:val="18"/>
      <w:szCs w:val="18"/>
    </w:rPr>
  </w:style>
  <w:style w:type="character" w:customStyle="1" w:styleId="FontStyle74">
    <w:name w:val="Font Style74"/>
    <w:basedOn w:val="a0"/>
    <w:uiPriority w:val="99"/>
    <w:rsid w:val="00036FA6"/>
    <w:rPr>
      <w:rFonts w:ascii="Arial" w:hAnsi="Arial" w:cs="Arial"/>
      <w:b/>
      <w:bCs/>
      <w:color w:val="000000"/>
      <w:sz w:val="18"/>
      <w:szCs w:val="18"/>
    </w:rPr>
  </w:style>
  <w:style w:type="character" w:customStyle="1" w:styleId="af1">
    <w:name w:val="Основной текст_"/>
    <w:basedOn w:val="a0"/>
    <w:link w:val="13"/>
    <w:rsid w:val="00084D0D"/>
    <w:rPr>
      <w:rFonts w:eastAsia="Arial" w:hAnsi="Arial" w:cs="Arial"/>
      <w:sz w:val="20"/>
      <w:szCs w:val="20"/>
    </w:rPr>
  </w:style>
  <w:style w:type="paragraph" w:customStyle="1" w:styleId="13">
    <w:name w:val="Основной текст1"/>
    <w:basedOn w:val="a"/>
    <w:link w:val="af1"/>
    <w:rsid w:val="00084D0D"/>
    <w:pPr>
      <w:autoSpaceDE/>
      <w:autoSpaceDN/>
      <w:adjustRightInd/>
    </w:pPr>
    <w:rPr>
      <w:rFonts w:asciiTheme="minorHAnsi" w:eastAsia="Arial" w:hAnsi="Arial" w:cs="Arial"/>
      <w:lang w:eastAsia="en-US"/>
    </w:rPr>
  </w:style>
  <w:style w:type="character" w:customStyle="1" w:styleId="24">
    <w:name w:val="Основной текст (2)"/>
    <w:basedOn w:val="a0"/>
    <w:rsid w:val="00084D0D"/>
    <w:rPr>
      <w:rFonts w:ascii="Arial" w:eastAsia="Arial" w:hAnsi="Arial" w:cs="Arial"/>
      <w:b w:val="0"/>
      <w:bCs w:val="0"/>
      <w:i w:val="0"/>
      <w:iCs w:val="0"/>
      <w:smallCaps w:val="0"/>
      <w:strike w:val="0"/>
      <w:color w:val="292929"/>
      <w:spacing w:val="0"/>
      <w:w w:val="100"/>
      <w:position w:val="0"/>
      <w:sz w:val="16"/>
      <w:szCs w:val="16"/>
      <w:u w:val="none"/>
      <w:lang w:val="ru-RU" w:eastAsia="ru-RU" w:bidi="ru-RU"/>
    </w:rPr>
  </w:style>
  <w:style w:type="character" w:customStyle="1" w:styleId="FontStyle64">
    <w:name w:val="Font Style64"/>
    <w:basedOn w:val="a0"/>
    <w:uiPriority w:val="99"/>
    <w:rsid w:val="00084D0D"/>
    <w:rPr>
      <w:rFonts w:ascii="Arial" w:hAnsi="Arial" w:cs="Arial"/>
      <w:color w:val="000000"/>
      <w:sz w:val="16"/>
      <w:szCs w:val="16"/>
    </w:rPr>
  </w:style>
  <w:style w:type="character" w:customStyle="1" w:styleId="FontStyle65">
    <w:name w:val="Font Style65"/>
    <w:basedOn w:val="a0"/>
    <w:uiPriority w:val="99"/>
    <w:rsid w:val="00637E60"/>
    <w:rPr>
      <w:rFonts w:ascii="Arial" w:hAnsi="Arial" w:cs="Arial"/>
      <w:color w:val="000000"/>
      <w:spacing w:val="10"/>
      <w:sz w:val="22"/>
      <w:szCs w:val="22"/>
    </w:rPr>
  </w:style>
  <w:style w:type="character" w:customStyle="1" w:styleId="FontStyle67">
    <w:name w:val="Font Style67"/>
    <w:basedOn w:val="a0"/>
    <w:uiPriority w:val="99"/>
    <w:rsid w:val="00637E60"/>
    <w:rPr>
      <w:rFonts w:ascii="Arial" w:hAnsi="Arial" w:cs="Arial"/>
      <w:i/>
      <w:iCs/>
      <w:color w:val="000000"/>
      <w:spacing w:val="20"/>
      <w:sz w:val="10"/>
      <w:szCs w:val="10"/>
    </w:rPr>
  </w:style>
  <w:style w:type="character" w:customStyle="1" w:styleId="FontStyle78">
    <w:name w:val="Font Style78"/>
    <w:basedOn w:val="a0"/>
    <w:uiPriority w:val="99"/>
    <w:rsid w:val="00637E60"/>
    <w:rPr>
      <w:rFonts w:ascii="Arial" w:hAnsi="Arial" w:cs="Arial"/>
      <w:smallCaps/>
      <w:color w:val="000000"/>
      <w:sz w:val="18"/>
      <w:szCs w:val="18"/>
    </w:rPr>
  </w:style>
  <w:style w:type="character" w:customStyle="1" w:styleId="FontStyle71">
    <w:name w:val="Font Style71"/>
    <w:basedOn w:val="a0"/>
    <w:uiPriority w:val="99"/>
    <w:rsid w:val="00637E60"/>
    <w:rPr>
      <w:rFonts w:ascii="Arial" w:hAnsi="Arial" w:cs="Arial"/>
      <w:color w:val="000000"/>
      <w:sz w:val="14"/>
      <w:szCs w:val="14"/>
    </w:rPr>
  </w:style>
  <w:style w:type="character" w:customStyle="1" w:styleId="FontStyle72">
    <w:name w:val="Font Style72"/>
    <w:basedOn w:val="a0"/>
    <w:uiPriority w:val="99"/>
    <w:rsid w:val="00084D0D"/>
    <w:rPr>
      <w:rFonts w:ascii="Arial" w:hAnsi="Arial" w:cs="Arial"/>
      <w:i/>
      <w:iCs/>
      <w:color w:val="000000"/>
      <w:sz w:val="16"/>
      <w:szCs w:val="16"/>
    </w:rPr>
  </w:style>
  <w:style w:type="character" w:customStyle="1" w:styleId="FontStyle73">
    <w:name w:val="Font Style73"/>
    <w:basedOn w:val="a0"/>
    <w:uiPriority w:val="99"/>
    <w:rsid w:val="00637E60"/>
    <w:rPr>
      <w:rFonts w:ascii="Arial" w:hAnsi="Arial" w:cs="Arial"/>
      <w:i/>
      <w:iCs/>
      <w:color w:val="000000"/>
      <w:spacing w:val="10"/>
      <w:sz w:val="16"/>
      <w:szCs w:val="16"/>
    </w:rPr>
  </w:style>
  <w:style w:type="character" w:customStyle="1" w:styleId="FontStyle75">
    <w:name w:val="Font Style75"/>
    <w:basedOn w:val="a0"/>
    <w:uiPriority w:val="99"/>
    <w:rsid w:val="00084D0D"/>
    <w:rPr>
      <w:rFonts w:ascii="Arial" w:hAnsi="Arial" w:cs="Arial"/>
      <w:color w:val="000000"/>
      <w:sz w:val="16"/>
      <w:szCs w:val="16"/>
    </w:rPr>
  </w:style>
  <w:style w:type="character" w:customStyle="1" w:styleId="FontStyle76">
    <w:name w:val="Font Style76"/>
    <w:basedOn w:val="a0"/>
    <w:uiPriority w:val="99"/>
    <w:rsid w:val="00637E60"/>
    <w:rPr>
      <w:rFonts w:ascii="Arial" w:hAnsi="Arial" w:cs="Arial"/>
      <w:i/>
      <w:iCs/>
      <w:smallCaps/>
      <w:color w:val="000000"/>
      <w:sz w:val="18"/>
      <w:szCs w:val="18"/>
    </w:rPr>
  </w:style>
  <w:style w:type="character" w:customStyle="1" w:styleId="FontStyle58">
    <w:name w:val="Font Style58"/>
    <w:basedOn w:val="a0"/>
    <w:uiPriority w:val="99"/>
    <w:rsid w:val="006471DA"/>
    <w:rPr>
      <w:rFonts w:ascii="Arial" w:hAnsi="Arial" w:cs="Arial"/>
      <w:smallCaps/>
      <w:color w:val="000000"/>
      <w:sz w:val="18"/>
      <w:szCs w:val="18"/>
    </w:rPr>
  </w:style>
  <w:style w:type="character" w:customStyle="1" w:styleId="90">
    <w:name w:val="Заголовок 9 Знак"/>
    <w:basedOn w:val="a0"/>
    <w:link w:val="9"/>
    <w:uiPriority w:val="9"/>
    <w:semiHidden/>
    <w:rsid w:val="005914C6"/>
    <w:rPr>
      <w:rFonts w:ascii="Cambria" w:eastAsia="Times New Roman" w:hAnsi="Cambria" w:cs="Times New Roman"/>
      <w:lang w:eastAsia="ru-RU"/>
    </w:rPr>
  </w:style>
  <w:style w:type="character" w:styleId="af2">
    <w:name w:val="page number"/>
    <w:rsid w:val="005914C6"/>
  </w:style>
  <w:style w:type="table" w:customStyle="1" w:styleId="TableNormal">
    <w:name w:val="Table Normal"/>
    <w:uiPriority w:val="2"/>
    <w:semiHidden/>
    <w:unhideWhenUsed/>
    <w:qFormat/>
    <w:rsid w:val="005914C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914C6"/>
    <w:pPr>
      <w:adjustRightInd/>
    </w:pPr>
    <w:rPr>
      <w:rFonts w:ascii="Cambria" w:eastAsia="Cambria" w:hAnsi="Cambria" w:cs="Cambria"/>
      <w:sz w:val="22"/>
      <w:szCs w:val="22"/>
      <w:lang w:val="en-US" w:eastAsia="en-US"/>
    </w:rPr>
  </w:style>
  <w:style w:type="character" w:customStyle="1" w:styleId="FontStyle50">
    <w:name w:val="Font Style50"/>
    <w:uiPriority w:val="99"/>
    <w:rsid w:val="005914C6"/>
    <w:rPr>
      <w:rFonts w:ascii="Book Antiqua" w:hAnsi="Book Antiqua" w:cs="Book Antiqua"/>
      <w:b/>
      <w:bCs/>
      <w:color w:val="000000"/>
      <w:sz w:val="20"/>
      <w:szCs w:val="20"/>
    </w:rPr>
  </w:style>
  <w:style w:type="character" w:customStyle="1" w:styleId="FontStyle44">
    <w:name w:val="Font Style44"/>
    <w:uiPriority w:val="99"/>
    <w:rsid w:val="005914C6"/>
    <w:rPr>
      <w:rFonts w:ascii="Book Antiqua" w:hAnsi="Book Antiqua" w:cs="Book Antiqua"/>
      <w:b/>
      <w:bCs/>
      <w:color w:val="000000"/>
      <w:sz w:val="34"/>
      <w:szCs w:val="34"/>
    </w:rPr>
  </w:style>
  <w:style w:type="character" w:customStyle="1" w:styleId="FontStyle45">
    <w:name w:val="Font Style45"/>
    <w:uiPriority w:val="99"/>
    <w:rsid w:val="005914C6"/>
    <w:rPr>
      <w:rFonts w:ascii="Book Antiqua" w:hAnsi="Book Antiqua" w:cs="Book Antiqua"/>
      <w:b/>
      <w:bCs/>
      <w:color w:val="000000"/>
      <w:spacing w:val="10"/>
      <w:sz w:val="32"/>
      <w:szCs w:val="32"/>
    </w:rPr>
  </w:style>
  <w:style w:type="character" w:customStyle="1" w:styleId="FontStyle48">
    <w:name w:val="Font Style48"/>
    <w:uiPriority w:val="99"/>
    <w:rsid w:val="005914C6"/>
    <w:rPr>
      <w:rFonts w:ascii="Book Antiqua" w:hAnsi="Book Antiqua" w:cs="Book Antiqua"/>
      <w:color w:val="000000"/>
      <w:sz w:val="18"/>
      <w:szCs w:val="18"/>
    </w:rPr>
  </w:style>
  <w:style w:type="character" w:customStyle="1" w:styleId="FontStyle53">
    <w:name w:val="Font Style53"/>
    <w:uiPriority w:val="99"/>
    <w:rsid w:val="005914C6"/>
    <w:rPr>
      <w:rFonts w:ascii="Book Antiqua" w:hAnsi="Book Antiqua" w:cs="Book Antiqua"/>
      <w:color w:val="000000"/>
      <w:sz w:val="20"/>
      <w:szCs w:val="20"/>
    </w:rPr>
  </w:style>
  <w:style w:type="character" w:customStyle="1" w:styleId="FontStyle54">
    <w:name w:val="Font Style54"/>
    <w:uiPriority w:val="99"/>
    <w:rsid w:val="005914C6"/>
    <w:rPr>
      <w:rFonts w:ascii="Book Antiqua" w:hAnsi="Book Antiqua" w:cs="Book Antiqua"/>
      <w:i/>
      <w:iCs/>
      <w:color w:val="000000"/>
      <w:sz w:val="20"/>
      <w:szCs w:val="20"/>
    </w:rPr>
  </w:style>
  <w:style w:type="character" w:customStyle="1" w:styleId="af3">
    <w:name w:val="Подпись к картинке_"/>
    <w:basedOn w:val="a0"/>
    <w:link w:val="af4"/>
    <w:rsid w:val="005914C6"/>
    <w:rPr>
      <w:rFonts w:ascii="Cambria" w:eastAsia="Cambria" w:hAnsi="Cambria" w:cs="Cambria"/>
      <w:b/>
      <w:bCs/>
      <w:color w:val="231F20"/>
    </w:rPr>
  </w:style>
  <w:style w:type="paragraph" w:customStyle="1" w:styleId="af4">
    <w:name w:val="Подпись к картинке"/>
    <w:basedOn w:val="a"/>
    <w:link w:val="af3"/>
    <w:rsid w:val="005914C6"/>
    <w:pPr>
      <w:autoSpaceDE/>
      <w:autoSpaceDN/>
      <w:adjustRightInd/>
      <w:spacing w:line="226" w:lineRule="auto"/>
    </w:pPr>
    <w:rPr>
      <w:rFonts w:ascii="Cambria" w:eastAsia="Cambria" w:hAnsi="Cambria" w:cs="Cambria"/>
      <w:b/>
      <w:bCs/>
      <w:color w:val="231F20"/>
      <w:sz w:val="22"/>
      <w:szCs w:val="22"/>
      <w:lang w:eastAsia="en-US"/>
    </w:rPr>
  </w:style>
  <w:style w:type="character" w:customStyle="1" w:styleId="A10">
    <w:name w:val="A10"/>
    <w:uiPriority w:val="99"/>
    <w:rsid w:val="002811D5"/>
    <w:rPr>
      <w:rFonts w:cs="Cambria"/>
      <w:color w:val="000000"/>
      <w:sz w:val="17"/>
      <w:szCs w:val="17"/>
    </w:rPr>
  </w:style>
  <w:style w:type="paragraph" w:customStyle="1" w:styleId="Pa25">
    <w:name w:val="Pa25"/>
    <w:basedOn w:val="Default"/>
    <w:next w:val="Default"/>
    <w:uiPriority w:val="99"/>
    <w:rsid w:val="009442A3"/>
    <w:pPr>
      <w:widowControl/>
      <w:spacing w:line="221" w:lineRule="atLeast"/>
    </w:pPr>
    <w:rPr>
      <w:rFonts w:ascii="Cambria" w:eastAsiaTheme="minorHAnsi" w:hAnsi="Cambria" w:cstheme="minorBidi"/>
      <w:color w:val="auto"/>
      <w:lang w:eastAsia="en-US"/>
    </w:rPr>
  </w:style>
  <w:style w:type="character" w:styleId="af5">
    <w:name w:val="annotation reference"/>
    <w:basedOn w:val="a0"/>
    <w:uiPriority w:val="99"/>
    <w:semiHidden/>
    <w:unhideWhenUsed/>
    <w:rsid w:val="00E711A9"/>
    <w:rPr>
      <w:sz w:val="16"/>
      <w:szCs w:val="16"/>
    </w:rPr>
  </w:style>
  <w:style w:type="paragraph" w:styleId="af6">
    <w:name w:val="annotation text"/>
    <w:basedOn w:val="a"/>
    <w:link w:val="af7"/>
    <w:uiPriority w:val="99"/>
    <w:semiHidden/>
    <w:unhideWhenUsed/>
    <w:rsid w:val="00E711A9"/>
    <w:pPr>
      <w:widowControl/>
      <w:autoSpaceDE/>
      <w:autoSpaceDN/>
      <w:adjustRightInd/>
      <w:spacing w:after="160"/>
    </w:pPr>
    <w:rPr>
      <w:rFonts w:asciiTheme="minorHAnsi" w:eastAsiaTheme="minorHAnsi" w:hAnsiTheme="minorHAnsi" w:cstheme="minorBidi"/>
      <w:lang w:eastAsia="en-US"/>
    </w:rPr>
  </w:style>
  <w:style w:type="character" w:customStyle="1" w:styleId="af7">
    <w:name w:val="Текст примечания Знак"/>
    <w:basedOn w:val="a0"/>
    <w:link w:val="af6"/>
    <w:uiPriority w:val="99"/>
    <w:semiHidden/>
    <w:rsid w:val="00E711A9"/>
    <w:rPr>
      <w:sz w:val="20"/>
      <w:szCs w:val="20"/>
    </w:rPr>
  </w:style>
  <w:style w:type="paragraph" w:styleId="af8">
    <w:name w:val="annotation subject"/>
    <w:basedOn w:val="af6"/>
    <w:next w:val="af6"/>
    <w:link w:val="af9"/>
    <w:uiPriority w:val="99"/>
    <w:semiHidden/>
    <w:unhideWhenUsed/>
    <w:rsid w:val="00E711A9"/>
    <w:rPr>
      <w:b/>
      <w:bCs/>
    </w:rPr>
  </w:style>
  <w:style w:type="character" w:customStyle="1" w:styleId="af9">
    <w:name w:val="Тема примечания Знак"/>
    <w:basedOn w:val="af7"/>
    <w:link w:val="af8"/>
    <w:uiPriority w:val="99"/>
    <w:semiHidden/>
    <w:rsid w:val="00E711A9"/>
    <w:rPr>
      <w:b/>
      <w:bCs/>
      <w:sz w:val="20"/>
      <w:szCs w:val="20"/>
    </w:rPr>
  </w:style>
  <w:style w:type="paragraph" w:customStyle="1" w:styleId="Pa16">
    <w:name w:val="Pa16"/>
    <w:basedOn w:val="a"/>
    <w:next w:val="a"/>
    <w:uiPriority w:val="99"/>
    <w:rsid w:val="00E711A9"/>
    <w:pPr>
      <w:widowControl/>
      <w:spacing w:line="221" w:lineRule="atLeast"/>
    </w:pPr>
    <w:rPr>
      <w:rFonts w:ascii="Cambria" w:eastAsiaTheme="minorHAnsi" w:hAnsi="Cambria" w:cstheme="minorBidi"/>
      <w:sz w:val="24"/>
      <w:szCs w:val="24"/>
      <w:lang w:eastAsia="en-US"/>
    </w:rPr>
  </w:style>
  <w:style w:type="paragraph" w:customStyle="1" w:styleId="Pa28">
    <w:name w:val="Pa28"/>
    <w:basedOn w:val="a"/>
    <w:next w:val="a"/>
    <w:uiPriority w:val="99"/>
    <w:rsid w:val="00E711A9"/>
    <w:pPr>
      <w:widowControl/>
      <w:spacing w:line="221" w:lineRule="atLeast"/>
    </w:pPr>
    <w:rPr>
      <w:rFonts w:ascii="Cambria" w:eastAsiaTheme="minorHAnsi" w:hAnsi="Cambria" w:cstheme="minorBidi"/>
      <w:sz w:val="24"/>
      <w:szCs w:val="24"/>
      <w:lang w:eastAsia="en-US"/>
    </w:rPr>
  </w:style>
  <w:style w:type="paragraph" w:customStyle="1" w:styleId="Pa31">
    <w:name w:val="Pa31"/>
    <w:basedOn w:val="a"/>
    <w:next w:val="a"/>
    <w:uiPriority w:val="99"/>
    <w:rsid w:val="00E711A9"/>
    <w:pPr>
      <w:widowControl/>
      <w:spacing w:line="201" w:lineRule="atLeast"/>
    </w:pPr>
    <w:rPr>
      <w:rFonts w:ascii="Cambria" w:eastAsiaTheme="minorHAnsi" w:hAnsi="Cambria" w:cstheme="minorBidi"/>
      <w:sz w:val="24"/>
      <w:szCs w:val="24"/>
      <w:lang w:eastAsia="en-US"/>
    </w:rPr>
  </w:style>
  <w:style w:type="paragraph" w:customStyle="1" w:styleId="Pa32">
    <w:name w:val="Pa32"/>
    <w:basedOn w:val="a"/>
    <w:next w:val="a"/>
    <w:uiPriority w:val="99"/>
    <w:rsid w:val="00E711A9"/>
    <w:pPr>
      <w:widowControl/>
      <w:spacing w:line="201" w:lineRule="atLeast"/>
    </w:pPr>
    <w:rPr>
      <w:rFonts w:ascii="Cambria" w:eastAsiaTheme="minorHAnsi" w:hAnsi="Cambria" w:cstheme="minorBidi"/>
      <w:sz w:val="24"/>
      <w:szCs w:val="24"/>
      <w:lang w:eastAsia="en-US"/>
    </w:rPr>
  </w:style>
  <w:style w:type="paragraph" w:styleId="afa">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w:basedOn w:val="a"/>
    <w:link w:val="afb"/>
    <w:rsid w:val="00880DA6"/>
    <w:pPr>
      <w:widowControl/>
      <w:autoSpaceDE/>
      <w:autoSpaceDN/>
      <w:adjustRightInd/>
      <w:spacing w:before="100" w:beforeAutospacing="1" w:after="100" w:afterAutospacing="1"/>
    </w:pPr>
    <w:rPr>
      <w:rFonts w:ascii="Verdana" w:hAnsi="Verdana" w:cs="Verdana"/>
      <w:sz w:val="17"/>
      <w:szCs w:val="17"/>
    </w:rPr>
  </w:style>
  <w:style w:type="character" w:customStyle="1" w:styleId="afb">
    <w:name w:val="Обычный (Интернет)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basedOn w:val="a0"/>
    <w:link w:val="afa"/>
    <w:locked/>
    <w:rsid w:val="00880DA6"/>
    <w:rPr>
      <w:rFonts w:ascii="Verdana" w:eastAsia="Times New Roman" w:hAnsi="Verdana" w:cs="Verdana"/>
      <w:sz w:val="17"/>
      <w:szCs w:val="17"/>
      <w:lang w:eastAsia="ru-RU"/>
    </w:rPr>
  </w:style>
  <w:style w:type="character" w:customStyle="1" w:styleId="25">
    <w:name w:val="Неразрешенное упоминание2"/>
    <w:basedOn w:val="a0"/>
    <w:uiPriority w:val="99"/>
    <w:semiHidden/>
    <w:unhideWhenUsed/>
    <w:rsid w:val="00656361"/>
    <w:rPr>
      <w:color w:val="605E5C"/>
      <w:shd w:val="clear" w:color="auto" w:fill="E1DFDD"/>
    </w:rPr>
  </w:style>
  <w:style w:type="character" w:customStyle="1" w:styleId="10">
    <w:name w:val="Заголовок 1 Знак"/>
    <w:basedOn w:val="a0"/>
    <w:link w:val="1"/>
    <w:uiPriority w:val="9"/>
    <w:rsid w:val="007B34A8"/>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rsid w:val="00C114D1"/>
    <w:rPr>
      <w:rFonts w:asciiTheme="majorHAnsi" w:eastAsiaTheme="majorEastAsia" w:hAnsiTheme="majorHAnsi" w:cstheme="majorBidi"/>
      <w:b/>
      <w:bCs/>
      <w:color w:val="4F81BD" w:themeColor="accent1"/>
      <w:sz w:val="20"/>
      <w:szCs w:val="20"/>
      <w:lang w:eastAsia="ru-RU"/>
    </w:rPr>
  </w:style>
  <w:style w:type="table" w:styleId="-41">
    <w:name w:val="Grid Table 4 Accent 1"/>
    <w:basedOn w:val="a1"/>
    <w:uiPriority w:val="49"/>
    <w:rsid w:val="00F3279A"/>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numbering" w:customStyle="1" w:styleId="14">
    <w:name w:val="Нет списка1"/>
    <w:next w:val="a2"/>
    <w:uiPriority w:val="99"/>
    <w:semiHidden/>
    <w:unhideWhenUsed/>
    <w:rsid w:val="00651700"/>
  </w:style>
  <w:style w:type="paragraph" w:customStyle="1" w:styleId="footnotedescription">
    <w:name w:val="footnote description"/>
    <w:next w:val="a"/>
    <w:link w:val="footnotedescriptionChar"/>
    <w:hidden/>
    <w:rsid w:val="00651700"/>
    <w:pPr>
      <w:spacing w:after="0" w:line="268" w:lineRule="auto"/>
      <w:ind w:firstLine="708"/>
      <w:jc w:val="both"/>
    </w:pPr>
    <w:rPr>
      <w:rFonts w:ascii="Times New Roman" w:eastAsia="Times New Roman" w:hAnsi="Times New Roman" w:cs="Times New Roman"/>
      <w:color w:val="000000"/>
      <w:kern w:val="2"/>
      <w:sz w:val="24"/>
      <w:lang w:eastAsia="ru-RU"/>
      <w14:ligatures w14:val="standardContextual"/>
    </w:rPr>
  </w:style>
  <w:style w:type="character" w:customStyle="1" w:styleId="footnotedescriptionChar">
    <w:name w:val="footnote description Char"/>
    <w:link w:val="footnotedescription"/>
    <w:rsid w:val="00651700"/>
    <w:rPr>
      <w:rFonts w:ascii="Times New Roman" w:eastAsia="Times New Roman" w:hAnsi="Times New Roman" w:cs="Times New Roman"/>
      <w:color w:val="000000"/>
      <w:kern w:val="2"/>
      <w:sz w:val="24"/>
      <w:lang w:eastAsia="ru-RU"/>
      <w14:ligatures w14:val="standardContextual"/>
    </w:rPr>
  </w:style>
  <w:style w:type="character" w:customStyle="1" w:styleId="footnotemark">
    <w:name w:val="footnote mark"/>
    <w:hidden/>
    <w:rsid w:val="00651700"/>
    <w:rPr>
      <w:rFonts w:ascii="Times New Roman" w:eastAsia="Times New Roman" w:hAnsi="Times New Roman" w:cs="Times New Roman"/>
      <w:color w:val="000000"/>
      <w:sz w:val="24"/>
      <w:vertAlign w:val="superscript"/>
    </w:rPr>
  </w:style>
  <w:style w:type="table" w:customStyle="1" w:styleId="TableGrid">
    <w:name w:val="TableGrid"/>
    <w:rsid w:val="00651700"/>
    <w:pPr>
      <w:spacing w:after="0" w:line="240" w:lineRule="auto"/>
    </w:pPr>
    <w:rPr>
      <w:rFonts w:eastAsia="Times New Roman"/>
      <w:kern w:val="2"/>
      <w:lang w:eastAsia="ru-RU"/>
      <w14:ligatures w14:val="standardContextual"/>
    </w:rPr>
    <w:tblPr>
      <w:tblCellMar>
        <w:top w:w="0" w:type="dxa"/>
        <w:left w:w="0" w:type="dxa"/>
        <w:bottom w:w="0" w:type="dxa"/>
        <w:right w:w="0" w:type="dxa"/>
      </w:tblCellMar>
    </w:tblPr>
  </w:style>
  <w:style w:type="paragraph" w:styleId="15">
    <w:name w:val="toc 1"/>
    <w:basedOn w:val="a"/>
    <w:next w:val="a"/>
    <w:autoRedefine/>
    <w:uiPriority w:val="39"/>
    <w:rsid w:val="005B2970"/>
    <w:pPr>
      <w:tabs>
        <w:tab w:val="left" w:pos="567"/>
        <w:tab w:val="left" w:pos="851"/>
        <w:tab w:val="left" w:pos="9000"/>
        <w:tab w:val="left" w:pos="9180"/>
      </w:tabs>
      <w:autoSpaceDE/>
      <w:autoSpaceDN/>
      <w:adjustRightInd/>
      <w:ind w:left="567" w:right="468" w:firstLine="284"/>
    </w:pPr>
    <w:rPr>
      <w:noProof/>
      <w:sz w:val="28"/>
      <w:szCs w:val="24"/>
    </w:rPr>
  </w:style>
  <w:style w:type="paragraph" w:styleId="26">
    <w:name w:val="toc 2"/>
    <w:basedOn w:val="a"/>
    <w:next w:val="a"/>
    <w:autoRedefine/>
    <w:uiPriority w:val="39"/>
    <w:rsid w:val="005B2970"/>
    <w:pPr>
      <w:tabs>
        <w:tab w:val="left" w:pos="851"/>
        <w:tab w:val="left" w:pos="1276"/>
        <w:tab w:val="left" w:pos="9000"/>
      </w:tabs>
      <w:autoSpaceDE/>
      <w:autoSpaceDN/>
      <w:adjustRightInd/>
      <w:spacing w:before="120" w:after="120"/>
      <w:ind w:left="567" w:right="108" w:firstLine="284"/>
    </w:pPr>
    <w:rPr>
      <w:noProof/>
      <w:sz w:val="2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20942">
      <w:bodyDiv w:val="1"/>
      <w:marLeft w:val="0"/>
      <w:marRight w:val="0"/>
      <w:marTop w:val="0"/>
      <w:marBottom w:val="0"/>
      <w:divBdr>
        <w:top w:val="none" w:sz="0" w:space="0" w:color="auto"/>
        <w:left w:val="none" w:sz="0" w:space="0" w:color="auto"/>
        <w:bottom w:val="none" w:sz="0" w:space="0" w:color="auto"/>
        <w:right w:val="none" w:sz="0" w:space="0" w:color="auto"/>
      </w:divBdr>
    </w:div>
    <w:div w:id="216672322">
      <w:bodyDiv w:val="1"/>
      <w:marLeft w:val="0"/>
      <w:marRight w:val="0"/>
      <w:marTop w:val="0"/>
      <w:marBottom w:val="0"/>
      <w:divBdr>
        <w:top w:val="none" w:sz="0" w:space="0" w:color="auto"/>
        <w:left w:val="none" w:sz="0" w:space="0" w:color="auto"/>
        <w:bottom w:val="none" w:sz="0" w:space="0" w:color="auto"/>
        <w:right w:val="none" w:sz="0" w:space="0" w:color="auto"/>
      </w:divBdr>
      <w:divsChild>
        <w:div w:id="939994155">
          <w:marLeft w:val="0"/>
          <w:marRight w:val="0"/>
          <w:marTop w:val="0"/>
          <w:marBottom w:val="0"/>
          <w:divBdr>
            <w:top w:val="inset" w:sz="2" w:space="0" w:color="auto"/>
            <w:left w:val="inset" w:sz="2" w:space="1" w:color="auto"/>
            <w:bottom w:val="inset" w:sz="2" w:space="0" w:color="auto"/>
            <w:right w:val="inset" w:sz="2" w:space="1" w:color="auto"/>
          </w:divBdr>
        </w:div>
      </w:divsChild>
    </w:div>
    <w:div w:id="247932324">
      <w:bodyDiv w:val="1"/>
      <w:marLeft w:val="0"/>
      <w:marRight w:val="0"/>
      <w:marTop w:val="0"/>
      <w:marBottom w:val="0"/>
      <w:divBdr>
        <w:top w:val="none" w:sz="0" w:space="0" w:color="auto"/>
        <w:left w:val="none" w:sz="0" w:space="0" w:color="auto"/>
        <w:bottom w:val="none" w:sz="0" w:space="0" w:color="auto"/>
        <w:right w:val="none" w:sz="0" w:space="0" w:color="auto"/>
      </w:divBdr>
      <w:divsChild>
        <w:div w:id="1864317373">
          <w:marLeft w:val="547"/>
          <w:marRight w:val="0"/>
          <w:marTop w:val="0"/>
          <w:marBottom w:val="0"/>
          <w:divBdr>
            <w:top w:val="none" w:sz="0" w:space="0" w:color="auto"/>
            <w:left w:val="none" w:sz="0" w:space="0" w:color="auto"/>
            <w:bottom w:val="none" w:sz="0" w:space="0" w:color="auto"/>
            <w:right w:val="none" w:sz="0" w:space="0" w:color="auto"/>
          </w:divBdr>
        </w:div>
      </w:divsChild>
    </w:div>
    <w:div w:id="474185463">
      <w:bodyDiv w:val="1"/>
      <w:marLeft w:val="0"/>
      <w:marRight w:val="0"/>
      <w:marTop w:val="0"/>
      <w:marBottom w:val="0"/>
      <w:divBdr>
        <w:top w:val="none" w:sz="0" w:space="0" w:color="auto"/>
        <w:left w:val="none" w:sz="0" w:space="0" w:color="auto"/>
        <w:bottom w:val="none" w:sz="0" w:space="0" w:color="auto"/>
        <w:right w:val="none" w:sz="0" w:space="0" w:color="auto"/>
      </w:divBdr>
    </w:div>
    <w:div w:id="507448824">
      <w:bodyDiv w:val="1"/>
      <w:marLeft w:val="0"/>
      <w:marRight w:val="0"/>
      <w:marTop w:val="0"/>
      <w:marBottom w:val="0"/>
      <w:divBdr>
        <w:top w:val="none" w:sz="0" w:space="0" w:color="auto"/>
        <w:left w:val="none" w:sz="0" w:space="0" w:color="auto"/>
        <w:bottom w:val="none" w:sz="0" w:space="0" w:color="auto"/>
        <w:right w:val="none" w:sz="0" w:space="0" w:color="auto"/>
      </w:divBdr>
    </w:div>
    <w:div w:id="575167796">
      <w:bodyDiv w:val="1"/>
      <w:marLeft w:val="0"/>
      <w:marRight w:val="0"/>
      <w:marTop w:val="0"/>
      <w:marBottom w:val="0"/>
      <w:divBdr>
        <w:top w:val="none" w:sz="0" w:space="0" w:color="auto"/>
        <w:left w:val="none" w:sz="0" w:space="0" w:color="auto"/>
        <w:bottom w:val="none" w:sz="0" w:space="0" w:color="auto"/>
        <w:right w:val="none" w:sz="0" w:space="0" w:color="auto"/>
      </w:divBdr>
    </w:div>
    <w:div w:id="900481493">
      <w:bodyDiv w:val="1"/>
      <w:marLeft w:val="0"/>
      <w:marRight w:val="0"/>
      <w:marTop w:val="0"/>
      <w:marBottom w:val="0"/>
      <w:divBdr>
        <w:top w:val="none" w:sz="0" w:space="0" w:color="auto"/>
        <w:left w:val="none" w:sz="0" w:space="0" w:color="auto"/>
        <w:bottom w:val="none" w:sz="0" w:space="0" w:color="auto"/>
        <w:right w:val="none" w:sz="0" w:space="0" w:color="auto"/>
      </w:divBdr>
    </w:div>
    <w:div w:id="940334058">
      <w:bodyDiv w:val="1"/>
      <w:marLeft w:val="0"/>
      <w:marRight w:val="0"/>
      <w:marTop w:val="0"/>
      <w:marBottom w:val="0"/>
      <w:divBdr>
        <w:top w:val="none" w:sz="0" w:space="0" w:color="auto"/>
        <w:left w:val="none" w:sz="0" w:space="0" w:color="auto"/>
        <w:bottom w:val="none" w:sz="0" w:space="0" w:color="auto"/>
        <w:right w:val="none" w:sz="0" w:space="0" w:color="auto"/>
      </w:divBdr>
    </w:div>
    <w:div w:id="950627896">
      <w:bodyDiv w:val="1"/>
      <w:marLeft w:val="0"/>
      <w:marRight w:val="0"/>
      <w:marTop w:val="0"/>
      <w:marBottom w:val="0"/>
      <w:divBdr>
        <w:top w:val="none" w:sz="0" w:space="0" w:color="auto"/>
        <w:left w:val="none" w:sz="0" w:space="0" w:color="auto"/>
        <w:bottom w:val="none" w:sz="0" w:space="0" w:color="auto"/>
        <w:right w:val="none" w:sz="0" w:space="0" w:color="auto"/>
      </w:divBdr>
      <w:divsChild>
        <w:div w:id="2100710230">
          <w:marLeft w:val="0"/>
          <w:marRight w:val="0"/>
          <w:marTop w:val="0"/>
          <w:marBottom w:val="0"/>
          <w:divBdr>
            <w:top w:val="none" w:sz="0" w:space="0" w:color="auto"/>
            <w:left w:val="none" w:sz="0" w:space="0" w:color="auto"/>
            <w:bottom w:val="none" w:sz="0" w:space="0" w:color="auto"/>
            <w:right w:val="none" w:sz="0" w:space="0" w:color="auto"/>
          </w:divBdr>
        </w:div>
        <w:div w:id="1237478234">
          <w:marLeft w:val="0"/>
          <w:marRight w:val="0"/>
          <w:marTop w:val="0"/>
          <w:marBottom w:val="0"/>
          <w:divBdr>
            <w:top w:val="none" w:sz="0" w:space="0" w:color="auto"/>
            <w:left w:val="none" w:sz="0" w:space="0" w:color="auto"/>
            <w:bottom w:val="none" w:sz="0" w:space="0" w:color="auto"/>
            <w:right w:val="none" w:sz="0" w:space="0" w:color="auto"/>
          </w:divBdr>
        </w:div>
        <w:div w:id="266424684">
          <w:marLeft w:val="0"/>
          <w:marRight w:val="0"/>
          <w:marTop w:val="0"/>
          <w:marBottom w:val="0"/>
          <w:divBdr>
            <w:top w:val="none" w:sz="0" w:space="0" w:color="auto"/>
            <w:left w:val="none" w:sz="0" w:space="0" w:color="auto"/>
            <w:bottom w:val="none" w:sz="0" w:space="0" w:color="auto"/>
            <w:right w:val="none" w:sz="0" w:space="0" w:color="auto"/>
          </w:divBdr>
        </w:div>
      </w:divsChild>
    </w:div>
    <w:div w:id="1048844588">
      <w:bodyDiv w:val="1"/>
      <w:marLeft w:val="0"/>
      <w:marRight w:val="0"/>
      <w:marTop w:val="0"/>
      <w:marBottom w:val="0"/>
      <w:divBdr>
        <w:top w:val="none" w:sz="0" w:space="0" w:color="auto"/>
        <w:left w:val="none" w:sz="0" w:space="0" w:color="auto"/>
        <w:bottom w:val="none" w:sz="0" w:space="0" w:color="auto"/>
        <w:right w:val="none" w:sz="0" w:space="0" w:color="auto"/>
      </w:divBdr>
    </w:div>
    <w:div w:id="1233466303">
      <w:bodyDiv w:val="1"/>
      <w:marLeft w:val="0"/>
      <w:marRight w:val="0"/>
      <w:marTop w:val="0"/>
      <w:marBottom w:val="0"/>
      <w:divBdr>
        <w:top w:val="none" w:sz="0" w:space="0" w:color="auto"/>
        <w:left w:val="none" w:sz="0" w:space="0" w:color="auto"/>
        <w:bottom w:val="none" w:sz="0" w:space="0" w:color="auto"/>
        <w:right w:val="none" w:sz="0" w:space="0" w:color="auto"/>
      </w:divBdr>
      <w:divsChild>
        <w:div w:id="529030826">
          <w:marLeft w:val="0"/>
          <w:marRight w:val="0"/>
          <w:marTop w:val="0"/>
          <w:marBottom w:val="0"/>
          <w:divBdr>
            <w:top w:val="inset" w:sz="2" w:space="0" w:color="auto"/>
            <w:left w:val="inset" w:sz="2" w:space="1" w:color="auto"/>
            <w:bottom w:val="inset" w:sz="2" w:space="0" w:color="auto"/>
            <w:right w:val="inset" w:sz="2" w:space="1" w:color="auto"/>
          </w:divBdr>
        </w:div>
      </w:divsChild>
    </w:div>
    <w:div w:id="1274434282">
      <w:bodyDiv w:val="1"/>
      <w:marLeft w:val="0"/>
      <w:marRight w:val="0"/>
      <w:marTop w:val="0"/>
      <w:marBottom w:val="0"/>
      <w:divBdr>
        <w:top w:val="none" w:sz="0" w:space="0" w:color="auto"/>
        <w:left w:val="none" w:sz="0" w:space="0" w:color="auto"/>
        <w:bottom w:val="none" w:sz="0" w:space="0" w:color="auto"/>
        <w:right w:val="none" w:sz="0" w:space="0" w:color="auto"/>
      </w:divBdr>
      <w:divsChild>
        <w:div w:id="571158667">
          <w:marLeft w:val="547"/>
          <w:marRight w:val="0"/>
          <w:marTop w:val="0"/>
          <w:marBottom w:val="0"/>
          <w:divBdr>
            <w:top w:val="none" w:sz="0" w:space="0" w:color="auto"/>
            <w:left w:val="none" w:sz="0" w:space="0" w:color="auto"/>
            <w:bottom w:val="none" w:sz="0" w:space="0" w:color="auto"/>
            <w:right w:val="none" w:sz="0" w:space="0" w:color="auto"/>
          </w:divBdr>
        </w:div>
      </w:divsChild>
    </w:div>
    <w:div w:id="1309894702">
      <w:bodyDiv w:val="1"/>
      <w:marLeft w:val="0"/>
      <w:marRight w:val="0"/>
      <w:marTop w:val="0"/>
      <w:marBottom w:val="0"/>
      <w:divBdr>
        <w:top w:val="none" w:sz="0" w:space="0" w:color="auto"/>
        <w:left w:val="none" w:sz="0" w:space="0" w:color="auto"/>
        <w:bottom w:val="none" w:sz="0" w:space="0" w:color="auto"/>
        <w:right w:val="none" w:sz="0" w:space="0" w:color="auto"/>
      </w:divBdr>
      <w:divsChild>
        <w:div w:id="1943996752">
          <w:marLeft w:val="0"/>
          <w:marRight w:val="0"/>
          <w:marTop w:val="0"/>
          <w:marBottom w:val="0"/>
          <w:divBdr>
            <w:top w:val="inset" w:sz="2" w:space="0" w:color="auto"/>
            <w:left w:val="inset" w:sz="2" w:space="1" w:color="auto"/>
            <w:bottom w:val="inset" w:sz="2" w:space="0" w:color="auto"/>
            <w:right w:val="inset" w:sz="2" w:space="1" w:color="auto"/>
          </w:divBdr>
        </w:div>
      </w:divsChild>
    </w:div>
    <w:div w:id="1314021212">
      <w:bodyDiv w:val="1"/>
      <w:marLeft w:val="0"/>
      <w:marRight w:val="0"/>
      <w:marTop w:val="0"/>
      <w:marBottom w:val="0"/>
      <w:divBdr>
        <w:top w:val="none" w:sz="0" w:space="0" w:color="auto"/>
        <w:left w:val="none" w:sz="0" w:space="0" w:color="auto"/>
        <w:bottom w:val="none" w:sz="0" w:space="0" w:color="auto"/>
        <w:right w:val="none" w:sz="0" w:space="0" w:color="auto"/>
      </w:divBdr>
    </w:div>
    <w:div w:id="1339503073">
      <w:bodyDiv w:val="1"/>
      <w:marLeft w:val="0"/>
      <w:marRight w:val="0"/>
      <w:marTop w:val="0"/>
      <w:marBottom w:val="0"/>
      <w:divBdr>
        <w:top w:val="none" w:sz="0" w:space="0" w:color="auto"/>
        <w:left w:val="none" w:sz="0" w:space="0" w:color="auto"/>
        <w:bottom w:val="none" w:sz="0" w:space="0" w:color="auto"/>
        <w:right w:val="none" w:sz="0" w:space="0" w:color="auto"/>
      </w:divBdr>
    </w:div>
    <w:div w:id="1448701467">
      <w:bodyDiv w:val="1"/>
      <w:marLeft w:val="0"/>
      <w:marRight w:val="0"/>
      <w:marTop w:val="0"/>
      <w:marBottom w:val="0"/>
      <w:divBdr>
        <w:top w:val="none" w:sz="0" w:space="0" w:color="auto"/>
        <w:left w:val="none" w:sz="0" w:space="0" w:color="auto"/>
        <w:bottom w:val="none" w:sz="0" w:space="0" w:color="auto"/>
        <w:right w:val="none" w:sz="0" w:space="0" w:color="auto"/>
      </w:divBdr>
    </w:div>
    <w:div w:id="1465347150">
      <w:bodyDiv w:val="1"/>
      <w:marLeft w:val="0"/>
      <w:marRight w:val="0"/>
      <w:marTop w:val="0"/>
      <w:marBottom w:val="0"/>
      <w:divBdr>
        <w:top w:val="none" w:sz="0" w:space="0" w:color="auto"/>
        <w:left w:val="none" w:sz="0" w:space="0" w:color="auto"/>
        <w:bottom w:val="none" w:sz="0" w:space="0" w:color="auto"/>
        <w:right w:val="none" w:sz="0" w:space="0" w:color="auto"/>
      </w:divBdr>
    </w:div>
    <w:div w:id="1586652005">
      <w:bodyDiv w:val="1"/>
      <w:marLeft w:val="0"/>
      <w:marRight w:val="0"/>
      <w:marTop w:val="0"/>
      <w:marBottom w:val="0"/>
      <w:divBdr>
        <w:top w:val="none" w:sz="0" w:space="0" w:color="auto"/>
        <w:left w:val="none" w:sz="0" w:space="0" w:color="auto"/>
        <w:bottom w:val="none" w:sz="0" w:space="0" w:color="auto"/>
        <w:right w:val="none" w:sz="0" w:space="0" w:color="auto"/>
      </w:divBdr>
      <w:divsChild>
        <w:div w:id="497429552">
          <w:marLeft w:val="0"/>
          <w:marRight w:val="0"/>
          <w:marTop w:val="0"/>
          <w:marBottom w:val="0"/>
          <w:divBdr>
            <w:top w:val="none" w:sz="0" w:space="0" w:color="auto"/>
            <w:left w:val="none" w:sz="0" w:space="0" w:color="auto"/>
            <w:bottom w:val="none" w:sz="0" w:space="0" w:color="auto"/>
            <w:right w:val="none" w:sz="0" w:space="0" w:color="auto"/>
          </w:divBdr>
        </w:div>
        <w:div w:id="1079905909">
          <w:marLeft w:val="0"/>
          <w:marRight w:val="0"/>
          <w:marTop w:val="0"/>
          <w:marBottom w:val="0"/>
          <w:divBdr>
            <w:top w:val="none" w:sz="0" w:space="0" w:color="auto"/>
            <w:left w:val="none" w:sz="0" w:space="0" w:color="auto"/>
            <w:bottom w:val="none" w:sz="0" w:space="0" w:color="auto"/>
            <w:right w:val="none" w:sz="0" w:space="0" w:color="auto"/>
          </w:divBdr>
        </w:div>
        <w:div w:id="1429345474">
          <w:marLeft w:val="0"/>
          <w:marRight w:val="0"/>
          <w:marTop w:val="0"/>
          <w:marBottom w:val="0"/>
          <w:divBdr>
            <w:top w:val="none" w:sz="0" w:space="0" w:color="auto"/>
            <w:left w:val="none" w:sz="0" w:space="0" w:color="auto"/>
            <w:bottom w:val="none" w:sz="0" w:space="0" w:color="auto"/>
            <w:right w:val="none" w:sz="0" w:space="0" w:color="auto"/>
          </w:divBdr>
        </w:div>
      </w:divsChild>
    </w:div>
    <w:div w:id="1848865805">
      <w:bodyDiv w:val="1"/>
      <w:marLeft w:val="0"/>
      <w:marRight w:val="0"/>
      <w:marTop w:val="0"/>
      <w:marBottom w:val="0"/>
      <w:divBdr>
        <w:top w:val="none" w:sz="0" w:space="0" w:color="auto"/>
        <w:left w:val="none" w:sz="0" w:space="0" w:color="auto"/>
        <w:bottom w:val="none" w:sz="0" w:space="0" w:color="auto"/>
        <w:right w:val="none" w:sz="0" w:space="0" w:color="auto"/>
      </w:divBdr>
    </w:div>
    <w:div w:id="1910920449">
      <w:bodyDiv w:val="1"/>
      <w:marLeft w:val="0"/>
      <w:marRight w:val="0"/>
      <w:marTop w:val="0"/>
      <w:marBottom w:val="0"/>
      <w:divBdr>
        <w:top w:val="none" w:sz="0" w:space="0" w:color="auto"/>
        <w:left w:val="none" w:sz="0" w:space="0" w:color="auto"/>
        <w:bottom w:val="none" w:sz="0" w:space="0" w:color="auto"/>
        <w:right w:val="none" w:sz="0" w:space="0" w:color="auto"/>
      </w:divBdr>
    </w:div>
    <w:div w:id="198858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57B46-015F-45C5-9ED4-EBE4B8991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2241</TotalTime>
  <Pages>32</Pages>
  <Words>11384</Words>
  <Characters>64890</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Галия</dc:creator>
  <cp:lastModifiedBy>Gulnazym Ospankulova</cp:lastModifiedBy>
  <cp:revision>431</cp:revision>
  <cp:lastPrinted>2023-02-27T03:36:00Z</cp:lastPrinted>
  <dcterms:created xsi:type="dcterms:W3CDTF">2023-05-12T08:10:00Z</dcterms:created>
  <dcterms:modified xsi:type="dcterms:W3CDTF">2023-07-25T05:56:00Z</dcterms:modified>
</cp:coreProperties>
</file>